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F8C" w:rsidRDefault="00BA5F8C" w:rsidP="00BA5F8C">
      <w:pPr>
        <w:tabs>
          <w:tab w:val="left" w:pos="360"/>
        </w:tabs>
        <w:spacing w:after="0" w:line="240" w:lineRule="auto"/>
        <w:jc w:val="both"/>
        <w:rPr>
          <w:rFonts w:ascii="Times New Roman" w:hAnsi="Times New Roman"/>
          <w:sz w:val="24"/>
          <w:szCs w:val="24"/>
        </w:rPr>
      </w:pPr>
      <w:bookmarkStart w:id="0" w:name="_GoBack"/>
      <w:bookmarkEnd w:id="0"/>
      <w:r>
        <w:rPr>
          <w:rFonts w:ascii="Times New Roman" w:hAnsi="Times New Roman"/>
          <w:sz w:val="24"/>
          <w:szCs w:val="24"/>
        </w:rPr>
        <w:t>sing and speak His Word, and we find peace and rest in it, even in the darkest moments.</w:t>
      </w:r>
    </w:p>
    <w:p w:rsidR="00BA5F8C" w:rsidRDefault="00BA5F8C" w:rsidP="00BA5F8C">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 xml:space="preserve">Still, we are often troubled because we can’t see Him or touch Him; we can’t look into His eyes and speak to Him face to face.  That is something Christians long to do, especially as </w:t>
      </w:r>
      <w:r w:rsidRPr="00BA5F8C">
        <w:rPr>
          <w:rFonts w:ascii="Times New Roman" w:hAnsi="Times New Roman"/>
          <w:color w:val="C00000"/>
          <w:sz w:val="24"/>
          <w:szCs w:val="24"/>
        </w:rPr>
        <w:t xml:space="preserve">they “pass through the valley of the shadow of death.”  </w:t>
      </w:r>
      <w:r>
        <w:rPr>
          <w:rFonts w:ascii="Times New Roman" w:hAnsi="Times New Roman"/>
          <w:sz w:val="24"/>
          <w:szCs w:val="24"/>
        </w:rPr>
        <w:t>We can’t do it here – face to face.</w:t>
      </w:r>
    </w:p>
    <w:p w:rsidR="00BA5F8C" w:rsidRPr="00F7421E" w:rsidRDefault="00BA5F8C" w:rsidP="00BA5F8C">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 xml:space="preserve">But there </w:t>
      </w:r>
      <w:r w:rsidRPr="00EE119C">
        <w:rPr>
          <w:rFonts w:ascii="Times New Roman" w:hAnsi="Times New Roman"/>
          <w:b/>
          <w:i/>
          <w:sz w:val="24"/>
          <w:szCs w:val="24"/>
        </w:rPr>
        <w:t>the great multitude</w:t>
      </w:r>
      <w:r>
        <w:rPr>
          <w:rFonts w:ascii="Times New Roman" w:hAnsi="Times New Roman"/>
          <w:sz w:val="24"/>
          <w:szCs w:val="24"/>
        </w:rPr>
        <w:t xml:space="preserve">, </w:t>
      </w:r>
      <w:r w:rsidRPr="00EE119C">
        <w:rPr>
          <w:rFonts w:ascii="Times New Roman" w:hAnsi="Times New Roman"/>
          <w:b/>
          <w:i/>
          <w:sz w:val="24"/>
          <w:szCs w:val="24"/>
        </w:rPr>
        <w:t>dressed in white</w:t>
      </w:r>
      <w:r>
        <w:rPr>
          <w:rFonts w:ascii="Times New Roman" w:hAnsi="Times New Roman"/>
          <w:sz w:val="24"/>
          <w:szCs w:val="24"/>
        </w:rPr>
        <w:t xml:space="preserve">, </w:t>
      </w:r>
      <w:r w:rsidRPr="00EE119C">
        <w:rPr>
          <w:rFonts w:ascii="Times New Roman" w:hAnsi="Times New Roman"/>
          <w:b/>
          <w:i/>
          <w:sz w:val="24"/>
          <w:szCs w:val="24"/>
        </w:rPr>
        <w:t>freed from sin</w:t>
      </w:r>
      <w:r>
        <w:rPr>
          <w:rFonts w:ascii="Times New Roman" w:hAnsi="Times New Roman"/>
          <w:sz w:val="24"/>
          <w:szCs w:val="24"/>
        </w:rPr>
        <w:t xml:space="preserve"> see God </w:t>
      </w:r>
      <w:r w:rsidRPr="00BA5F8C">
        <w:rPr>
          <w:rFonts w:ascii="Times New Roman" w:hAnsi="Times New Roman"/>
          <w:b/>
          <w:i/>
          <w:sz w:val="24"/>
          <w:szCs w:val="24"/>
        </w:rPr>
        <w:t>face to face</w:t>
      </w:r>
      <w:r>
        <w:rPr>
          <w:rFonts w:ascii="Times New Roman" w:hAnsi="Times New Roman"/>
          <w:sz w:val="24"/>
          <w:szCs w:val="24"/>
        </w:rPr>
        <w:t xml:space="preserve">.  They stand before His throne; He spreads His tent of protection over them; and they find joy forevermore in their Good Shepherd’s presence and leading.  You can’t have a closer life with God than that.  </w:t>
      </w:r>
      <w:r w:rsidR="00EE119C" w:rsidRPr="00EE119C">
        <w:rPr>
          <w:rFonts w:ascii="Times New Roman" w:hAnsi="Times New Roman"/>
          <w:sz w:val="24"/>
          <w:szCs w:val="24"/>
        </w:rPr>
        <w:t>I</w:t>
      </w:r>
      <w:r w:rsidR="00EE119C">
        <w:rPr>
          <w:rFonts w:ascii="Times New Roman" w:hAnsi="Times New Roman"/>
          <w:sz w:val="24"/>
          <w:szCs w:val="24"/>
        </w:rPr>
        <w:t xml:space="preserve"> wonder what my first glimpse of the Shepherd</w:t>
      </w:r>
      <w:r w:rsidR="008D1043">
        <w:rPr>
          <w:rFonts w:ascii="Times New Roman" w:hAnsi="Times New Roman"/>
          <w:sz w:val="24"/>
          <w:szCs w:val="24"/>
        </w:rPr>
        <w:t>,</w:t>
      </w:r>
      <w:r w:rsidR="00EE119C">
        <w:rPr>
          <w:rFonts w:ascii="Times New Roman" w:hAnsi="Times New Roman"/>
          <w:sz w:val="24"/>
          <w:szCs w:val="24"/>
        </w:rPr>
        <w:t xml:space="preserve"> who gave His life for a sinner like me</w:t>
      </w:r>
      <w:r w:rsidR="008D1043">
        <w:rPr>
          <w:rFonts w:ascii="Times New Roman" w:hAnsi="Times New Roman"/>
          <w:sz w:val="24"/>
          <w:szCs w:val="24"/>
        </w:rPr>
        <w:t>,</w:t>
      </w:r>
      <w:r w:rsidR="00EE119C">
        <w:rPr>
          <w:rFonts w:ascii="Times New Roman" w:hAnsi="Times New Roman"/>
          <w:sz w:val="24"/>
          <w:szCs w:val="24"/>
        </w:rPr>
        <w:t xml:space="preserve"> will be.  How wonderful!  </w:t>
      </w:r>
      <w:r>
        <w:rPr>
          <w:rFonts w:ascii="Times New Roman" w:hAnsi="Times New Roman"/>
          <w:sz w:val="24"/>
          <w:szCs w:val="24"/>
        </w:rPr>
        <w:t>You and I yearn for it and are ho</w:t>
      </w:r>
      <w:r w:rsidR="00EE119C">
        <w:rPr>
          <w:rFonts w:ascii="Times New Roman" w:hAnsi="Times New Roman"/>
          <w:sz w:val="24"/>
          <w:szCs w:val="24"/>
        </w:rPr>
        <w:t>pe filled</w:t>
      </w:r>
      <w:r>
        <w:rPr>
          <w:rFonts w:ascii="Times New Roman" w:hAnsi="Times New Roman"/>
          <w:sz w:val="24"/>
          <w:szCs w:val="24"/>
        </w:rPr>
        <w:t>.  But those who have already fallen asleep enjoy it and are content.  They are content for they</w:t>
      </w:r>
      <w:r w:rsidR="008D1043">
        <w:rPr>
          <w:rFonts w:ascii="Times New Roman" w:hAnsi="Times New Roman"/>
          <w:sz w:val="24"/>
          <w:szCs w:val="24"/>
        </w:rPr>
        <w:t xml:space="preserve"> are</w:t>
      </w:r>
      <w:r>
        <w:rPr>
          <w:rFonts w:ascii="Times New Roman" w:hAnsi="Times New Roman"/>
          <w:sz w:val="24"/>
          <w:szCs w:val="24"/>
        </w:rPr>
        <w:t xml:space="preserve"> now </w:t>
      </w:r>
      <w:r>
        <w:rPr>
          <w:rFonts w:ascii="Times New Roman" w:hAnsi="Times New Roman"/>
          <w:b/>
          <w:sz w:val="24"/>
          <w:szCs w:val="24"/>
        </w:rPr>
        <w:t>home with Jesus</w:t>
      </w:r>
      <w:r w:rsidR="00EE119C">
        <w:rPr>
          <w:rFonts w:ascii="Times New Roman" w:hAnsi="Times New Roman"/>
          <w:b/>
          <w:sz w:val="24"/>
          <w:szCs w:val="24"/>
        </w:rPr>
        <w:t xml:space="preserve">.  </w:t>
      </w:r>
      <w:r>
        <w:rPr>
          <w:rFonts w:ascii="Times New Roman" w:hAnsi="Times New Roman"/>
          <w:sz w:val="24"/>
          <w:szCs w:val="24"/>
        </w:rPr>
        <w:t>God grant it</w:t>
      </w:r>
      <w:r w:rsidR="00EE119C">
        <w:rPr>
          <w:rFonts w:ascii="Times New Roman" w:hAnsi="Times New Roman"/>
          <w:sz w:val="24"/>
          <w:szCs w:val="24"/>
        </w:rPr>
        <w:t xml:space="preserve"> in His </w:t>
      </w:r>
      <w:r>
        <w:rPr>
          <w:rFonts w:ascii="Times New Roman" w:hAnsi="Times New Roman"/>
          <w:sz w:val="24"/>
          <w:szCs w:val="24"/>
        </w:rPr>
        <w:t>day to us all in faith; for Jesus’ sake.  Amen.</w:t>
      </w:r>
    </w:p>
    <w:p w:rsidR="003263C0" w:rsidRDefault="003263C0"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rPr>
          <w:rFonts w:ascii="Times New Roman" w:hAnsi="Times New Roman"/>
          <w:sz w:val="24"/>
          <w:szCs w:val="24"/>
        </w:rPr>
      </w:pPr>
    </w:p>
    <w:p w:rsidR="005F7407" w:rsidRDefault="005F7407"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lastRenderedPageBreak/>
        <w:t>Sermon for the 4</w:t>
      </w:r>
      <w:r w:rsidRPr="005F7407">
        <w:rPr>
          <w:rFonts w:ascii="Times New Roman" w:hAnsi="Times New Roman"/>
          <w:sz w:val="24"/>
          <w:szCs w:val="24"/>
          <w:vertAlign w:val="superscript"/>
        </w:rPr>
        <w:t>th</w:t>
      </w:r>
      <w:r>
        <w:rPr>
          <w:rFonts w:ascii="Times New Roman" w:hAnsi="Times New Roman"/>
          <w:sz w:val="24"/>
          <w:szCs w:val="24"/>
        </w:rPr>
        <w:t xml:space="preserve"> Sunday of Easter                                    May 11, 2019</w:t>
      </w:r>
    </w:p>
    <w:p w:rsidR="005F7407" w:rsidRDefault="005F7407"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Text: Revelation 7:9-17       3 Year Series C                                19:2131</w:t>
      </w:r>
    </w:p>
    <w:p w:rsidR="004A67AF" w:rsidRDefault="004A67AF"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Theme: Home with Jesus</w:t>
      </w:r>
    </w:p>
    <w:p w:rsidR="004A67AF" w:rsidRDefault="004A67AF" w:rsidP="004A67AF">
      <w:pPr>
        <w:tabs>
          <w:tab w:val="left" w:pos="360"/>
        </w:tabs>
        <w:spacing w:after="0" w:line="240" w:lineRule="auto"/>
        <w:jc w:val="both"/>
        <w:rPr>
          <w:rFonts w:ascii="Times New Roman" w:hAnsi="Times New Roman"/>
          <w:sz w:val="24"/>
          <w:szCs w:val="24"/>
        </w:rPr>
      </w:pPr>
    </w:p>
    <w:p w:rsidR="00246341" w:rsidRDefault="004A67AF"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r>
      <w:r w:rsidR="00246341">
        <w:rPr>
          <w:rFonts w:ascii="Times New Roman" w:hAnsi="Times New Roman"/>
          <w:sz w:val="24"/>
          <w:szCs w:val="24"/>
        </w:rPr>
        <w:t xml:space="preserve">Years ago a number of skylarks were imported from England and set loose in one of the eastern parts of our country.  Soon they made themselves at home and began to breed.  </w:t>
      </w:r>
    </w:p>
    <w:p w:rsidR="00246341" w:rsidRDefault="00246341"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One day a student of birds was listening with interest and taking notes about the song of the emigrant birds</w:t>
      </w:r>
      <w:r w:rsidR="0040779F">
        <w:rPr>
          <w:rFonts w:ascii="Times New Roman" w:hAnsi="Times New Roman"/>
          <w:sz w:val="24"/>
          <w:szCs w:val="24"/>
        </w:rPr>
        <w:t xml:space="preserve">. </w:t>
      </w:r>
      <w:r>
        <w:rPr>
          <w:rFonts w:ascii="Times New Roman" w:hAnsi="Times New Roman"/>
          <w:sz w:val="24"/>
          <w:szCs w:val="24"/>
        </w:rPr>
        <w:t xml:space="preserve">As he was listening to their song, his eye caught sight of </w:t>
      </w:r>
      <w:r w:rsidR="0040779F">
        <w:rPr>
          <w:rFonts w:ascii="Times New Roman" w:hAnsi="Times New Roman"/>
          <w:sz w:val="24"/>
          <w:szCs w:val="24"/>
        </w:rPr>
        <w:t xml:space="preserve">a </w:t>
      </w:r>
      <w:r>
        <w:rPr>
          <w:rFonts w:ascii="Times New Roman" w:hAnsi="Times New Roman"/>
          <w:sz w:val="24"/>
          <w:szCs w:val="24"/>
        </w:rPr>
        <w:t>laborer nearby, who had heard the larks sing in his native Ireland.  The Irish laborer suddenly stopped</w:t>
      </w:r>
      <w:r w:rsidR="0040779F">
        <w:rPr>
          <w:rFonts w:ascii="Times New Roman" w:hAnsi="Times New Roman"/>
          <w:sz w:val="24"/>
          <w:szCs w:val="24"/>
        </w:rPr>
        <w:t>, took</w:t>
      </w:r>
      <w:r>
        <w:rPr>
          <w:rFonts w:ascii="Times New Roman" w:hAnsi="Times New Roman"/>
          <w:sz w:val="24"/>
          <w:szCs w:val="24"/>
        </w:rPr>
        <w:t xml:space="preserve"> of</w:t>
      </w:r>
      <w:r w:rsidR="0040779F">
        <w:rPr>
          <w:rFonts w:ascii="Times New Roman" w:hAnsi="Times New Roman"/>
          <w:sz w:val="24"/>
          <w:szCs w:val="24"/>
        </w:rPr>
        <w:t>f</w:t>
      </w:r>
      <w:r>
        <w:rPr>
          <w:rFonts w:ascii="Times New Roman" w:hAnsi="Times New Roman"/>
          <w:sz w:val="24"/>
          <w:szCs w:val="24"/>
        </w:rPr>
        <w:t xml:space="preserve"> his cap, and turn</w:t>
      </w:r>
      <w:r w:rsidR="0040779F">
        <w:rPr>
          <w:rFonts w:ascii="Times New Roman" w:hAnsi="Times New Roman"/>
          <w:sz w:val="24"/>
          <w:szCs w:val="24"/>
        </w:rPr>
        <w:t>ed</w:t>
      </w:r>
      <w:r>
        <w:rPr>
          <w:rFonts w:ascii="Times New Roman" w:hAnsi="Times New Roman"/>
          <w:sz w:val="24"/>
          <w:szCs w:val="24"/>
        </w:rPr>
        <w:t xml:space="preserve"> his face skyward.  There was a look of surprise and joy and memory upon his face as he listened, entranced, to the song of the bird</w:t>
      </w:r>
      <w:r w:rsidR="0040779F">
        <w:rPr>
          <w:rFonts w:ascii="Times New Roman" w:hAnsi="Times New Roman"/>
          <w:sz w:val="24"/>
          <w:szCs w:val="24"/>
        </w:rPr>
        <w:t>s</w:t>
      </w:r>
      <w:r>
        <w:rPr>
          <w:rFonts w:ascii="Times New Roman" w:hAnsi="Times New Roman"/>
          <w:sz w:val="24"/>
          <w:szCs w:val="24"/>
        </w:rPr>
        <w:t xml:space="preserve"> he had heard sing in his youth.  What was the difference between the two men as they listened to the same song of the birds?</w:t>
      </w:r>
    </w:p>
    <w:p w:rsidR="00246341" w:rsidRDefault="00246341"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 xml:space="preserve">For the bird expert it was only a scientific observation, but for the Irishman it was the listening of recollection and remembrance, of affection and hope.  So also, through the Gospel of Christ, there come to us those songs which tell us of our heavenly </w:t>
      </w:r>
      <w:r w:rsidR="008E3D36" w:rsidRPr="008E3D36">
        <w:rPr>
          <w:rFonts w:ascii="Times New Roman" w:hAnsi="Times New Roman"/>
          <w:b/>
          <w:sz w:val="24"/>
          <w:szCs w:val="24"/>
        </w:rPr>
        <w:t>home</w:t>
      </w:r>
      <w:r w:rsidR="008E3D36">
        <w:rPr>
          <w:rFonts w:ascii="Times New Roman" w:hAnsi="Times New Roman"/>
          <w:sz w:val="24"/>
          <w:szCs w:val="24"/>
        </w:rPr>
        <w:t>, the homeland of the</w:t>
      </w:r>
      <w:r>
        <w:rPr>
          <w:rFonts w:ascii="Times New Roman" w:hAnsi="Times New Roman"/>
          <w:sz w:val="24"/>
          <w:szCs w:val="24"/>
        </w:rPr>
        <w:t xml:space="preserve"> soul</w:t>
      </w:r>
      <w:r w:rsidR="00AE0304">
        <w:rPr>
          <w:rFonts w:ascii="Times New Roman" w:hAnsi="Times New Roman"/>
          <w:sz w:val="24"/>
          <w:szCs w:val="24"/>
        </w:rPr>
        <w:t>. O</w:t>
      </w:r>
      <w:r w:rsidR="008E3D36">
        <w:rPr>
          <w:rFonts w:ascii="Times New Roman" w:hAnsi="Times New Roman"/>
          <w:sz w:val="24"/>
          <w:szCs w:val="24"/>
        </w:rPr>
        <w:t>ne of the greatest songs of recollection</w:t>
      </w:r>
      <w:r w:rsidR="0040779F">
        <w:rPr>
          <w:rFonts w:ascii="Times New Roman" w:hAnsi="Times New Roman"/>
          <w:sz w:val="24"/>
          <w:szCs w:val="24"/>
        </w:rPr>
        <w:t xml:space="preserve"> and remembrance</w:t>
      </w:r>
      <w:r w:rsidR="008E3D36">
        <w:rPr>
          <w:rFonts w:ascii="Times New Roman" w:hAnsi="Times New Roman"/>
          <w:sz w:val="24"/>
          <w:szCs w:val="24"/>
        </w:rPr>
        <w:t>,</w:t>
      </w:r>
      <w:r w:rsidR="0040779F">
        <w:rPr>
          <w:rFonts w:ascii="Times New Roman" w:hAnsi="Times New Roman"/>
          <w:sz w:val="24"/>
          <w:szCs w:val="24"/>
        </w:rPr>
        <w:t xml:space="preserve"> of</w:t>
      </w:r>
      <w:r w:rsidR="008E3D36">
        <w:rPr>
          <w:rFonts w:ascii="Times New Roman" w:hAnsi="Times New Roman"/>
          <w:sz w:val="24"/>
          <w:szCs w:val="24"/>
        </w:rPr>
        <w:t xml:space="preserve"> affection and hope </w:t>
      </w:r>
      <w:r w:rsidR="0040779F">
        <w:rPr>
          <w:rFonts w:ascii="Times New Roman" w:hAnsi="Times New Roman"/>
          <w:sz w:val="24"/>
          <w:szCs w:val="24"/>
        </w:rPr>
        <w:t xml:space="preserve">is </w:t>
      </w:r>
      <w:r w:rsidR="008E3D36">
        <w:rPr>
          <w:rFonts w:ascii="Times New Roman" w:hAnsi="Times New Roman"/>
          <w:sz w:val="24"/>
          <w:szCs w:val="24"/>
        </w:rPr>
        <w:t>in our lesson today.</w:t>
      </w:r>
    </w:p>
    <w:p w:rsidR="008E3D36" w:rsidRDefault="008E3D36" w:rsidP="004A67AF">
      <w:pPr>
        <w:tabs>
          <w:tab w:val="left" w:pos="360"/>
        </w:tabs>
        <w:spacing w:after="0" w:line="240" w:lineRule="auto"/>
        <w:jc w:val="both"/>
        <w:rPr>
          <w:rFonts w:ascii="Times New Roman" w:hAnsi="Times New Roman"/>
          <w:sz w:val="24"/>
          <w:szCs w:val="24"/>
        </w:rPr>
      </w:pPr>
    </w:p>
    <w:p w:rsidR="008E3D36" w:rsidRDefault="008E3D36" w:rsidP="004A67AF">
      <w:pPr>
        <w:tabs>
          <w:tab w:val="left" w:pos="360"/>
        </w:tabs>
        <w:spacing w:after="0" w:line="240" w:lineRule="auto"/>
        <w:jc w:val="both"/>
        <w:rPr>
          <w:rFonts w:ascii="Times New Roman" w:hAnsi="Times New Roman"/>
          <w:b/>
          <w:i/>
          <w:sz w:val="24"/>
          <w:szCs w:val="24"/>
        </w:rPr>
      </w:pPr>
      <w:r>
        <w:rPr>
          <w:rFonts w:ascii="Times New Roman" w:hAnsi="Times New Roman"/>
          <w:b/>
          <w:i/>
          <w:sz w:val="24"/>
          <w:szCs w:val="24"/>
        </w:rPr>
        <w:t>I. Look</w:t>
      </w:r>
      <w:r w:rsidR="008D1043">
        <w:rPr>
          <w:rFonts w:ascii="Times New Roman" w:hAnsi="Times New Roman"/>
          <w:b/>
          <w:i/>
          <w:sz w:val="24"/>
          <w:szCs w:val="24"/>
        </w:rPr>
        <w:t>,</w:t>
      </w:r>
      <w:r>
        <w:rPr>
          <w:rFonts w:ascii="Times New Roman" w:hAnsi="Times New Roman"/>
          <w:b/>
          <w:i/>
          <w:sz w:val="24"/>
          <w:szCs w:val="24"/>
        </w:rPr>
        <w:t xml:space="preserve"> how many are there.</w:t>
      </w:r>
    </w:p>
    <w:p w:rsidR="008E3D36" w:rsidRDefault="008E3D36"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 xml:space="preserve">John writes, </w:t>
      </w:r>
      <w:r w:rsidRPr="0040779F">
        <w:rPr>
          <w:rFonts w:ascii="Times New Roman" w:hAnsi="Times New Roman"/>
          <w:color w:val="C00000"/>
          <w:sz w:val="24"/>
          <w:szCs w:val="24"/>
        </w:rPr>
        <w:t>“I looked and there before me was a great multitude that no one could count, from every nation, tribe, people and language, standing in front of the throne and of the Lamb.”</w:t>
      </w:r>
      <w:r>
        <w:rPr>
          <w:rFonts w:ascii="Times New Roman" w:hAnsi="Times New Roman"/>
          <w:sz w:val="24"/>
          <w:szCs w:val="24"/>
        </w:rPr>
        <w:t xml:space="preserve">  It was a crowd so large that no one could count.</w:t>
      </w:r>
    </w:p>
    <w:p w:rsidR="0040779F" w:rsidRDefault="008E3D36" w:rsidP="004A67AF">
      <w:pPr>
        <w:tabs>
          <w:tab w:val="left" w:pos="360"/>
        </w:tabs>
        <w:spacing w:after="0" w:line="240" w:lineRule="auto"/>
        <w:jc w:val="both"/>
        <w:rPr>
          <w:rFonts w:ascii="Times New Roman" w:hAnsi="Times New Roman"/>
          <w:b/>
          <w:i/>
          <w:sz w:val="24"/>
          <w:szCs w:val="24"/>
        </w:rPr>
      </w:pPr>
      <w:r>
        <w:rPr>
          <w:rFonts w:ascii="Times New Roman" w:hAnsi="Times New Roman"/>
          <w:sz w:val="24"/>
          <w:szCs w:val="24"/>
        </w:rPr>
        <w:tab/>
        <w:t xml:space="preserve">What’s the largest crowd of which you’ve been a part?  Perhaps a sporting event, a political rally, a concert in a stadium?  How many were there? </w:t>
      </w:r>
      <w:r w:rsidR="0040779F">
        <w:rPr>
          <w:rFonts w:ascii="Times New Roman" w:hAnsi="Times New Roman"/>
          <w:sz w:val="24"/>
          <w:szCs w:val="24"/>
        </w:rPr>
        <w:t xml:space="preserve">Someone probably counted them. </w:t>
      </w:r>
      <w:r>
        <w:rPr>
          <w:rFonts w:ascii="Times New Roman" w:hAnsi="Times New Roman"/>
          <w:sz w:val="24"/>
          <w:szCs w:val="24"/>
        </w:rPr>
        <w:t>A thousand</w:t>
      </w:r>
      <w:r w:rsidR="0040779F">
        <w:rPr>
          <w:rFonts w:ascii="Times New Roman" w:hAnsi="Times New Roman"/>
          <w:sz w:val="24"/>
          <w:szCs w:val="24"/>
        </w:rPr>
        <w:t>…</w:t>
      </w:r>
      <w:r>
        <w:rPr>
          <w:rFonts w:ascii="Times New Roman" w:hAnsi="Times New Roman"/>
          <w:sz w:val="24"/>
          <w:szCs w:val="24"/>
        </w:rPr>
        <w:t>ten thousand…</w:t>
      </w:r>
      <w:r w:rsidR="0040779F">
        <w:rPr>
          <w:rFonts w:ascii="Times New Roman" w:hAnsi="Times New Roman"/>
          <w:sz w:val="24"/>
          <w:szCs w:val="24"/>
        </w:rPr>
        <w:t xml:space="preserve"> </w:t>
      </w:r>
      <w:r>
        <w:rPr>
          <w:rFonts w:ascii="Times New Roman" w:hAnsi="Times New Roman"/>
          <w:sz w:val="24"/>
          <w:szCs w:val="24"/>
        </w:rPr>
        <w:t>perhaps fifty thousand or more?  That’s a lot</w:t>
      </w:r>
      <w:r w:rsidR="0040779F">
        <w:rPr>
          <w:rFonts w:ascii="Times New Roman" w:hAnsi="Times New Roman"/>
          <w:sz w:val="24"/>
          <w:szCs w:val="24"/>
        </w:rPr>
        <w:t xml:space="preserve"> of people.  But the crowd </w:t>
      </w:r>
      <w:r>
        <w:rPr>
          <w:rFonts w:ascii="Times New Roman" w:hAnsi="Times New Roman"/>
          <w:sz w:val="24"/>
          <w:szCs w:val="24"/>
        </w:rPr>
        <w:t>John saw was even bigger, so big that no one could count them</w:t>
      </w:r>
      <w:r w:rsidR="00C0667C">
        <w:rPr>
          <w:rFonts w:ascii="Times New Roman" w:hAnsi="Times New Roman"/>
          <w:sz w:val="24"/>
          <w:szCs w:val="24"/>
        </w:rPr>
        <w:t xml:space="preserve">.  It’s as if John saw and gasped, </w:t>
      </w:r>
      <w:r w:rsidR="00C0667C">
        <w:rPr>
          <w:rFonts w:ascii="Times New Roman" w:hAnsi="Times New Roman"/>
          <w:b/>
          <w:i/>
          <w:sz w:val="24"/>
          <w:szCs w:val="24"/>
        </w:rPr>
        <w:t>“Look</w:t>
      </w:r>
      <w:r w:rsidR="008D1043">
        <w:rPr>
          <w:rFonts w:ascii="Times New Roman" w:hAnsi="Times New Roman"/>
          <w:b/>
          <w:i/>
          <w:sz w:val="24"/>
          <w:szCs w:val="24"/>
        </w:rPr>
        <w:t>!</w:t>
      </w:r>
      <w:r w:rsidR="00C0667C">
        <w:rPr>
          <w:rFonts w:ascii="Times New Roman" w:hAnsi="Times New Roman"/>
          <w:b/>
          <w:i/>
          <w:sz w:val="24"/>
          <w:szCs w:val="24"/>
        </w:rPr>
        <w:t xml:space="preserve"> </w:t>
      </w:r>
      <w:r w:rsidR="008D1043">
        <w:rPr>
          <w:rFonts w:ascii="Times New Roman" w:hAnsi="Times New Roman"/>
          <w:b/>
          <w:i/>
          <w:sz w:val="24"/>
          <w:szCs w:val="24"/>
        </w:rPr>
        <w:t>H</w:t>
      </w:r>
      <w:r w:rsidR="00C0667C">
        <w:rPr>
          <w:rFonts w:ascii="Times New Roman" w:hAnsi="Times New Roman"/>
          <w:b/>
          <w:i/>
          <w:sz w:val="24"/>
          <w:szCs w:val="24"/>
        </w:rPr>
        <w:t>ow many there are!</w:t>
      </w:r>
    </w:p>
    <w:p w:rsidR="00C0667C" w:rsidRDefault="00C0667C"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 xml:space="preserve">Ah, that ought to remind us of the promise that God made to our father Abraham so many years ago:  </w:t>
      </w:r>
      <w:r w:rsidRPr="0040779F">
        <w:rPr>
          <w:rFonts w:ascii="Times New Roman" w:hAnsi="Times New Roman"/>
          <w:color w:val="C00000"/>
          <w:sz w:val="24"/>
          <w:szCs w:val="24"/>
        </w:rPr>
        <w:t>“Your descendant</w:t>
      </w:r>
      <w:r w:rsidR="0040779F" w:rsidRPr="0040779F">
        <w:rPr>
          <w:rFonts w:ascii="Times New Roman" w:hAnsi="Times New Roman"/>
          <w:color w:val="C00000"/>
          <w:sz w:val="24"/>
          <w:szCs w:val="24"/>
        </w:rPr>
        <w:t>s</w:t>
      </w:r>
      <w:r w:rsidRPr="0040779F">
        <w:rPr>
          <w:rFonts w:ascii="Times New Roman" w:hAnsi="Times New Roman"/>
          <w:color w:val="C00000"/>
          <w:sz w:val="24"/>
          <w:szCs w:val="24"/>
        </w:rPr>
        <w:t>,” He said, will be as numerous as the stars in the sky and as the grains of sand on the seashore.”</w:t>
      </w:r>
      <w:r>
        <w:rPr>
          <w:rFonts w:ascii="Times New Roman" w:hAnsi="Times New Roman"/>
          <w:sz w:val="24"/>
          <w:szCs w:val="24"/>
        </w:rPr>
        <w:t xml:space="preserve">  That was true of Abraham’s physical descendants, which includes many Middle Eastern peoples. But God was not talking about those as much as He was talking about the descendants who are of the faith of Abraham</w:t>
      </w:r>
      <w:r w:rsidR="0040779F">
        <w:rPr>
          <w:rFonts w:ascii="Times New Roman" w:hAnsi="Times New Roman"/>
          <w:sz w:val="24"/>
          <w:szCs w:val="24"/>
        </w:rPr>
        <w:t xml:space="preserve"> who looked to the promise of the</w:t>
      </w:r>
      <w:r>
        <w:rPr>
          <w:rFonts w:ascii="Times New Roman" w:hAnsi="Times New Roman"/>
          <w:sz w:val="24"/>
          <w:szCs w:val="24"/>
        </w:rPr>
        <w:t xml:space="preserve"> Savior </w:t>
      </w:r>
      <w:r w:rsidR="0040779F">
        <w:rPr>
          <w:rFonts w:ascii="Times New Roman" w:hAnsi="Times New Roman"/>
          <w:sz w:val="24"/>
          <w:szCs w:val="24"/>
        </w:rPr>
        <w:t xml:space="preserve">to come. </w:t>
      </w:r>
    </w:p>
    <w:p w:rsidR="00C0667C" w:rsidRDefault="00C0667C"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lastRenderedPageBreak/>
        <w:tab/>
        <w:t xml:space="preserve">Think of all </w:t>
      </w:r>
      <w:r w:rsidR="0040779F">
        <w:rPr>
          <w:rFonts w:ascii="Times New Roman" w:hAnsi="Times New Roman"/>
          <w:sz w:val="24"/>
          <w:szCs w:val="24"/>
        </w:rPr>
        <w:t xml:space="preserve">those </w:t>
      </w:r>
      <w:r>
        <w:rPr>
          <w:rFonts w:ascii="Times New Roman" w:hAnsi="Times New Roman"/>
          <w:sz w:val="24"/>
          <w:szCs w:val="24"/>
        </w:rPr>
        <w:t>who lived in the past, throughout the Old and New Testament times</w:t>
      </w:r>
      <w:r w:rsidR="0040779F">
        <w:rPr>
          <w:rFonts w:ascii="Times New Roman" w:hAnsi="Times New Roman"/>
          <w:sz w:val="24"/>
          <w:szCs w:val="24"/>
        </w:rPr>
        <w:t xml:space="preserve">.  Then think of those who lie </w:t>
      </w:r>
      <w:r>
        <w:rPr>
          <w:rFonts w:ascii="Times New Roman" w:hAnsi="Times New Roman"/>
          <w:sz w:val="24"/>
          <w:szCs w:val="24"/>
        </w:rPr>
        <w:t>beyond</w:t>
      </w:r>
      <w:r w:rsidR="0040779F">
        <w:rPr>
          <w:rFonts w:ascii="Times New Roman" w:hAnsi="Times New Roman"/>
          <w:sz w:val="24"/>
          <w:szCs w:val="24"/>
        </w:rPr>
        <w:t xml:space="preserve"> it</w:t>
      </w:r>
      <w:r>
        <w:rPr>
          <w:rFonts w:ascii="Times New Roman" w:hAnsi="Times New Roman"/>
          <w:sz w:val="24"/>
          <w:szCs w:val="24"/>
        </w:rPr>
        <w:t>.  Think of those who are yet to be born</w:t>
      </w:r>
      <w:r w:rsidR="0040779F">
        <w:rPr>
          <w:rFonts w:ascii="Times New Roman" w:hAnsi="Times New Roman"/>
          <w:sz w:val="24"/>
          <w:szCs w:val="24"/>
        </w:rPr>
        <w:t xml:space="preserve"> in the years that </w:t>
      </w:r>
      <w:r w:rsidR="00AE0304">
        <w:rPr>
          <w:rFonts w:ascii="Times New Roman" w:hAnsi="Times New Roman"/>
          <w:sz w:val="24"/>
          <w:szCs w:val="24"/>
        </w:rPr>
        <w:t>ahead until Jesus returns.  T</w:t>
      </w:r>
      <w:r w:rsidR="0040779F">
        <w:rPr>
          <w:rFonts w:ascii="Times New Roman" w:hAnsi="Times New Roman"/>
          <w:sz w:val="24"/>
          <w:szCs w:val="24"/>
        </w:rPr>
        <w:t xml:space="preserve">hink of everyone who has </w:t>
      </w:r>
      <w:r w:rsidR="00AE0304">
        <w:rPr>
          <w:rFonts w:ascii="Times New Roman" w:hAnsi="Times New Roman"/>
          <w:sz w:val="24"/>
          <w:szCs w:val="24"/>
        </w:rPr>
        <w:t>or will believe in the Savior as Abraham did.  John saw them before heaven’s throne, so many that he could not count them all.</w:t>
      </w:r>
    </w:p>
    <w:p w:rsidR="00AE0304" w:rsidRDefault="00AE0304"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If he had gotten a closer look at their faces, John would have seen Abraham, Isaac,</w:t>
      </w:r>
      <w:r w:rsidR="0040779F">
        <w:rPr>
          <w:rFonts w:ascii="Times New Roman" w:hAnsi="Times New Roman"/>
          <w:sz w:val="24"/>
          <w:szCs w:val="24"/>
        </w:rPr>
        <w:t xml:space="preserve"> Jacob, David and all the </w:t>
      </w:r>
      <w:r>
        <w:rPr>
          <w:rFonts w:ascii="Times New Roman" w:hAnsi="Times New Roman"/>
          <w:sz w:val="24"/>
          <w:szCs w:val="24"/>
        </w:rPr>
        <w:t>O.T. believers.  He would have seen Peter, Paul, James and the rest of the N.T. believers.  And wonder upon wonders</w:t>
      </w:r>
      <w:r w:rsidR="00265C99">
        <w:rPr>
          <w:rFonts w:ascii="Times New Roman" w:hAnsi="Times New Roman"/>
          <w:sz w:val="24"/>
          <w:szCs w:val="24"/>
        </w:rPr>
        <w:t>, God-willing in the future, John would</w:t>
      </w:r>
      <w:r>
        <w:rPr>
          <w:rFonts w:ascii="Times New Roman" w:hAnsi="Times New Roman"/>
          <w:sz w:val="24"/>
          <w:szCs w:val="24"/>
        </w:rPr>
        <w:t xml:space="preserve"> have seen</w:t>
      </w:r>
      <w:r w:rsidR="00265C99">
        <w:rPr>
          <w:rFonts w:ascii="Times New Roman" w:hAnsi="Times New Roman"/>
          <w:sz w:val="24"/>
          <w:szCs w:val="24"/>
        </w:rPr>
        <w:t xml:space="preserve"> in his vision</w:t>
      </w:r>
      <w:r>
        <w:rPr>
          <w:rFonts w:ascii="Times New Roman" w:hAnsi="Times New Roman"/>
          <w:sz w:val="24"/>
          <w:szCs w:val="24"/>
        </w:rPr>
        <w:t xml:space="preserve"> you and me and all our faithful Christian friends who cling to Christ Jesus </w:t>
      </w:r>
      <w:r w:rsidR="00265C99">
        <w:rPr>
          <w:rFonts w:ascii="Times New Roman" w:hAnsi="Times New Roman"/>
          <w:sz w:val="24"/>
          <w:szCs w:val="24"/>
        </w:rPr>
        <w:t>alone as our</w:t>
      </w:r>
      <w:r>
        <w:rPr>
          <w:rFonts w:ascii="Times New Roman" w:hAnsi="Times New Roman"/>
          <w:sz w:val="24"/>
          <w:szCs w:val="24"/>
        </w:rPr>
        <w:t xml:space="preserve"> Savior from sin.  </w:t>
      </w:r>
    </w:p>
    <w:p w:rsidR="00AE0304" w:rsidRDefault="00AE0304"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 xml:space="preserve">He would have seen children, grandchildren, and great-grandchildren yet unborn.  He would have seen black and white and red and yellow and people of every type of skin color and style of speech – American, African, Chinese, and more – so many that John could not count them all, and neither could we.  But </w:t>
      </w:r>
      <w:r w:rsidRPr="00265C99">
        <w:rPr>
          <w:rFonts w:ascii="Times New Roman" w:hAnsi="Times New Roman"/>
          <w:color w:val="C00000"/>
          <w:sz w:val="24"/>
          <w:szCs w:val="24"/>
        </w:rPr>
        <w:t>the Good Shepherd knows them all by name and they know Him (Jn.10:27).</w:t>
      </w:r>
      <w:r>
        <w:rPr>
          <w:rFonts w:ascii="Times New Roman" w:hAnsi="Times New Roman"/>
          <w:sz w:val="24"/>
          <w:szCs w:val="24"/>
        </w:rPr>
        <w:t xml:space="preserve">  And He treats them all the same, for they believe</w:t>
      </w:r>
      <w:r w:rsidR="00265C99">
        <w:rPr>
          <w:rFonts w:ascii="Times New Roman" w:hAnsi="Times New Roman"/>
          <w:sz w:val="24"/>
          <w:szCs w:val="24"/>
        </w:rPr>
        <w:t>d</w:t>
      </w:r>
      <w:r>
        <w:rPr>
          <w:rFonts w:ascii="Times New Roman" w:hAnsi="Times New Roman"/>
          <w:sz w:val="24"/>
          <w:szCs w:val="24"/>
        </w:rPr>
        <w:t xml:space="preserve"> in Him.  They are </w:t>
      </w:r>
      <w:r>
        <w:rPr>
          <w:rFonts w:ascii="Times New Roman" w:hAnsi="Times New Roman"/>
          <w:b/>
          <w:sz w:val="24"/>
          <w:szCs w:val="24"/>
        </w:rPr>
        <w:t>at hom</w:t>
      </w:r>
      <w:r w:rsidR="008D1043">
        <w:rPr>
          <w:rFonts w:ascii="Times New Roman" w:hAnsi="Times New Roman"/>
          <w:b/>
          <w:sz w:val="24"/>
          <w:szCs w:val="24"/>
        </w:rPr>
        <w:t>e with Jesus</w:t>
      </w:r>
      <w:r>
        <w:rPr>
          <w:rFonts w:ascii="Times New Roman" w:hAnsi="Times New Roman"/>
          <w:sz w:val="24"/>
          <w:szCs w:val="24"/>
        </w:rPr>
        <w:t xml:space="preserve"> above</w:t>
      </w:r>
      <w:r w:rsidR="00932079">
        <w:rPr>
          <w:rFonts w:ascii="Times New Roman" w:hAnsi="Times New Roman"/>
          <w:sz w:val="24"/>
          <w:szCs w:val="24"/>
        </w:rPr>
        <w:t xml:space="preserve">, as John saw it.  </w:t>
      </w:r>
      <w:r w:rsidR="008D1043">
        <w:rPr>
          <w:rFonts w:ascii="Times New Roman" w:hAnsi="Times New Roman"/>
          <w:b/>
          <w:i/>
          <w:sz w:val="24"/>
          <w:szCs w:val="24"/>
        </w:rPr>
        <w:t>L</w:t>
      </w:r>
      <w:r w:rsidR="00932079">
        <w:rPr>
          <w:rFonts w:ascii="Times New Roman" w:hAnsi="Times New Roman"/>
          <w:b/>
          <w:i/>
          <w:sz w:val="24"/>
          <w:szCs w:val="24"/>
        </w:rPr>
        <w:t>ook</w:t>
      </w:r>
      <w:r w:rsidR="008D1043">
        <w:rPr>
          <w:rFonts w:ascii="Times New Roman" w:hAnsi="Times New Roman"/>
          <w:b/>
          <w:i/>
          <w:sz w:val="24"/>
          <w:szCs w:val="24"/>
        </w:rPr>
        <w:t xml:space="preserve">!  How many there are! </w:t>
      </w:r>
      <w:r w:rsidR="00932079">
        <w:rPr>
          <w:rFonts w:ascii="Times New Roman" w:hAnsi="Times New Roman"/>
          <w:b/>
          <w:i/>
          <w:sz w:val="24"/>
          <w:szCs w:val="24"/>
        </w:rPr>
        <w:t xml:space="preserve"> </w:t>
      </w:r>
      <w:r w:rsidR="00932079">
        <w:rPr>
          <w:rFonts w:ascii="Times New Roman" w:hAnsi="Times New Roman"/>
          <w:sz w:val="24"/>
          <w:szCs w:val="24"/>
        </w:rPr>
        <w:t>No one could even begin to count them all.  And if you believe in Jesus as the Savior, your face is among them.</w:t>
      </w:r>
      <w:r w:rsidR="00265C99">
        <w:rPr>
          <w:rFonts w:ascii="Times New Roman" w:hAnsi="Times New Roman"/>
          <w:sz w:val="24"/>
          <w:szCs w:val="24"/>
        </w:rPr>
        <w:t xml:space="preserve">  </w:t>
      </w:r>
    </w:p>
    <w:p w:rsidR="00932079" w:rsidRDefault="00932079" w:rsidP="004A67AF">
      <w:pPr>
        <w:tabs>
          <w:tab w:val="left" w:pos="360"/>
        </w:tabs>
        <w:spacing w:after="0" w:line="240" w:lineRule="auto"/>
        <w:jc w:val="both"/>
        <w:rPr>
          <w:rFonts w:ascii="Times New Roman" w:hAnsi="Times New Roman"/>
          <w:sz w:val="24"/>
          <w:szCs w:val="24"/>
        </w:rPr>
      </w:pPr>
    </w:p>
    <w:p w:rsidR="00932079" w:rsidRDefault="00265C99" w:rsidP="004A67AF">
      <w:pPr>
        <w:tabs>
          <w:tab w:val="left" w:pos="360"/>
        </w:tabs>
        <w:spacing w:after="0" w:line="240" w:lineRule="auto"/>
        <w:jc w:val="both"/>
        <w:rPr>
          <w:rFonts w:ascii="Times New Roman" w:hAnsi="Times New Roman"/>
          <w:b/>
          <w:i/>
          <w:sz w:val="24"/>
          <w:szCs w:val="24"/>
        </w:rPr>
      </w:pPr>
      <w:r>
        <w:rPr>
          <w:rFonts w:ascii="Times New Roman" w:hAnsi="Times New Roman"/>
          <w:b/>
          <w:i/>
          <w:sz w:val="24"/>
          <w:szCs w:val="24"/>
        </w:rPr>
        <w:t xml:space="preserve">II.  </w:t>
      </w:r>
      <w:r w:rsidR="008D1043">
        <w:rPr>
          <w:rFonts w:ascii="Times New Roman" w:hAnsi="Times New Roman"/>
          <w:b/>
          <w:i/>
          <w:sz w:val="24"/>
          <w:szCs w:val="24"/>
        </w:rPr>
        <w:t>Look! T</w:t>
      </w:r>
      <w:r w:rsidR="00932079">
        <w:rPr>
          <w:rFonts w:ascii="Times New Roman" w:hAnsi="Times New Roman"/>
          <w:b/>
          <w:i/>
          <w:sz w:val="24"/>
          <w:szCs w:val="24"/>
        </w:rPr>
        <w:t>hey are all dressed in white, free from sin.</w:t>
      </w:r>
    </w:p>
    <w:p w:rsidR="00932079" w:rsidRDefault="00932079" w:rsidP="004A67AF">
      <w:pPr>
        <w:tabs>
          <w:tab w:val="left" w:pos="360"/>
        </w:tabs>
        <w:spacing w:after="0" w:line="240" w:lineRule="auto"/>
        <w:jc w:val="both"/>
        <w:rPr>
          <w:rFonts w:ascii="Times New Roman" w:hAnsi="Times New Roman"/>
          <w:sz w:val="24"/>
          <w:szCs w:val="24"/>
        </w:rPr>
      </w:pPr>
      <w:r>
        <w:rPr>
          <w:rFonts w:ascii="Times New Roman" w:hAnsi="Times New Roman"/>
          <w:b/>
          <w:i/>
          <w:sz w:val="24"/>
          <w:szCs w:val="24"/>
        </w:rPr>
        <w:tab/>
      </w:r>
      <w:r>
        <w:rPr>
          <w:rFonts w:ascii="Times New Roman" w:hAnsi="Times New Roman"/>
          <w:sz w:val="24"/>
          <w:szCs w:val="24"/>
        </w:rPr>
        <w:t xml:space="preserve">That’s the special way John </w:t>
      </w:r>
      <w:r w:rsidR="000D5CBA">
        <w:rPr>
          <w:rFonts w:ascii="Times New Roman" w:hAnsi="Times New Roman"/>
          <w:sz w:val="24"/>
          <w:szCs w:val="24"/>
        </w:rPr>
        <w:t xml:space="preserve">described </w:t>
      </w:r>
      <w:r w:rsidR="00265C99">
        <w:rPr>
          <w:rFonts w:ascii="Times New Roman" w:hAnsi="Times New Roman"/>
          <w:sz w:val="24"/>
          <w:szCs w:val="24"/>
        </w:rPr>
        <w:t xml:space="preserve">them in their </w:t>
      </w:r>
      <w:r w:rsidR="000D5CBA">
        <w:rPr>
          <w:rFonts w:ascii="Times New Roman" w:hAnsi="Times New Roman"/>
          <w:sz w:val="24"/>
          <w:szCs w:val="24"/>
        </w:rPr>
        <w:t xml:space="preserve">heavenly </w:t>
      </w:r>
      <w:r w:rsidR="000D5CBA" w:rsidRPr="000D5CBA">
        <w:rPr>
          <w:rFonts w:ascii="Times New Roman" w:hAnsi="Times New Roman"/>
          <w:b/>
          <w:sz w:val="24"/>
          <w:szCs w:val="24"/>
        </w:rPr>
        <w:t>home</w:t>
      </w:r>
      <w:r w:rsidR="00265C99">
        <w:rPr>
          <w:rFonts w:ascii="Times New Roman" w:hAnsi="Times New Roman"/>
          <w:sz w:val="24"/>
          <w:szCs w:val="24"/>
        </w:rPr>
        <w:t xml:space="preserve">.  It is </w:t>
      </w:r>
      <w:r>
        <w:rPr>
          <w:rFonts w:ascii="Times New Roman" w:hAnsi="Times New Roman"/>
          <w:sz w:val="24"/>
          <w:szCs w:val="24"/>
        </w:rPr>
        <w:t xml:space="preserve">a place </w:t>
      </w:r>
      <w:r>
        <w:rPr>
          <w:rFonts w:ascii="Times New Roman" w:hAnsi="Times New Roman"/>
          <w:b/>
          <w:i/>
          <w:sz w:val="24"/>
          <w:szCs w:val="24"/>
        </w:rPr>
        <w:t xml:space="preserve">free from sin </w:t>
      </w:r>
      <w:r>
        <w:rPr>
          <w:rFonts w:ascii="Times New Roman" w:hAnsi="Times New Roman"/>
          <w:sz w:val="24"/>
          <w:szCs w:val="24"/>
        </w:rPr>
        <w:t>an</w:t>
      </w:r>
      <w:r w:rsidR="00265C99">
        <w:rPr>
          <w:rFonts w:ascii="Times New Roman" w:hAnsi="Times New Roman"/>
          <w:sz w:val="24"/>
          <w:szCs w:val="24"/>
        </w:rPr>
        <w:t>d its consequences -</w:t>
      </w:r>
      <w:r>
        <w:rPr>
          <w:rFonts w:ascii="Times New Roman" w:hAnsi="Times New Roman"/>
          <w:sz w:val="24"/>
          <w:szCs w:val="24"/>
        </w:rPr>
        <w:t xml:space="preserve"> </w:t>
      </w:r>
      <w:r w:rsidR="00265C99">
        <w:rPr>
          <w:rFonts w:ascii="Times New Roman" w:hAnsi="Times New Roman"/>
          <w:sz w:val="24"/>
          <w:szCs w:val="24"/>
        </w:rPr>
        <w:t>free</w:t>
      </w:r>
      <w:r>
        <w:rPr>
          <w:rFonts w:ascii="Times New Roman" w:hAnsi="Times New Roman"/>
          <w:sz w:val="24"/>
          <w:szCs w:val="24"/>
        </w:rPr>
        <w:t xml:space="preserve"> from all the bad things that affected life here. That’s the way the Bible often speaks about our heavenly </w:t>
      </w:r>
      <w:r w:rsidRPr="00265C99">
        <w:rPr>
          <w:rFonts w:ascii="Times New Roman" w:hAnsi="Times New Roman"/>
          <w:b/>
          <w:sz w:val="24"/>
          <w:szCs w:val="24"/>
        </w:rPr>
        <w:t>home</w:t>
      </w:r>
      <w:r>
        <w:rPr>
          <w:rFonts w:ascii="Times New Roman" w:hAnsi="Times New Roman"/>
          <w:sz w:val="24"/>
          <w:szCs w:val="24"/>
        </w:rPr>
        <w:t xml:space="preserve"> to us. It tells us what won’t be there so that we might begin to grasp </w:t>
      </w:r>
      <w:r w:rsidR="00EE5744">
        <w:rPr>
          <w:rFonts w:ascii="Times New Roman" w:hAnsi="Times New Roman"/>
          <w:sz w:val="24"/>
          <w:szCs w:val="24"/>
        </w:rPr>
        <w:t xml:space="preserve">the reality of </w:t>
      </w:r>
      <w:r>
        <w:rPr>
          <w:rFonts w:ascii="Times New Roman" w:hAnsi="Times New Roman"/>
          <w:sz w:val="24"/>
          <w:szCs w:val="24"/>
        </w:rPr>
        <w:t>its eternal joys.</w:t>
      </w:r>
      <w:r w:rsidR="00EE5744">
        <w:rPr>
          <w:rFonts w:ascii="Times New Roman" w:hAnsi="Times New Roman"/>
          <w:sz w:val="24"/>
          <w:szCs w:val="24"/>
        </w:rPr>
        <w:t xml:space="preserve"> Why does it do that?  Think of it this way.</w:t>
      </w:r>
    </w:p>
    <w:p w:rsidR="000D5CBA" w:rsidRDefault="00932079"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If you were going to de</w:t>
      </w:r>
      <w:r w:rsidR="000D5CBA">
        <w:rPr>
          <w:rFonts w:ascii="Times New Roman" w:hAnsi="Times New Roman"/>
          <w:sz w:val="24"/>
          <w:szCs w:val="24"/>
        </w:rPr>
        <w:t xml:space="preserve">scribe the land of </w:t>
      </w:r>
      <w:r w:rsidR="00EE5744">
        <w:rPr>
          <w:rFonts w:ascii="Times New Roman" w:hAnsi="Times New Roman"/>
          <w:sz w:val="24"/>
          <w:szCs w:val="24"/>
        </w:rPr>
        <w:t>Hawaii to a person who</w:t>
      </w:r>
      <w:r>
        <w:rPr>
          <w:rFonts w:ascii="Times New Roman" w:hAnsi="Times New Roman"/>
          <w:sz w:val="24"/>
          <w:szCs w:val="24"/>
        </w:rPr>
        <w:t xml:space="preserve"> lived at the South Pole, you could hardly give him an idea of it by mentioning some of the things that are there.  What would a palm tree mean to a man who had never seen anything but snow and ice?  What would the flash of a brilliantly colored bird’</w:t>
      </w:r>
      <w:r w:rsidR="00EE5744">
        <w:rPr>
          <w:rFonts w:ascii="Times New Roman" w:hAnsi="Times New Roman"/>
          <w:sz w:val="24"/>
          <w:szCs w:val="24"/>
        </w:rPr>
        <w:t>s feather mean to one who had</w:t>
      </w:r>
      <w:r>
        <w:rPr>
          <w:rFonts w:ascii="Times New Roman" w:hAnsi="Times New Roman"/>
          <w:sz w:val="24"/>
          <w:szCs w:val="24"/>
        </w:rPr>
        <w:t xml:space="preserve"> never seen any bird but a penguin?  What would the elephant or lion mean to one who had seen only a floundering seal?  You would have to describe a land that one has never seen by telling him what was not there</w:t>
      </w:r>
      <w:r w:rsidR="006F4FD3">
        <w:rPr>
          <w:rFonts w:ascii="Times New Roman" w:hAnsi="Times New Roman"/>
          <w:sz w:val="24"/>
          <w:szCs w:val="24"/>
        </w:rPr>
        <w:t xml:space="preserve"> by things he knew</w:t>
      </w:r>
      <w:r>
        <w:rPr>
          <w:rFonts w:ascii="Times New Roman" w:hAnsi="Times New Roman"/>
          <w:sz w:val="24"/>
          <w:szCs w:val="24"/>
        </w:rPr>
        <w:t>.</w:t>
      </w:r>
      <w:r w:rsidR="000D5CBA">
        <w:rPr>
          <w:rFonts w:ascii="Times New Roman" w:hAnsi="Times New Roman"/>
          <w:sz w:val="24"/>
          <w:szCs w:val="24"/>
        </w:rPr>
        <w:t xml:space="preserve"> </w:t>
      </w:r>
      <w:r>
        <w:rPr>
          <w:rFonts w:ascii="Times New Roman" w:hAnsi="Times New Roman"/>
          <w:sz w:val="24"/>
          <w:szCs w:val="24"/>
        </w:rPr>
        <w:t xml:space="preserve">That is </w:t>
      </w:r>
      <w:r w:rsidR="006F4FD3">
        <w:rPr>
          <w:rFonts w:ascii="Times New Roman" w:hAnsi="Times New Roman"/>
          <w:sz w:val="24"/>
          <w:szCs w:val="24"/>
        </w:rPr>
        <w:t xml:space="preserve">similar to </w:t>
      </w:r>
      <w:r>
        <w:rPr>
          <w:rFonts w:ascii="Times New Roman" w:hAnsi="Times New Roman"/>
          <w:sz w:val="24"/>
          <w:szCs w:val="24"/>
        </w:rPr>
        <w:t xml:space="preserve">what the Holy Spirit employs in telling us about our heavenly </w:t>
      </w:r>
      <w:r>
        <w:rPr>
          <w:rFonts w:ascii="Times New Roman" w:hAnsi="Times New Roman"/>
          <w:b/>
          <w:sz w:val="24"/>
          <w:szCs w:val="24"/>
        </w:rPr>
        <w:t xml:space="preserve">home </w:t>
      </w:r>
      <w:r w:rsidR="006F4FD3">
        <w:rPr>
          <w:rFonts w:ascii="Times New Roman" w:hAnsi="Times New Roman"/>
          <w:sz w:val="24"/>
          <w:szCs w:val="24"/>
        </w:rPr>
        <w:t>and</w:t>
      </w:r>
      <w:r>
        <w:rPr>
          <w:rFonts w:ascii="Times New Roman" w:hAnsi="Times New Roman"/>
          <w:sz w:val="24"/>
          <w:szCs w:val="24"/>
        </w:rPr>
        <w:t xml:space="preserve"> life beyond the grave</w:t>
      </w:r>
      <w:r w:rsidR="000D5CBA">
        <w:rPr>
          <w:rFonts w:ascii="Times New Roman" w:hAnsi="Times New Roman"/>
          <w:sz w:val="24"/>
          <w:szCs w:val="24"/>
        </w:rPr>
        <w:t xml:space="preserve">.  </w:t>
      </w:r>
    </w:p>
    <w:p w:rsidR="00265C99" w:rsidRDefault="000D5CBA"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It does that because here we are sinners living in an imperfect world.</w:t>
      </w:r>
    </w:p>
    <w:p w:rsidR="000D5CBA" w:rsidRDefault="000D5CBA"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We’ve never known perfect joy and happiness.  So God speaks to us in terms of sin and its accompanying sorrows and tribulations as completely gone from us above.</w:t>
      </w:r>
    </w:p>
    <w:p w:rsidR="000D5CBA" w:rsidRDefault="000D5CBA"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Isn’t that the reason we often hear someone say about a family member or friend who has died, “Oh, it’s a blessing!  They are better off now”?  Why do we say that?</w:t>
      </w:r>
    </w:p>
    <w:p w:rsidR="000D5CBA" w:rsidRDefault="000D5CBA"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Usually, it’s because that person has suffered through things like cancer, Alzheimers, or excruciating pain of some sort.  It’s a relief to see the sufferer released from it.  “Oh, it’s a blessing,” we say.  “They’re better off now.”</w:t>
      </w:r>
    </w:p>
    <w:p w:rsidR="00A909F1" w:rsidRDefault="000D5CBA"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Sadly, such sentiments are not always tru</w:t>
      </w:r>
      <w:r w:rsidR="00BA5F8C">
        <w:rPr>
          <w:rFonts w:ascii="Times New Roman" w:hAnsi="Times New Roman"/>
          <w:sz w:val="24"/>
          <w:szCs w:val="24"/>
        </w:rPr>
        <w:t>e.  Death is a release from sin</w:t>
      </w:r>
      <w:r>
        <w:rPr>
          <w:rFonts w:ascii="Times New Roman" w:hAnsi="Times New Roman"/>
          <w:sz w:val="24"/>
          <w:szCs w:val="24"/>
        </w:rPr>
        <w:t xml:space="preserve"> and its consequences for the redeemed, those who cling to their Savior in steadfast faith for cleansing from sin</w:t>
      </w:r>
      <w:r w:rsidR="00A909F1">
        <w:rPr>
          <w:rFonts w:ascii="Times New Roman" w:hAnsi="Times New Roman"/>
          <w:sz w:val="24"/>
          <w:szCs w:val="24"/>
        </w:rPr>
        <w:t>.  But make no mistake about it.  Death is not a release for everyone.</w:t>
      </w:r>
    </w:p>
    <w:p w:rsidR="00A909F1" w:rsidRDefault="00A909F1"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 xml:space="preserve">The Bible says, </w:t>
      </w:r>
      <w:r w:rsidRPr="00BA5F8C">
        <w:rPr>
          <w:rFonts w:ascii="Times New Roman" w:hAnsi="Times New Roman"/>
          <w:color w:val="C00000"/>
          <w:sz w:val="24"/>
          <w:szCs w:val="24"/>
        </w:rPr>
        <w:t>“Whoever believes and is baptized shall be saved; but whoever does not believe shall be condemned” (Mk.16</w:t>
      </w:r>
      <w:r w:rsidR="00BA5F8C">
        <w:rPr>
          <w:rFonts w:ascii="Times New Roman" w:hAnsi="Times New Roman"/>
          <w:color w:val="C00000"/>
          <w:sz w:val="24"/>
          <w:szCs w:val="24"/>
        </w:rPr>
        <w:t>:16</w:t>
      </w:r>
      <w:r w:rsidRPr="00BA5F8C">
        <w:rPr>
          <w:rFonts w:ascii="Times New Roman" w:hAnsi="Times New Roman"/>
          <w:color w:val="C00000"/>
          <w:sz w:val="24"/>
          <w:szCs w:val="24"/>
        </w:rPr>
        <w:t>).</w:t>
      </w:r>
    </w:p>
    <w:p w:rsidR="00A909F1" w:rsidRPr="00BA5F8C" w:rsidRDefault="00A909F1"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So, if we ask, “Who are the ones for whom death is a blessing as it frees them from sin and brings them to an eternally happy home where all sorrow and sufferings are gone?”</w:t>
      </w:r>
      <w:r w:rsidR="00BA5F8C">
        <w:rPr>
          <w:rFonts w:ascii="Times New Roman" w:hAnsi="Times New Roman"/>
          <w:sz w:val="24"/>
          <w:szCs w:val="24"/>
        </w:rPr>
        <w:t>…o</w:t>
      </w:r>
      <w:r>
        <w:rPr>
          <w:rFonts w:ascii="Times New Roman" w:hAnsi="Times New Roman"/>
          <w:sz w:val="24"/>
          <w:szCs w:val="24"/>
        </w:rPr>
        <w:t xml:space="preserve">ur text responds, </w:t>
      </w:r>
      <w:r w:rsidRPr="00BA5F8C">
        <w:rPr>
          <w:rFonts w:ascii="Times New Roman" w:hAnsi="Times New Roman"/>
          <w:color w:val="C00000"/>
          <w:sz w:val="24"/>
          <w:szCs w:val="24"/>
        </w:rPr>
        <w:t>“They are the ones coming out of the great tribulation who have washed their robes and made them white in the blood of the Lamb.”</w:t>
      </w:r>
      <w:r w:rsidRPr="00BA5F8C">
        <w:rPr>
          <w:rFonts w:ascii="Times New Roman" w:hAnsi="Times New Roman"/>
          <w:sz w:val="24"/>
          <w:szCs w:val="24"/>
        </w:rPr>
        <w:t xml:space="preserve"> </w:t>
      </w:r>
    </w:p>
    <w:p w:rsidR="00A909F1" w:rsidRDefault="00A909F1"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Such people knew their sin and weakness here.  They recognized their total inability before God.  But the difference about that multitude is that they clung to the merits and work of Christ Jesus alone for forgiveness.  Of them we are told</w:t>
      </w:r>
      <w:r w:rsidR="00BA5F8C">
        <w:rPr>
          <w:rFonts w:ascii="Times New Roman" w:hAnsi="Times New Roman"/>
          <w:sz w:val="24"/>
          <w:szCs w:val="24"/>
        </w:rPr>
        <w:t>,</w:t>
      </w:r>
      <w:r w:rsidR="000D5CBA">
        <w:rPr>
          <w:rFonts w:ascii="Times New Roman" w:hAnsi="Times New Roman"/>
          <w:sz w:val="24"/>
          <w:szCs w:val="24"/>
        </w:rPr>
        <w:t xml:space="preserve"> </w:t>
      </w:r>
      <w:r w:rsidR="000D5CBA" w:rsidRPr="00BA5F8C">
        <w:rPr>
          <w:rFonts w:ascii="Times New Roman" w:hAnsi="Times New Roman"/>
          <w:color w:val="C00000"/>
          <w:sz w:val="24"/>
          <w:szCs w:val="24"/>
        </w:rPr>
        <w:t>“Never again will they hunger; never again will they thirst.  The sun will not beat upon them, nor any scorching heat…and God will wipe away every tear from their eyes.”</w:t>
      </w:r>
      <w:r>
        <w:rPr>
          <w:rFonts w:ascii="Times New Roman" w:hAnsi="Times New Roman"/>
          <w:sz w:val="24"/>
          <w:szCs w:val="24"/>
        </w:rPr>
        <w:t xml:space="preserve">  </w:t>
      </w:r>
    </w:p>
    <w:p w:rsidR="00932079" w:rsidRDefault="00A909F1"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r>
      <w:r w:rsidR="008D1043">
        <w:rPr>
          <w:rFonts w:ascii="Times New Roman" w:hAnsi="Times New Roman"/>
          <w:b/>
          <w:i/>
          <w:sz w:val="24"/>
          <w:szCs w:val="24"/>
        </w:rPr>
        <w:t xml:space="preserve">Look! </w:t>
      </w:r>
      <w:r>
        <w:rPr>
          <w:rFonts w:ascii="Times New Roman" w:hAnsi="Times New Roman"/>
          <w:b/>
          <w:i/>
          <w:sz w:val="24"/>
          <w:szCs w:val="24"/>
        </w:rPr>
        <w:t xml:space="preserve">Dressed in white, free from sin, </w:t>
      </w:r>
      <w:r>
        <w:rPr>
          <w:rFonts w:ascii="Times New Roman" w:hAnsi="Times New Roman"/>
          <w:sz w:val="24"/>
          <w:szCs w:val="24"/>
        </w:rPr>
        <w:t>that’s wh</w:t>
      </w:r>
      <w:r w:rsidR="008D1043">
        <w:rPr>
          <w:rFonts w:ascii="Times New Roman" w:hAnsi="Times New Roman"/>
          <w:sz w:val="24"/>
          <w:szCs w:val="24"/>
        </w:rPr>
        <w:t xml:space="preserve">at the saints in glory </w:t>
      </w:r>
      <w:r>
        <w:rPr>
          <w:rFonts w:ascii="Times New Roman" w:hAnsi="Times New Roman"/>
          <w:sz w:val="24"/>
          <w:szCs w:val="24"/>
        </w:rPr>
        <w:t xml:space="preserve">enjoy.  And one day we too </w:t>
      </w:r>
      <w:r w:rsidR="00BA5F8C">
        <w:rPr>
          <w:rFonts w:ascii="Times New Roman" w:hAnsi="Times New Roman"/>
          <w:sz w:val="24"/>
          <w:szCs w:val="24"/>
        </w:rPr>
        <w:t xml:space="preserve">will enjoy </w:t>
      </w:r>
      <w:r w:rsidR="008D1043">
        <w:rPr>
          <w:rFonts w:ascii="Times New Roman" w:hAnsi="Times New Roman"/>
          <w:sz w:val="24"/>
          <w:szCs w:val="24"/>
        </w:rPr>
        <w:t xml:space="preserve">it </w:t>
      </w:r>
      <w:r>
        <w:rPr>
          <w:rFonts w:ascii="Times New Roman" w:hAnsi="Times New Roman"/>
          <w:sz w:val="24"/>
          <w:szCs w:val="24"/>
        </w:rPr>
        <w:t xml:space="preserve">as we cling steadfast in faith to our Savior.  We’ll find ourselves in such a perfect </w:t>
      </w:r>
      <w:r w:rsidRPr="00BA5F8C">
        <w:rPr>
          <w:rFonts w:ascii="Times New Roman" w:hAnsi="Times New Roman"/>
          <w:b/>
          <w:sz w:val="24"/>
          <w:szCs w:val="24"/>
        </w:rPr>
        <w:t>home</w:t>
      </w:r>
      <w:r>
        <w:rPr>
          <w:rFonts w:ascii="Times New Roman" w:hAnsi="Times New Roman"/>
          <w:sz w:val="24"/>
          <w:szCs w:val="24"/>
        </w:rPr>
        <w:t>.</w:t>
      </w:r>
    </w:p>
    <w:p w:rsidR="00A909F1" w:rsidRDefault="00A909F1" w:rsidP="004A67AF">
      <w:pPr>
        <w:tabs>
          <w:tab w:val="left" w:pos="360"/>
        </w:tabs>
        <w:spacing w:after="0" w:line="240" w:lineRule="auto"/>
        <w:jc w:val="both"/>
        <w:rPr>
          <w:rFonts w:ascii="Times New Roman" w:hAnsi="Times New Roman"/>
          <w:sz w:val="24"/>
          <w:szCs w:val="24"/>
        </w:rPr>
      </w:pPr>
    </w:p>
    <w:p w:rsidR="00A909F1" w:rsidRDefault="00A909F1" w:rsidP="004A67AF">
      <w:pPr>
        <w:tabs>
          <w:tab w:val="left" w:pos="360"/>
        </w:tabs>
        <w:spacing w:after="0" w:line="240" w:lineRule="auto"/>
        <w:jc w:val="both"/>
        <w:rPr>
          <w:rFonts w:ascii="Times New Roman" w:hAnsi="Times New Roman"/>
          <w:b/>
          <w:i/>
          <w:sz w:val="24"/>
          <w:szCs w:val="24"/>
        </w:rPr>
      </w:pPr>
      <w:r>
        <w:rPr>
          <w:rFonts w:ascii="Times New Roman" w:hAnsi="Times New Roman"/>
          <w:b/>
          <w:i/>
          <w:sz w:val="24"/>
          <w:szCs w:val="24"/>
        </w:rPr>
        <w:t xml:space="preserve">III. </w:t>
      </w:r>
      <w:r w:rsidR="00BA5F8C">
        <w:rPr>
          <w:rFonts w:ascii="Times New Roman" w:hAnsi="Times New Roman"/>
          <w:b/>
          <w:i/>
          <w:sz w:val="24"/>
          <w:szCs w:val="24"/>
        </w:rPr>
        <w:t xml:space="preserve"> </w:t>
      </w:r>
      <w:r w:rsidR="008D1043">
        <w:rPr>
          <w:rFonts w:ascii="Times New Roman" w:hAnsi="Times New Roman"/>
          <w:b/>
          <w:i/>
          <w:sz w:val="24"/>
          <w:szCs w:val="24"/>
        </w:rPr>
        <w:t>Look! T</w:t>
      </w:r>
      <w:r w:rsidR="00BA5F8C">
        <w:rPr>
          <w:rFonts w:ascii="Times New Roman" w:hAnsi="Times New Roman"/>
          <w:b/>
          <w:i/>
          <w:sz w:val="24"/>
          <w:szCs w:val="24"/>
        </w:rPr>
        <w:t xml:space="preserve">hey </w:t>
      </w:r>
      <w:r w:rsidR="00F7421E">
        <w:rPr>
          <w:rFonts w:ascii="Times New Roman" w:hAnsi="Times New Roman"/>
          <w:b/>
          <w:i/>
          <w:sz w:val="24"/>
          <w:szCs w:val="24"/>
        </w:rPr>
        <w:t>stand face to face in God’s presence forevermore</w:t>
      </w:r>
      <w:r>
        <w:rPr>
          <w:rFonts w:ascii="Times New Roman" w:hAnsi="Times New Roman"/>
          <w:b/>
          <w:i/>
          <w:sz w:val="24"/>
          <w:szCs w:val="24"/>
        </w:rPr>
        <w:t>.</w:t>
      </w:r>
    </w:p>
    <w:p w:rsidR="00A909F1" w:rsidRDefault="00A909F1" w:rsidP="004A67AF">
      <w:pPr>
        <w:tabs>
          <w:tab w:val="left" w:pos="360"/>
        </w:tabs>
        <w:spacing w:after="0" w:line="240" w:lineRule="auto"/>
        <w:jc w:val="both"/>
        <w:rPr>
          <w:rFonts w:ascii="Times New Roman" w:hAnsi="Times New Roman"/>
          <w:b/>
          <w:i/>
          <w:sz w:val="24"/>
          <w:szCs w:val="24"/>
        </w:rPr>
      </w:pPr>
      <w:r>
        <w:rPr>
          <w:rFonts w:ascii="Times New Roman" w:hAnsi="Times New Roman"/>
          <w:sz w:val="24"/>
          <w:szCs w:val="24"/>
        </w:rPr>
        <w:tab/>
        <w:t>And there’s more.  “</w:t>
      </w:r>
      <w:r w:rsidRPr="00BA5F8C">
        <w:rPr>
          <w:rFonts w:ascii="Times New Roman" w:hAnsi="Times New Roman"/>
          <w:color w:val="C00000"/>
          <w:sz w:val="24"/>
          <w:szCs w:val="24"/>
        </w:rPr>
        <w:t>They are before the throne of God and serve Him day and night in His temple.  And He who sits on the throne will spread His tent over them…for the Lamb at the center of the throne will be their shepherd</w:t>
      </w:r>
      <w:r w:rsidR="00F7421E" w:rsidRPr="00BA5F8C">
        <w:rPr>
          <w:rFonts w:ascii="Times New Roman" w:hAnsi="Times New Roman"/>
          <w:color w:val="C00000"/>
          <w:sz w:val="24"/>
          <w:szCs w:val="24"/>
        </w:rPr>
        <w:t>.”</w:t>
      </w:r>
      <w:r w:rsidR="00F7421E">
        <w:rPr>
          <w:rFonts w:ascii="Times New Roman" w:hAnsi="Times New Roman"/>
          <w:sz w:val="24"/>
          <w:szCs w:val="24"/>
        </w:rPr>
        <w:t xml:space="preserve">  </w:t>
      </w:r>
      <w:r w:rsidR="008D1043">
        <w:rPr>
          <w:rFonts w:ascii="Times New Roman" w:hAnsi="Times New Roman"/>
          <w:b/>
          <w:i/>
          <w:sz w:val="24"/>
          <w:szCs w:val="24"/>
        </w:rPr>
        <w:t>Look! T</w:t>
      </w:r>
      <w:r w:rsidR="00F7421E">
        <w:rPr>
          <w:rFonts w:ascii="Times New Roman" w:hAnsi="Times New Roman"/>
          <w:b/>
          <w:i/>
          <w:sz w:val="24"/>
          <w:szCs w:val="24"/>
        </w:rPr>
        <w:t>hey stand in God’s presence forevermore.</w:t>
      </w:r>
    </w:p>
    <w:p w:rsidR="00246341" w:rsidRDefault="00F7421E" w:rsidP="004A67AF">
      <w:pPr>
        <w:tabs>
          <w:tab w:val="left" w:pos="360"/>
        </w:tabs>
        <w:spacing w:after="0" w:line="240" w:lineRule="auto"/>
        <w:jc w:val="both"/>
        <w:rPr>
          <w:rFonts w:ascii="Times New Roman" w:hAnsi="Times New Roman"/>
          <w:sz w:val="24"/>
          <w:szCs w:val="24"/>
        </w:rPr>
      </w:pPr>
      <w:r>
        <w:rPr>
          <w:rFonts w:ascii="Times New Roman" w:hAnsi="Times New Roman"/>
          <w:sz w:val="24"/>
          <w:szCs w:val="24"/>
        </w:rPr>
        <w:tab/>
        <w:t xml:space="preserve">The presence of God is a blessing; it’s a comforting thing.  That’s why Christians like to spend time in God’s House.  For God’s Word is here and where His Word is, there He is also.  He is here even as we </w:t>
      </w:r>
    </w:p>
    <w:sectPr w:rsidR="00246341" w:rsidSect="005F7407">
      <w:pgSz w:w="15840" w:h="12240" w:orient="landscape"/>
      <w:pgMar w:top="576" w:right="576" w:bottom="576" w:left="576"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407"/>
    <w:rsid w:val="000D5CBA"/>
    <w:rsid w:val="00246341"/>
    <w:rsid w:val="00265C99"/>
    <w:rsid w:val="003263C0"/>
    <w:rsid w:val="0040779F"/>
    <w:rsid w:val="004A67AF"/>
    <w:rsid w:val="004E6DFF"/>
    <w:rsid w:val="005F7407"/>
    <w:rsid w:val="006F3653"/>
    <w:rsid w:val="006F4FD3"/>
    <w:rsid w:val="008D1043"/>
    <w:rsid w:val="008E3D36"/>
    <w:rsid w:val="00932079"/>
    <w:rsid w:val="00A909F1"/>
    <w:rsid w:val="00AE0304"/>
    <w:rsid w:val="00BA5F8C"/>
    <w:rsid w:val="00C0667C"/>
    <w:rsid w:val="00EE119C"/>
    <w:rsid w:val="00EE5744"/>
    <w:rsid w:val="00EF1BBC"/>
    <w:rsid w:val="00F742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3C0"/>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3C0"/>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1272</Words>
  <Characters>7254</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dc:creator>
  <cp:lastModifiedBy>Kathy Lane</cp:lastModifiedBy>
  <cp:revision>2</cp:revision>
  <cp:lastPrinted>2019-05-12T11:57:00Z</cp:lastPrinted>
  <dcterms:created xsi:type="dcterms:W3CDTF">2019-05-16T12:38:00Z</dcterms:created>
  <dcterms:modified xsi:type="dcterms:W3CDTF">2019-05-16T12:38:00Z</dcterms:modified>
</cp:coreProperties>
</file>