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15279C" w14:textId="77777777"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279D7EFD" w14:textId="77777777"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990"/>
        <w:gridCol w:w="900"/>
        <w:gridCol w:w="1800"/>
        <w:gridCol w:w="1440"/>
        <w:gridCol w:w="990"/>
        <w:gridCol w:w="900"/>
        <w:gridCol w:w="2160"/>
      </w:tblGrid>
      <w:tr w:rsidR="007A4FAF" w:rsidRPr="0046022A" w14:paraId="3A047447" w14:textId="77777777" w:rsidTr="0061779F">
        <w:trPr>
          <w:trHeight w:val="407"/>
        </w:trPr>
        <w:tc>
          <w:tcPr>
            <w:tcW w:w="1980" w:type="dxa"/>
          </w:tcPr>
          <w:p w14:paraId="601D784A" w14:textId="77777777" w:rsidR="007A4FAF" w:rsidRPr="0046022A" w:rsidRDefault="007A4FAF" w:rsidP="007A4FAF">
            <w:pPr>
              <w:ind w:left="-105"/>
              <w:jc w:val="center"/>
              <w:rPr>
                <w:rFonts w:ascii="Arial" w:hAnsi="Arial" w:cs="Arial"/>
                <w:sz w:val="2"/>
                <w:szCs w:val="2"/>
              </w:rPr>
            </w:pPr>
          </w:p>
          <w:p w14:paraId="659C9A8E"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14:paraId="43E21419" w14:textId="096ACFAC" w:rsidR="007A4FAF" w:rsidRPr="00AA478F" w:rsidRDefault="005E3F8C" w:rsidP="007A4FAF">
            <w:pPr>
              <w:ind w:left="-105"/>
              <w:jc w:val="center"/>
              <w:rPr>
                <w:rFonts w:ascii="Arial" w:hAnsi="Arial" w:cs="Arial"/>
                <w:sz w:val="16"/>
                <w:szCs w:val="2"/>
              </w:rPr>
            </w:pPr>
            <w:r>
              <w:rPr>
                <w:rFonts w:ascii="Arial" w:hAnsi="Arial" w:cs="Arial"/>
                <w:sz w:val="16"/>
                <w:szCs w:val="2"/>
              </w:rPr>
              <w:t xml:space="preserve">June </w:t>
            </w:r>
            <w:r w:rsidR="0061779F">
              <w:rPr>
                <w:rFonts w:ascii="Arial" w:hAnsi="Arial" w:cs="Arial"/>
                <w:sz w:val="16"/>
                <w:szCs w:val="2"/>
              </w:rPr>
              <w:t>23</w:t>
            </w:r>
          </w:p>
        </w:tc>
        <w:tc>
          <w:tcPr>
            <w:tcW w:w="990" w:type="dxa"/>
          </w:tcPr>
          <w:p w14:paraId="5329ED1B" w14:textId="77777777" w:rsidR="007A4FAF" w:rsidRPr="0046022A" w:rsidRDefault="007A4FAF" w:rsidP="007A4FAF">
            <w:pPr>
              <w:jc w:val="center"/>
              <w:rPr>
                <w:rFonts w:ascii="Arial" w:hAnsi="Arial" w:cs="Arial"/>
                <w:sz w:val="2"/>
                <w:szCs w:val="2"/>
              </w:rPr>
            </w:pPr>
          </w:p>
          <w:p w14:paraId="0A79FF7A" w14:textId="77777777" w:rsidR="007A4FAF" w:rsidRPr="0046022A" w:rsidRDefault="007A4FAF" w:rsidP="007A4FAF">
            <w:pPr>
              <w:jc w:val="center"/>
              <w:rPr>
                <w:rFonts w:ascii="Arial" w:hAnsi="Arial" w:cs="Arial"/>
                <w:sz w:val="16"/>
                <w:szCs w:val="18"/>
              </w:rPr>
            </w:pPr>
            <w:r>
              <w:rPr>
                <w:rFonts w:ascii="Arial" w:hAnsi="Arial" w:cs="Arial"/>
                <w:sz w:val="16"/>
                <w:szCs w:val="18"/>
              </w:rPr>
              <w:t>Monday</w:t>
            </w:r>
          </w:p>
          <w:p w14:paraId="054A968F" w14:textId="7857C2BE"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61779F">
              <w:rPr>
                <w:rFonts w:ascii="Arial" w:hAnsi="Arial" w:cs="Arial"/>
                <w:sz w:val="16"/>
                <w:szCs w:val="18"/>
              </w:rPr>
              <w:t>24</w:t>
            </w:r>
          </w:p>
        </w:tc>
        <w:tc>
          <w:tcPr>
            <w:tcW w:w="900" w:type="dxa"/>
          </w:tcPr>
          <w:p w14:paraId="197E9802" w14:textId="77777777" w:rsidR="007A4FAF" w:rsidRPr="0046022A" w:rsidRDefault="007A4FAF" w:rsidP="007A4FAF">
            <w:pPr>
              <w:rPr>
                <w:rFonts w:ascii="Arial" w:hAnsi="Arial" w:cs="Arial"/>
                <w:sz w:val="2"/>
                <w:szCs w:val="2"/>
              </w:rPr>
            </w:pPr>
          </w:p>
          <w:p w14:paraId="289A5713" w14:textId="77777777" w:rsidR="007A4FAF" w:rsidRPr="0046022A" w:rsidRDefault="007A4FAF" w:rsidP="007A4FAF">
            <w:pPr>
              <w:jc w:val="center"/>
              <w:rPr>
                <w:rFonts w:ascii="Arial" w:hAnsi="Arial" w:cs="Arial"/>
                <w:sz w:val="16"/>
                <w:szCs w:val="18"/>
              </w:rPr>
            </w:pPr>
            <w:r>
              <w:rPr>
                <w:rFonts w:ascii="Arial" w:hAnsi="Arial" w:cs="Arial"/>
                <w:sz w:val="16"/>
                <w:szCs w:val="18"/>
              </w:rPr>
              <w:t>Tuesday</w:t>
            </w:r>
          </w:p>
          <w:p w14:paraId="440B3F48" w14:textId="593EB8DE"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61779F">
              <w:rPr>
                <w:rFonts w:ascii="Arial" w:hAnsi="Arial" w:cs="Arial"/>
                <w:sz w:val="16"/>
                <w:szCs w:val="18"/>
              </w:rPr>
              <w:t>25</w:t>
            </w:r>
          </w:p>
        </w:tc>
        <w:tc>
          <w:tcPr>
            <w:tcW w:w="1800" w:type="dxa"/>
          </w:tcPr>
          <w:p w14:paraId="7E877CA7" w14:textId="77777777" w:rsidR="007A4FAF" w:rsidRPr="0046022A" w:rsidRDefault="007A4FAF" w:rsidP="007A4FAF">
            <w:pPr>
              <w:jc w:val="center"/>
              <w:rPr>
                <w:rFonts w:ascii="Arial" w:hAnsi="Arial" w:cs="Arial"/>
                <w:sz w:val="2"/>
                <w:szCs w:val="2"/>
              </w:rPr>
            </w:pPr>
          </w:p>
          <w:p w14:paraId="2EC60828" w14:textId="77777777" w:rsidR="007A4FAF" w:rsidRPr="0046022A" w:rsidRDefault="007A4FAF" w:rsidP="007A4FAF">
            <w:pPr>
              <w:jc w:val="center"/>
              <w:rPr>
                <w:rFonts w:ascii="Arial" w:hAnsi="Arial" w:cs="Arial"/>
                <w:sz w:val="16"/>
                <w:szCs w:val="18"/>
              </w:rPr>
            </w:pPr>
            <w:r>
              <w:rPr>
                <w:rFonts w:ascii="Arial" w:hAnsi="Arial" w:cs="Arial"/>
                <w:sz w:val="16"/>
                <w:szCs w:val="18"/>
              </w:rPr>
              <w:t>Wednesday</w:t>
            </w:r>
          </w:p>
          <w:p w14:paraId="7E33B92C" w14:textId="20B0963D" w:rsidR="007A4FAF" w:rsidRPr="0046022A" w:rsidRDefault="005E3F8C" w:rsidP="00813903">
            <w:pPr>
              <w:jc w:val="center"/>
              <w:rPr>
                <w:rFonts w:ascii="Arial" w:hAnsi="Arial" w:cs="Arial"/>
                <w:sz w:val="16"/>
                <w:szCs w:val="16"/>
              </w:rPr>
            </w:pPr>
            <w:r>
              <w:rPr>
                <w:rFonts w:ascii="Arial" w:hAnsi="Arial" w:cs="Arial"/>
                <w:sz w:val="16"/>
                <w:szCs w:val="16"/>
              </w:rPr>
              <w:t xml:space="preserve">June </w:t>
            </w:r>
            <w:r w:rsidR="0061779F">
              <w:rPr>
                <w:rFonts w:ascii="Arial" w:hAnsi="Arial" w:cs="Arial"/>
                <w:sz w:val="16"/>
                <w:szCs w:val="16"/>
              </w:rPr>
              <w:t>26</w:t>
            </w:r>
          </w:p>
        </w:tc>
        <w:tc>
          <w:tcPr>
            <w:tcW w:w="1440" w:type="dxa"/>
          </w:tcPr>
          <w:p w14:paraId="2153DA9A" w14:textId="77777777" w:rsidR="007A4FAF" w:rsidRPr="0046022A" w:rsidRDefault="007A4FAF" w:rsidP="007A4FAF">
            <w:pPr>
              <w:jc w:val="center"/>
              <w:rPr>
                <w:rFonts w:ascii="Arial" w:hAnsi="Arial" w:cs="Arial"/>
                <w:sz w:val="2"/>
                <w:szCs w:val="2"/>
              </w:rPr>
            </w:pPr>
          </w:p>
          <w:p w14:paraId="28F6051D" w14:textId="77777777"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14:paraId="012EE1BC" w14:textId="2822092F"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w:t>
            </w:r>
            <w:r w:rsidR="0061779F">
              <w:rPr>
                <w:rFonts w:ascii="Arial" w:hAnsi="Arial" w:cs="Arial"/>
                <w:sz w:val="16"/>
                <w:szCs w:val="18"/>
              </w:rPr>
              <w:t>7</w:t>
            </w:r>
          </w:p>
        </w:tc>
        <w:tc>
          <w:tcPr>
            <w:tcW w:w="990" w:type="dxa"/>
          </w:tcPr>
          <w:p w14:paraId="7E96A59C" w14:textId="77777777" w:rsidR="007A4FAF" w:rsidRPr="0046022A" w:rsidRDefault="007A4FAF" w:rsidP="007A4FAF">
            <w:pPr>
              <w:jc w:val="center"/>
              <w:rPr>
                <w:rFonts w:ascii="Arial" w:hAnsi="Arial" w:cs="Arial"/>
                <w:sz w:val="2"/>
                <w:szCs w:val="2"/>
              </w:rPr>
            </w:pPr>
          </w:p>
          <w:p w14:paraId="745C5A57" w14:textId="77777777"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14:paraId="1602ACFA" w14:textId="3D07C58E"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w:t>
            </w:r>
            <w:r w:rsidR="0061779F">
              <w:rPr>
                <w:rFonts w:ascii="Arial" w:hAnsi="Arial" w:cs="Arial"/>
                <w:sz w:val="16"/>
                <w:szCs w:val="18"/>
              </w:rPr>
              <w:t>8</w:t>
            </w:r>
          </w:p>
        </w:tc>
        <w:tc>
          <w:tcPr>
            <w:tcW w:w="900" w:type="dxa"/>
          </w:tcPr>
          <w:p w14:paraId="7FB29F8D" w14:textId="77777777" w:rsidR="007A4FAF" w:rsidRPr="0046022A" w:rsidRDefault="007A4FAF" w:rsidP="007A4FAF">
            <w:pPr>
              <w:jc w:val="center"/>
              <w:rPr>
                <w:rFonts w:ascii="Arial" w:hAnsi="Arial" w:cs="Arial"/>
                <w:sz w:val="2"/>
                <w:szCs w:val="2"/>
              </w:rPr>
            </w:pPr>
          </w:p>
          <w:p w14:paraId="029FCEED"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47D20063" w14:textId="28D17E55" w:rsidR="007A4FAF" w:rsidRPr="0046022A" w:rsidRDefault="008B0A27"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w:t>
            </w:r>
            <w:r w:rsidR="0061779F">
              <w:rPr>
                <w:rFonts w:ascii="Arial" w:hAnsi="Arial" w:cs="Arial"/>
                <w:sz w:val="16"/>
                <w:szCs w:val="18"/>
              </w:rPr>
              <w:t>9</w:t>
            </w:r>
          </w:p>
        </w:tc>
        <w:tc>
          <w:tcPr>
            <w:tcW w:w="2160" w:type="dxa"/>
          </w:tcPr>
          <w:p w14:paraId="5E65A8D6" w14:textId="77777777" w:rsidR="007A4FAF" w:rsidRPr="0046022A" w:rsidRDefault="007A4FAF" w:rsidP="007A4FAF">
            <w:pPr>
              <w:jc w:val="center"/>
              <w:rPr>
                <w:rFonts w:ascii="Arial" w:hAnsi="Arial" w:cs="Arial"/>
                <w:sz w:val="2"/>
                <w:szCs w:val="2"/>
              </w:rPr>
            </w:pPr>
          </w:p>
          <w:p w14:paraId="7D0B0689"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B06AC15" w14:textId="774E1B1E" w:rsidR="007A4FAF" w:rsidRPr="0046022A" w:rsidRDefault="008B0A27" w:rsidP="00813903">
            <w:pPr>
              <w:jc w:val="center"/>
              <w:rPr>
                <w:rFonts w:ascii="Arial" w:hAnsi="Arial" w:cs="Arial"/>
                <w:i/>
                <w:sz w:val="18"/>
                <w:szCs w:val="18"/>
              </w:rPr>
            </w:pPr>
            <w:r>
              <w:rPr>
                <w:rFonts w:ascii="Arial" w:hAnsi="Arial" w:cs="Arial"/>
                <w:sz w:val="16"/>
                <w:szCs w:val="18"/>
              </w:rPr>
              <w:t xml:space="preserve">June </w:t>
            </w:r>
            <w:r w:rsidR="009F2EDD">
              <w:rPr>
                <w:rFonts w:ascii="Arial" w:hAnsi="Arial" w:cs="Arial"/>
                <w:sz w:val="16"/>
                <w:szCs w:val="18"/>
              </w:rPr>
              <w:t>3</w:t>
            </w:r>
            <w:r w:rsidR="0061779F">
              <w:rPr>
                <w:rFonts w:ascii="Arial" w:hAnsi="Arial" w:cs="Arial"/>
                <w:sz w:val="16"/>
                <w:szCs w:val="18"/>
              </w:rPr>
              <w:t>0</w:t>
            </w:r>
          </w:p>
        </w:tc>
      </w:tr>
      <w:tr w:rsidR="007A4FAF" w:rsidRPr="0046022A" w14:paraId="248D3BAE" w14:textId="77777777" w:rsidTr="0061779F">
        <w:trPr>
          <w:trHeight w:val="1215"/>
        </w:trPr>
        <w:tc>
          <w:tcPr>
            <w:tcW w:w="1980" w:type="dxa"/>
          </w:tcPr>
          <w:p w14:paraId="57ED88AE" w14:textId="77777777" w:rsidR="007A4FAF" w:rsidRDefault="007A4FAF" w:rsidP="007A4FAF">
            <w:pPr>
              <w:jc w:val="center"/>
              <w:rPr>
                <w:rFonts w:ascii="Arial" w:hAnsi="Arial" w:cs="Arial"/>
                <w:sz w:val="4"/>
                <w:szCs w:val="2"/>
              </w:rPr>
            </w:pPr>
          </w:p>
          <w:p w14:paraId="4EA16097" w14:textId="77777777"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14:paraId="2003517B" w14:textId="77777777"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14:paraId="3A59A03E" w14:textId="77777777" w:rsidR="007A4FAF" w:rsidRDefault="007A4FAF" w:rsidP="007A4FAF">
            <w:pPr>
              <w:ind w:right="-104"/>
              <w:jc w:val="center"/>
              <w:rPr>
                <w:rFonts w:ascii="Arial" w:hAnsi="Arial" w:cs="Arial"/>
                <w:sz w:val="4"/>
              </w:rPr>
            </w:pPr>
          </w:p>
          <w:p w14:paraId="1B654C15" w14:textId="77777777" w:rsidR="007A4FAF" w:rsidRDefault="007A4FAF" w:rsidP="007A4FAF">
            <w:pPr>
              <w:ind w:right="-104"/>
              <w:jc w:val="center"/>
              <w:rPr>
                <w:rFonts w:ascii="Arial" w:hAnsi="Arial" w:cs="Arial"/>
                <w:sz w:val="16"/>
                <w:szCs w:val="16"/>
              </w:rPr>
            </w:pPr>
            <w:r>
              <w:rPr>
                <w:rFonts w:ascii="Arial" w:hAnsi="Arial" w:cs="Arial"/>
                <w:sz w:val="16"/>
                <w:szCs w:val="16"/>
              </w:rPr>
              <w:t>11:30 am</w:t>
            </w:r>
          </w:p>
          <w:p w14:paraId="18248824" w14:textId="2B6F9AD8" w:rsidR="009F2EDD" w:rsidRPr="009F2EDD" w:rsidRDefault="007A4FAF" w:rsidP="009F2EDD">
            <w:pPr>
              <w:ind w:left="-18"/>
              <w:jc w:val="center"/>
              <w:rPr>
                <w:rFonts w:ascii="Arial" w:hAnsi="Arial" w:cs="Arial"/>
                <w:sz w:val="4"/>
              </w:rPr>
            </w:pPr>
            <w:r>
              <w:rPr>
                <w:rFonts w:ascii="Arial" w:hAnsi="Arial" w:cs="Arial"/>
                <w:sz w:val="16"/>
                <w:szCs w:val="16"/>
              </w:rPr>
              <w:t>Divine Worship Service</w:t>
            </w:r>
            <w:r w:rsidR="009F2EDD">
              <w:rPr>
                <w:rFonts w:ascii="Arial" w:hAnsi="Arial" w:cs="Arial"/>
                <w:sz w:val="16"/>
                <w:szCs w:val="16"/>
              </w:rPr>
              <w:t xml:space="preserve"> </w:t>
            </w:r>
          </w:p>
          <w:p w14:paraId="4C877DA2" w14:textId="77777777" w:rsidR="005E3F8C" w:rsidRDefault="005E3F8C" w:rsidP="009F2EDD">
            <w:pPr>
              <w:ind w:left="-18"/>
              <w:rPr>
                <w:rFonts w:ascii="Arial" w:hAnsi="Arial" w:cs="Arial"/>
                <w:sz w:val="4"/>
              </w:rPr>
            </w:pPr>
          </w:p>
          <w:p w14:paraId="04EB7E4E" w14:textId="210413F7" w:rsidR="00D96E12" w:rsidRDefault="00D96E12" w:rsidP="009F2EDD">
            <w:pPr>
              <w:ind w:left="-18"/>
              <w:rPr>
                <w:rFonts w:ascii="Arial" w:hAnsi="Arial" w:cs="Arial"/>
                <w:sz w:val="4"/>
              </w:rPr>
            </w:pPr>
          </w:p>
          <w:p w14:paraId="347EA566" w14:textId="77777777" w:rsidR="0061779F" w:rsidRDefault="0061779F" w:rsidP="009F2EDD">
            <w:pPr>
              <w:ind w:left="-18"/>
              <w:rPr>
                <w:rFonts w:ascii="Arial" w:hAnsi="Arial" w:cs="Arial"/>
                <w:sz w:val="4"/>
              </w:rPr>
            </w:pPr>
          </w:p>
          <w:p w14:paraId="4D7B9E09" w14:textId="77777777" w:rsidR="0061779F" w:rsidRDefault="0061779F" w:rsidP="009F2EDD">
            <w:pPr>
              <w:ind w:left="-18"/>
              <w:rPr>
                <w:rFonts w:ascii="Arial" w:hAnsi="Arial" w:cs="Arial"/>
                <w:sz w:val="4"/>
              </w:rPr>
            </w:pPr>
          </w:p>
          <w:p w14:paraId="595930A1" w14:textId="43D3B265"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61779F">
              <w:rPr>
                <w:rFonts w:ascii="Arial" w:hAnsi="Arial" w:cs="Arial"/>
                <w:i/>
                <w:sz w:val="16"/>
                <w:szCs w:val="16"/>
              </w:rPr>
              <w:t>2</w:t>
            </w:r>
          </w:p>
        </w:tc>
        <w:tc>
          <w:tcPr>
            <w:tcW w:w="990" w:type="dxa"/>
          </w:tcPr>
          <w:p w14:paraId="4DAB7677" w14:textId="77777777" w:rsidR="007A4FAF" w:rsidRDefault="007A4FAF" w:rsidP="007A4FAF">
            <w:pPr>
              <w:jc w:val="center"/>
              <w:rPr>
                <w:rFonts w:ascii="Arial" w:hAnsi="Arial" w:cs="Arial"/>
                <w:sz w:val="4"/>
                <w:szCs w:val="2"/>
              </w:rPr>
            </w:pPr>
          </w:p>
          <w:p w14:paraId="45EC953D" w14:textId="77777777" w:rsidR="007A4FAF" w:rsidRDefault="007A4FAF" w:rsidP="007A4FAF">
            <w:pPr>
              <w:jc w:val="center"/>
              <w:rPr>
                <w:rFonts w:ascii="Arial" w:hAnsi="Arial" w:cs="Arial"/>
                <w:sz w:val="4"/>
                <w:szCs w:val="2"/>
              </w:rPr>
            </w:pPr>
          </w:p>
          <w:p w14:paraId="20260F1E" w14:textId="77777777" w:rsidR="007A4FAF" w:rsidRDefault="007A4FAF" w:rsidP="007A4FAF">
            <w:pPr>
              <w:jc w:val="center"/>
              <w:rPr>
                <w:rFonts w:ascii="Arial" w:hAnsi="Arial" w:cs="Arial"/>
                <w:sz w:val="16"/>
                <w:szCs w:val="16"/>
              </w:rPr>
            </w:pPr>
            <w:r>
              <w:rPr>
                <w:rFonts w:ascii="Arial" w:hAnsi="Arial" w:cs="Arial"/>
                <w:sz w:val="16"/>
                <w:szCs w:val="16"/>
              </w:rPr>
              <w:t>6 pm</w:t>
            </w:r>
          </w:p>
          <w:p w14:paraId="6F1EB016" w14:textId="77777777" w:rsidR="007A4FAF" w:rsidRPr="00D20763" w:rsidRDefault="007A4FAF" w:rsidP="007A4FAF">
            <w:pPr>
              <w:jc w:val="center"/>
              <w:rPr>
                <w:rFonts w:ascii="Arial" w:hAnsi="Arial" w:cs="Arial"/>
                <w:sz w:val="16"/>
                <w:szCs w:val="16"/>
              </w:rPr>
            </w:pPr>
            <w:r>
              <w:rPr>
                <w:rFonts w:ascii="Arial" w:hAnsi="Arial" w:cs="Arial"/>
                <w:sz w:val="16"/>
                <w:szCs w:val="16"/>
              </w:rPr>
              <w:t>Women’s Dinner &amp; Bible Study</w:t>
            </w:r>
          </w:p>
        </w:tc>
        <w:tc>
          <w:tcPr>
            <w:tcW w:w="900" w:type="dxa"/>
          </w:tcPr>
          <w:p w14:paraId="0756330F" w14:textId="77777777" w:rsidR="007A4FAF" w:rsidRDefault="007A4FAF" w:rsidP="007A4FAF">
            <w:pPr>
              <w:jc w:val="center"/>
              <w:rPr>
                <w:rFonts w:ascii="Arial" w:hAnsi="Arial" w:cs="Arial"/>
                <w:sz w:val="4"/>
                <w:szCs w:val="8"/>
              </w:rPr>
            </w:pPr>
          </w:p>
          <w:p w14:paraId="10F16BB1" w14:textId="77777777" w:rsidR="007A4FAF" w:rsidRDefault="007A4FAF" w:rsidP="007A4FAF">
            <w:pPr>
              <w:jc w:val="center"/>
              <w:rPr>
                <w:rFonts w:ascii="Arial" w:hAnsi="Arial" w:cs="Arial"/>
                <w:sz w:val="4"/>
                <w:szCs w:val="8"/>
              </w:rPr>
            </w:pPr>
          </w:p>
          <w:p w14:paraId="18BD2358" w14:textId="77777777" w:rsidR="007A4FAF" w:rsidRPr="00E51236" w:rsidRDefault="007A4FAF" w:rsidP="007A4FAF">
            <w:pPr>
              <w:jc w:val="center"/>
              <w:rPr>
                <w:rFonts w:ascii="Arial" w:hAnsi="Arial" w:cs="Arial"/>
                <w:sz w:val="16"/>
                <w:szCs w:val="16"/>
              </w:rPr>
            </w:pPr>
          </w:p>
        </w:tc>
        <w:tc>
          <w:tcPr>
            <w:tcW w:w="1800" w:type="dxa"/>
          </w:tcPr>
          <w:p w14:paraId="2B01A9BB" w14:textId="77777777" w:rsidR="007A4FAF" w:rsidRDefault="007A4FAF" w:rsidP="007A4FAF">
            <w:pPr>
              <w:jc w:val="center"/>
              <w:rPr>
                <w:rFonts w:ascii="Arial" w:hAnsi="Arial" w:cs="Arial"/>
                <w:i/>
                <w:sz w:val="4"/>
                <w:szCs w:val="8"/>
              </w:rPr>
            </w:pPr>
          </w:p>
          <w:p w14:paraId="79D93EB3" w14:textId="77777777"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9 am</w:t>
            </w:r>
          </w:p>
          <w:p w14:paraId="1E475C14" w14:textId="77777777"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 &amp; Bible Study</w:t>
            </w:r>
          </w:p>
          <w:p w14:paraId="32A43944" w14:textId="77777777" w:rsidR="007A4FAF" w:rsidRDefault="007A4FAF" w:rsidP="007A4FAF">
            <w:pPr>
              <w:jc w:val="center"/>
              <w:rPr>
                <w:rFonts w:ascii="Arial" w:hAnsi="Arial" w:cs="Arial"/>
                <w:i/>
                <w:sz w:val="4"/>
                <w:szCs w:val="8"/>
              </w:rPr>
            </w:pPr>
          </w:p>
          <w:p w14:paraId="6135C2EA" w14:textId="77777777" w:rsidR="00230F3A" w:rsidRDefault="00230F3A" w:rsidP="007A4FAF">
            <w:pPr>
              <w:jc w:val="center"/>
              <w:rPr>
                <w:rFonts w:ascii="Arial" w:hAnsi="Arial" w:cs="Arial"/>
                <w:i/>
                <w:sz w:val="4"/>
                <w:szCs w:val="8"/>
              </w:rPr>
            </w:pPr>
          </w:p>
          <w:p w14:paraId="59872D17" w14:textId="6D9C5209" w:rsidR="007A4FAF" w:rsidRPr="00E51236" w:rsidRDefault="007A4FAF" w:rsidP="0061779F">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 Choir Practice is</w:t>
            </w:r>
            <w:r w:rsidR="00813903">
              <w:rPr>
                <w:rFonts w:ascii="Arial" w:hAnsi="Arial" w:cs="Arial"/>
                <w:sz w:val="16"/>
                <w:szCs w:val="16"/>
              </w:rPr>
              <w:t xml:space="preserve"> recessed for summer</w:t>
            </w:r>
          </w:p>
        </w:tc>
        <w:tc>
          <w:tcPr>
            <w:tcW w:w="1440" w:type="dxa"/>
          </w:tcPr>
          <w:p w14:paraId="31D9AA71" w14:textId="77777777" w:rsidR="007A4FAF" w:rsidRDefault="007A4FAF" w:rsidP="007A4FAF">
            <w:pPr>
              <w:jc w:val="center"/>
              <w:rPr>
                <w:rFonts w:ascii="Arial" w:hAnsi="Arial" w:cs="Arial"/>
                <w:i/>
                <w:sz w:val="4"/>
                <w:szCs w:val="8"/>
              </w:rPr>
            </w:pPr>
          </w:p>
          <w:p w14:paraId="71CAB5A7" w14:textId="77777777" w:rsidR="0061779F" w:rsidRDefault="0061779F" w:rsidP="0061779F">
            <w:pPr>
              <w:jc w:val="center"/>
              <w:rPr>
                <w:rFonts w:ascii="Arial" w:hAnsi="Arial" w:cs="Arial"/>
                <w:i/>
                <w:sz w:val="4"/>
                <w:szCs w:val="4"/>
              </w:rPr>
            </w:pPr>
          </w:p>
          <w:p w14:paraId="08A7A9C1" w14:textId="77777777" w:rsidR="0061779F" w:rsidRDefault="0061779F" w:rsidP="0061779F">
            <w:pPr>
              <w:jc w:val="center"/>
              <w:rPr>
                <w:rFonts w:ascii="Arial" w:hAnsi="Arial" w:cs="Arial"/>
                <w:i/>
                <w:sz w:val="18"/>
                <w:szCs w:val="18"/>
              </w:rPr>
            </w:pPr>
            <w:r>
              <w:rPr>
                <w:rFonts w:ascii="Arial" w:hAnsi="Arial" w:cs="Arial"/>
                <w:i/>
                <w:sz w:val="18"/>
                <w:szCs w:val="18"/>
              </w:rPr>
              <w:t>LWMS National Convention</w:t>
            </w:r>
          </w:p>
          <w:p w14:paraId="2E39975F" w14:textId="5282B96C" w:rsidR="0061779F" w:rsidRPr="0061779F" w:rsidRDefault="0061779F" w:rsidP="0061779F">
            <w:pPr>
              <w:jc w:val="center"/>
              <w:rPr>
                <w:rFonts w:ascii="Arial" w:hAnsi="Arial" w:cs="Arial"/>
                <w:i/>
                <w:sz w:val="18"/>
                <w:szCs w:val="18"/>
              </w:rPr>
            </w:pPr>
            <w:r>
              <w:rPr>
                <w:rFonts w:ascii="Arial" w:hAnsi="Arial" w:cs="Arial"/>
                <w:i/>
                <w:sz w:val="18"/>
                <w:szCs w:val="18"/>
              </w:rPr>
              <w:t>Des Moines, IA Thurs.-Sun.</w:t>
            </w:r>
          </w:p>
        </w:tc>
        <w:tc>
          <w:tcPr>
            <w:tcW w:w="990" w:type="dxa"/>
          </w:tcPr>
          <w:p w14:paraId="7270D8C6" w14:textId="77777777" w:rsidR="007A4FAF" w:rsidRDefault="007A4FAF" w:rsidP="007A4FAF">
            <w:pPr>
              <w:jc w:val="center"/>
              <w:rPr>
                <w:rFonts w:ascii="Arial" w:hAnsi="Arial" w:cs="Arial"/>
                <w:i/>
                <w:sz w:val="4"/>
                <w:szCs w:val="4"/>
              </w:rPr>
            </w:pPr>
          </w:p>
          <w:p w14:paraId="6E3905C9" w14:textId="77777777" w:rsidR="007A4FAF" w:rsidRPr="00D20763" w:rsidRDefault="007A4FAF" w:rsidP="007A4FAF">
            <w:pPr>
              <w:jc w:val="center"/>
              <w:rPr>
                <w:rFonts w:ascii="Arial" w:hAnsi="Arial" w:cs="Arial"/>
                <w:sz w:val="16"/>
                <w:szCs w:val="16"/>
              </w:rPr>
            </w:pPr>
          </w:p>
        </w:tc>
        <w:tc>
          <w:tcPr>
            <w:tcW w:w="900" w:type="dxa"/>
          </w:tcPr>
          <w:p w14:paraId="1C9FD28D" w14:textId="77777777" w:rsidR="007A4FAF" w:rsidRDefault="007A4FAF" w:rsidP="007A4FAF">
            <w:pPr>
              <w:jc w:val="center"/>
              <w:rPr>
                <w:rFonts w:ascii="Arial" w:hAnsi="Arial" w:cs="Arial"/>
                <w:i/>
                <w:sz w:val="4"/>
                <w:szCs w:val="8"/>
              </w:rPr>
            </w:pPr>
          </w:p>
          <w:p w14:paraId="3A5D3FAB" w14:textId="77777777" w:rsidR="007A4FAF" w:rsidRDefault="007A4FAF" w:rsidP="007A4FAF">
            <w:pPr>
              <w:jc w:val="center"/>
              <w:rPr>
                <w:rFonts w:ascii="Arial" w:hAnsi="Arial" w:cs="Arial"/>
                <w:i/>
                <w:sz w:val="4"/>
                <w:szCs w:val="8"/>
              </w:rPr>
            </w:pPr>
          </w:p>
          <w:p w14:paraId="266051CC" w14:textId="77777777" w:rsidR="007A4FAF" w:rsidRDefault="007A4FAF" w:rsidP="007A4FAF">
            <w:pPr>
              <w:rPr>
                <w:rFonts w:ascii="Arial" w:hAnsi="Arial" w:cs="Arial"/>
                <w:sz w:val="16"/>
                <w:szCs w:val="16"/>
              </w:rPr>
            </w:pPr>
          </w:p>
          <w:p w14:paraId="582ECE4F" w14:textId="77777777" w:rsidR="005E3F8C" w:rsidRPr="00D20763" w:rsidRDefault="005E3F8C" w:rsidP="007A4FAF">
            <w:pPr>
              <w:rPr>
                <w:rFonts w:ascii="Arial" w:hAnsi="Arial" w:cs="Arial"/>
                <w:sz w:val="16"/>
                <w:szCs w:val="16"/>
              </w:rPr>
            </w:pPr>
          </w:p>
          <w:p w14:paraId="16AD8651" w14:textId="77777777" w:rsidR="007A4FAF" w:rsidRPr="00D20763" w:rsidRDefault="007A4FAF" w:rsidP="007A4FAF">
            <w:pPr>
              <w:rPr>
                <w:rFonts w:ascii="Arial" w:hAnsi="Arial" w:cs="Arial"/>
                <w:sz w:val="16"/>
                <w:szCs w:val="16"/>
              </w:rPr>
            </w:pPr>
          </w:p>
        </w:tc>
        <w:tc>
          <w:tcPr>
            <w:tcW w:w="2160" w:type="dxa"/>
          </w:tcPr>
          <w:p w14:paraId="1A068E32" w14:textId="77777777" w:rsidR="007A4FAF" w:rsidRDefault="007A4FAF" w:rsidP="007A4FAF">
            <w:pPr>
              <w:ind w:right="-104"/>
              <w:jc w:val="center"/>
              <w:rPr>
                <w:rFonts w:ascii="Arial" w:hAnsi="Arial" w:cs="Arial"/>
                <w:sz w:val="4"/>
              </w:rPr>
            </w:pPr>
          </w:p>
          <w:p w14:paraId="0889D38F" w14:textId="77777777" w:rsidR="007A4FAF" w:rsidRDefault="007A4FAF" w:rsidP="007A4FAF">
            <w:pPr>
              <w:jc w:val="center"/>
              <w:rPr>
                <w:rFonts w:ascii="Arial" w:hAnsi="Arial" w:cs="Arial"/>
                <w:sz w:val="16"/>
                <w:szCs w:val="16"/>
              </w:rPr>
            </w:pPr>
            <w:r>
              <w:rPr>
                <w:rFonts w:ascii="Arial" w:hAnsi="Arial" w:cs="Arial"/>
                <w:sz w:val="16"/>
                <w:szCs w:val="16"/>
              </w:rPr>
              <w:t xml:space="preserve">10:30 am </w:t>
            </w:r>
          </w:p>
          <w:p w14:paraId="2A85BBB0" w14:textId="77777777"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14:paraId="677E2541" w14:textId="77777777" w:rsidR="007A4FAF" w:rsidRDefault="007A4FAF" w:rsidP="007A4FAF">
            <w:pPr>
              <w:jc w:val="center"/>
              <w:rPr>
                <w:rFonts w:ascii="Arial" w:hAnsi="Arial" w:cs="Arial"/>
                <w:sz w:val="4"/>
              </w:rPr>
            </w:pPr>
          </w:p>
          <w:p w14:paraId="6D68120A" w14:textId="77777777" w:rsidR="00813903" w:rsidRDefault="00813903" w:rsidP="007A4FAF">
            <w:pPr>
              <w:jc w:val="center"/>
              <w:rPr>
                <w:rFonts w:ascii="Arial" w:hAnsi="Arial" w:cs="Arial"/>
                <w:sz w:val="4"/>
              </w:rPr>
            </w:pPr>
          </w:p>
          <w:p w14:paraId="4C890B42" w14:textId="77777777" w:rsidR="007A4FAF" w:rsidRDefault="007A4FAF" w:rsidP="007A4FAF">
            <w:pPr>
              <w:jc w:val="center"/>
              <w:rPr>
                <w:rFonts w:ascii="Arial" w:hAnsi="Arial" w:cs="Arial"/>
                <w:sz w:val="16"/>
                <w:szCs w:val="16"/>
              </w:rPr>
            </w:pPr>
            <w:r>
              <w:rPr>
                <w:rFonts w:ascii="Arial" w:hAnsi="Arial" w:cs="Arial"/>
                <w:sz w:val="16"/>
                <w:szCs w:val="16"/>
              </w:rPr>
              <w:t>11:30 am</w:t>
            </w:r>
          </w:p>
          <w:p w14:paraId="4081C61B" w14:textId="41EFE924" w:rsidR="009F2EDD" w:rsidRPr="009F2EDD" w:rsidRDefault="007A4FAF" w:rsidP="009F2EDD">
            <w:pPr>
              <w:ind w:left="-18"/>
              <w:jc w:val="center"/>
              <w:rPr>
                <w:rFonts w:ascii="Arial" w:hAnsi="Arial" w:cs="Arial"/>
                <w:sz w:val="16"/>
                <w:szCs w:val="16"/>
              </w:rPr>
            </w:pPr>
            <w:r>
              <w:rPr>
                <w:rFonts w:ascii="Arial" w:hAnsi="Arial" w:cs="Arial"/>
                <w:sz w:val="16"/>
                <w:szCs w:val="16"/>
              </w:rPr>
              <w:t>Divine Worship Service</w:t>
            </w:r>
            <w:r w:rsidR="005E3F8C">
              <w:rPr>
                <w:rFonts w:ascii="Arial" w:hAnsi="Arial" w:cs="Arial"/>
                <w:sz w:val="16"/>
                <w:szCs w:val="16"/>
              </w:rPr>
              <w:t xml:space="preserve"> </w:t>
            </w:r>
            <w:r w:rsidR="0061779F">
              <w:rPr>
                <w:rFonts w:ascii="Arial" w:hAnsi="Arial" w:cs="Arial"/>
                <w:sz w:val="16"/>
                <w:szCs w:val="16"/>
              </w:rPr>
              <w:t>Favorite Hymns</w:t>
            </w:r>
          </w:p>
          <w:p w14:paraId="79730CD2" w14:textId="77777777" w:rsidR="009F2EDD" w:rsidRDefault="009F2EDD" w:rsidP="007A4FAF">
            <w:pPr>
              <w:ind w:left="-18"/>
              <w:jc w:val="center"/>
              <w:rPr>
                <w:rFonts w:ascii="Arial" w:hAnsi="Arial" w:cs="Arial"/>
                <w:sz w:val="4"/>
              </w:rPr>
            </w:pPr>
          </w:p>
          <w:p w14:paraId="54B7A6F7" w14:textId="035D1AA5" w:rsidR="007A4FAF" w:rsidRPr="00E51236" w:rsidRDefault="005E3F8C" w:rsidP="007A4FAF">
            <w:pPr>
              <w:ind w:left="-18"/>
              <w:jc w:val="center"/>
              <w:rPr>
                <w:rFonts w:ascii="Arial" w:hAnsi="Arial" w:cs="Arial"/>
                <w:i/>
                <w:sz w:val="16"/>
                <w:szCs w:val="16"/>
              </w:rPr>
            </w:pPr>
            <w:r>
              <w:rPr>
                <w:rFonts w:ascii="Arial" w:hAnsi="Arial" w:cs="Arial"/>
                <w:i/>
                <w:sz w:val="16"/>
                <w:szCs w:val="16"/>
              </w:rPr>
              <w:t xml:space="preserve">Pentecost </w:t>
            </w:r>
            <w:r w:rsidR="0061779F">
              <w:rPr>
                <w:rFonts w:ascii="Arial" w:hAnsi="Arial" w:cs="Arial"/>
                <w:i/>
                <w:sz w:val="16"/>
                <w:szCs w:val="16"/>
              </w:rPr>
              <w:t>3</w:t>
            </w:r>
          </w:p>
        </w:tc>
      </w:tr>
    </w:tbl>
    <w:p w14:paraId="593755E8" w14:textId="77777777" w:rsidR="007A4FAF" w:rsidRDefault="007A4FAF" w:rsidP="007A4FAF">
      <w:pPr>
        <w:jc w:val="center"/>
        <w:rPr>
          <w:rFonts w:ascii="Arial" w:hAnsi="Arial" w:cs="Arial"/>
          <w:sz w:val="4"/>
          <w:szCs w:val="8"/>
        </w:rPr>
      </w:pPr>
      <w:bookmarkStart w:id="2" w:name="_Hlk494469220"/>
      <w:bookmarkStart w:id="3" w:name="_Hlk504737724"/>
    </w:p>
    <w:p w14:paraId="3AE77B00" w14:textId="77777777" w:rsidR="008B0A27" w:rsidRDefault="008B0A27" w:rsidP="007A4FAF">
      <w:pPr>
        <w:jc w:val="center"/>
        <w:rPr>
          <w:rFonts w:ascii="Arial" w:hAnsi="Arial" w:cs="Arial"/>
          <w:sz w:val="4"/>
          <w:szCs w:val="8"/>
        </w:rPr>
      </w:pPr>
    </w:p>
    <w:p w14:paraId="5D66810C" w14:textId="77777777" w:rsidR="00D96E12" w:rsidRDefault="00D96E12" w:rsidP="007A4FAF">
      <w:pPr>
        <w:jc w:val="center"/>
        <w:rPr>
          <w:rFonts w:ascii="Arial" w:hAnsi="Arial" w:cs="Arial"/>
          <w:sz w:val="4"/>
          <w:szCs w:val="8"/>
        </w:rPr>
      </w:pPr>
    </w:p>
    <w:p w14:paraId="40717F3A" w14:textId="77777777" w:rsidR="00050153" w:rsidRDefault="00050153" w:rsidP="007A4FAF">
      <w:pPr>
        <w:jc w:val="center"/>
        <w:rPr>
          <w:rFonts w:ascii="Arial" w:hAnsi="Arial" w:cs="Arial"/>
          <w:sz w:val="4"/>
          <w:szCs w:val="8"/>
        </w:rPr>
      </w:pPr>
    </w:p>
    <w:p w14:paraId="1AA5F9AE" w14:textId="77777777" w:rsidR="0061779F" w:rsidRDefault="0061779F" w:rsidP="0061779F">
      <w:pPr>
        <w:rPr>
          <w:rFonts w:ascii="Arial" w:hAnsi="Arial" w:cs="Arial"/>
          <w:b/>
          <w:bCs/>
          <w:sz w:val="22"/>
          <w:szCs w:val="22"/>
        </w:rPr>
      </w:pPr>
      <w:bookmarkStart w:id="4" w:name="_Hlk507754242"/>
      <w:bookmarkStart w:id="5" w:name="_Hlk520313307"/>
      <w:bookmarkStart w:id="6" w:name="_Hlk527666912"/>
      <w:bookmarkStart w:id="7" w:name="_Hlk533111454"/>
      <w:bookmarkStart w:id="8" w:name="_Hlk534920100"/>
      <w:bookmarkStart w:id="9" w:name="_Hlk464237"/>
      <w:bookmarkStart w:id="10" w:name="_Hlk494465463"/>
      <w:bookmarkStart w:id="11" w:name="_Hlk495315214"/>
      <w:bookmarkStart w:id="12" w:name="_Hlk495988743"/>
      <w:r>
        <w:rPr>
          <w:rFonts w:ascii="Arial" w:hAnsi="Arial" w:cs="Arial"/>
          <w:b/>
          <w:bCs/>
          <w:sz w:val="22"/>
          <w:szCs w:val="22"/>
        </w:rPr>
        <w:t>A Brief Bible Study on God’s Word for Today</w:t>
      </w:r>
    </w:p>
    <w:bookmarkEnd w:id="4"/>
    <w:bookmarkEnd w:id="5"/>
    <w:bookmarkEnd w:id="6"/>
    <w:bookmarkEnd w:id="7"/>
    <w:bookmarkEnd w:id="8"/>
    <w:bookmarkEnd w:id="9"/>
    <w:p w14:paraId="6C6847BF" w14:textId="77777777" w:rsidR="0061779F" w:rsidRPr="00270CE5" w:rsidRDefault="0061779F" w:rsidP="0061779F">
      <w:pPr>
        <w:jc w:val="both"/>
        <w:rPr>
          <w:rFonts w:ascii="Arial" w:hAnsi="Arial" w:cs="Arial"/>
        </w:rPr>
      </w:pPr>
      <w:r w:rsidRPr="00270CE5">
        <w:rPr>
          <w:rFonts w:ascii="Arial" w:hAnsi="Arial" w:cs="Arial"/>
          <w:i/>
        </w:rPr>
        <w:t>In our first and third lessons, God shows joy in welcoming sinners of all nations to him. In the second lesson, we begin a series of readings from Paul’s letter to the saints in Galatia (an area today we would call central Turkey).</w:t>
      </w:r>
    </w:p>
    <w:p w14:paraId="77956BC9" w14:textId="77777777" w:rsidR="0061779F" w:rsidRDefault="0061779F" w:rsidP="0061779F">
      <w:pPr>
        <w:jc w:val="both"/>
        <w:rPr>
          <w:rFonts w:ascii="Arial" w:hAnsi="Arial" w:cs="Arial"/>
          <w:b/>
          <w:bCs/>
          <w:sz w:val="16"/>
          <w:szCs w:val="16"/>
        </w:rPr>
      </w:pPr>
    </w:p>
    <w:p w14:paraId="3A54F289" w14:textId="77777777" w:rsidR="0061779F" w:rsidRDefault="0061779F" w:rsidP="0061779F">
      <w:pPr>
        <w:jc w:val="both"/>
        <w:rPr>
          <w:rFonts w:ascii="Arial" w:hAnsi="Arial" w:cs="Arial"/>
          <w:sz w:val="22"/>
          <w:szCs w:val="22"/>
        </w:rPr>
      </w:pPr>
      <w:r>
        <w:rPr>
          <w:rFonts w:ascii="Arial" w:hAnsi="Arial" w:cs="Arial"/>
          <w:b/>
          <w:bCs/>
          <w:sz w:val="22"/>
          <w:szCs w:val="22"/>
        </w:rPr>
        <w:t xml:space="preserve">The Old Testament Lesson </w:t>
      </w:r>
      <w:r>
        <w:rPr>
          <w:rFonts w:ascii="Arial" w:hAnsi="Arial" w:cs="Arial"/>
          <w:b/>
          <w:sz w:val="22"/>
          <w:szCs w:val="22"/>
        </w:rPr>
        <w:t>(</w:t>
      </w:r>
      <w:r>
        <w:rPr>
          <w:rFonts w:ascii="Arial" w:hAnsi="Arial" w:cs="Arial"/>
          <w:b/>
          <w:bCs/>
          <w:sz w:val="22"/>
          <w:szCs w:val="22"/>
        </w:rPr>
        <w:t>1 Kings 8:22</w:t>
      </w:r>
      <w:proofErr w:type="gramStart"/>
      <w:r>
        <w:rPr>
          <w:rFonts w:ascii="Arial" w:hAnsi="Arial" w:cs="Arial"/>
          <w:b/>
          <w:bCs/>
          <w:sz w:val="22"/>
          <w:szCs w:val="22"/>
        </w:rPr>
        <w:t>,23</w:t>
      </w:r>
      <w:proofErr w:type="gramEnd"/>
      <w:r>
        <w:rPr>
          <w:rFonts w:ascii="Arial" w:hAnsi="Arial" w:cs="Arial"/>
          <w:b/>
          <w:bCs/>
          <w:sz w:val="22"/>
          <w:szCs w:val="22"/>
        </w:rPr>
        <w:t>, 41-43</w:t>
      </w:r>
      <w:r>
        <w:rPr>
          <w:rFonts w:ascii="Arial" w:hAnsi="Arial" w:cs="Arial"/>
          <w:b/>
          <w:sz w:val="22"/>
          <w:szCs w:val="22"/>
        </w:rPr>
        <w:t>)</w:t>
      </w:r>
    </w:p>
    <w:p w14:paraId="67E936A0" w14:textId="77777777" w:rsidR="0061779F" w:rsidRPr="00270CE5" w:rsidRDefault="0061779F" w:rsidP="0061779F">
      <w:pPr>
        <w:widowControl/>
        <w:numPr>
          <w:ilvl w:val="0"/>
          <w:numId w:val="3"/>
        </w:numPr>
        <w:overflowPunct/>
        <w:autoSpaceDE/>
        <w:autoSpaceDN/>
        <w:adjustRightInd/>
        <w:jc w:val="both"/>
        <w:rPr>
          <w:rFonts w:ascii="Arial" w:hAnsi="Arial" w:cs="Arial"/>
        </w:rPr>
      </w:pPr>
      <w:r w:rsidRPr="00270CE5">
        <w:rPr>
          <w:rFonts w:ascii="Arial" w:hAnsi="Arial" w:cs="Arial"/>
        </w:rPr>
        <w:t>When Solomon prayed at the temple’s dedication, with what two names did he address God (vv. 22,23)</w:t>
      </w:r>
    </w:p>
    <w:p w14:paraId="78E1958D" w14:textId="77777777" w:rsidR="0061779F" w:rsidRPr="00270CE5" w:rsidRDefault="0061779F" w:rsidP="0061779F">
      <w:pPr>
        <w:widowControl/>
        <w:numPr>
          <w:ilvl w:val="0"/>
          <w:numId w:val="3"/>
        </w:numPr>
        <w:overflowPunct/>
        <w:autoSpaceDE/>
        <w:autoSpaceDN/>
        <w:adjustRightInd/>
        <w:jc w:val="both"/>
        <w:rPr>
          <w:rFonts w:ascii="Arial" w:hAnsi="Arial" w:cs="Arial"/>
        </w:rPr>
      </w:pPr>
      <w:r w:rsidRPr="00270CE5">
        <w:rPr>
          <w:rFonts w:ascii="Arial" w:hAnsi="Arial" w:cs="Arial"/>
        </w:rPr>
        <w:t>Could the God of Israel accept foreigners in those days (vv. 41-43)?</w:t>
      </w:r>
    </w:p>
    <w:p w14:paraId="013344FA" w14:textId="77777777" w:rsidR="0061779F" w:rsidRPr="00270CE5" w:rsidRDefault="0061779F" w:rsidP="0061779F">
      <w:pPr>
        <w:widowControl/>
        <w:numPr>
          <w:ilvl w:val="0"/>
          <w:numId w:val="3"/>
        </w:numPr>
        <w:overflowPunct/>
        <w:autoSpaceDE/>
        <w:autoSpaceDN/>
        <w:adjustRightInd/>
        <w:jc w:val="both"/>
        <w:rPr>
          <w:rFonts w:ascii="Arial" w:hAnsi="Arial" w:cs="Arial"/>
        </w:rPr>
      </w:pPr>
      <w:r w:rsidRPr="00270CE5">
        <w:rPr>
          <w:rFonts w:ascii="Arial" w:hAnsi="Arial" w:cs="Arial"/>
        </w:rPr>
        <w:t>What would God do for non-Jews (v. 43)</w:t>
      </w:r>
      <w:r>
        <w:rPr>
          <w:rFonts w:ascii="Arial" w:hAnsi="Arial" w:cs="Arial"/>
        </w:rPr>
        <w:t>?</w:t>
      </w:r>
    </w:p>
    <w:p w14:paraId="26E9DCF3" w14:textId="77777777" w:rsidR="0061779F" w:rsidRPr="00B42153" w:rsidRDefault="0061779F" w:rsidP="0061779F">
      <w:pPr>
        <w:jc w:val="both"/>
        <w:rPr>
          <w:rFonts w:ascii="Arial" w:hAnsi="Arial" w:cs="Arial"/>
          <w:b/>
          <w:color w:val="222222"/>
          <w:sz w:val="16"/>
          <w:szCs w:val="16"/>
          <w:vertAlign w:val="subscript"/>
        </w:rPr>
      </w:pPr>
    </w:p>
    <w:p w14:paraId="74CE1D9B" w14:textId="64AA53CB" w:rsidR="0061779F" w:rsidRPr="00D415B0" w:rsidRDefault="0061779F" w:rsidP="0061779F">
      <w:pPr>
        <w:shd w:val="clear" w:color="auto" w:fill="FFFFFF"/>
        <w:autoSpaceDE/>
        <w:autoSpaceDN/>
        <w:jc w:val="both"/>
        <w:rPr>
          <w:rFonts w:ascii="Arial" w:hAnsi="Arial" w:cs="Arial"/>
          <w:color w:val="222222"/>
        </w:rPr>
      </w:pPr>
      <w:r>
        <w:rPr>
          <w:rFonts w:ascii="Arial" w:hAnsi="Arial" w:cs="Arial"/>
          <w:b/>
          <w:color w:val="222222"/>
          <w:sz w:val="22"/>
          <w:szCs w:val="22"/>
        </w:rPr>
        <w:t xml:space="preserve">Synod Convention </w:t>
      </w:r>
      <w:r>
        <w:rPr>
          <w:rFonts w:ascii="Arial" w:hAnsi="Arial" w:cs="Arial"/>
          <w:color w:val="222222"/>
        </w:rPr>
        <w:t>The synod will meet for its 65</w:t>
      </w:r>
      <w:r w:rsidRPr="008208B4">
        <w:rPr>
          <w:rFonts w:ascii="Arial" w:hAnsi="Arial" w:cs="Arial"/>
          <w:color w:val="222222"/>
          <w:vertAlign w:val="superscript"/>
        </w:rPr>
        <w:t>th</w:t>
      </w:r>
      <w:r>
        <w:rPr>
          <w:rFonts w:ascii="Arial" w:hAnsi="Arial" w:cs="Arial"/>
          <w:color w:val="222222"/>
        </w:rPr>
        <w:t xml:space="preserve"> Biennial Convention, July 29-August 1.  Brian Dickey from Peace will serve as our area delegate.  Over the next few weeks we will communicate some of the important agenda points to you. Under the Conference of Presidents (COP):  1. For over a decade the Congregation Mission Offerings have not kept pace with inflation and decreased in 2018.For now serious reductions in ministry &amp; missions were avoided, but congregations need to evaluate their mission offerings; 2. Vacancies in pastor and teacher positions have increased with smaller numbers of </w:t>
      </w:r>
      <w:proofErr w:type="gramStart"/>
      <w:r>
        <w:rPr>
          <w:rFonts w:ascii="Arial" w:hAnsi="Arial" w:cs="Arial"/>
          <w:color w:val="222222"/>
        </w:rPr>
        <w:t>students</w:t>
      </w:r>
      <w:proofErr w:type="gramEnd"/>
      <w:r>
        <w:rPr>
          <w:rFonts w:ascii="Arial" w:hAnsi="Arial" w:cs="Arial"/>
          <w:color w:val="222222"/>
        </w:rPr>
        <w:t xml:space="preserve"> going into the ministry. Synod-wide pastoral vacancy rate in the parish is at 8%; 3. Committees have been appointed to evaluate 3 modern English Bible translations: Christian Standard Bible, Evangelical Heritage Version, and New International Version; 4. Committee appointed to review and improve doctrinal statements on the Biblical roles of men and women to be completed by 2021 convention; 5. Committee appointed to draft statement articulating Biblical truths on human sexuality and gender.  We are the “synod.” It is not “they” nor is it a “corporation.”  It is to us and each member of our congregations that the Lord says “Be faithful. Go! Teach all nations. Preach the Gospel.  Baptize. Work in My Kingdom.”</w:t>
      </w:r>
    </w:p>
    <w:p w14:paraId="76062CC6" w14:textId="77777777" w:rsidR="009F2EDD" w:rsidRDefault="009F2EDD" w:rsidP="007A4FAF">
      <w:pPr>
        <w:tabs>
          <w:tab w:val="left" w:pos="360"/>
        </w:tabs>
        <w:ind w:left="360" w:hanging="360"/>
        <w:jc w:val="both"/>
        <w:rPr>
          <w:rFonts w:ascii="Arial" w:hAnsi="Arial" w:cs="Arial"/>
          <w:b/>
          <w:sz w:val="16"/>
          <w:szCs w:val="16"/>
        </w:rPr>
      </w:pPr>
    </w:p>
    <w:p w14:paraId="65F0A6EE" w14:textId="77777777" w:rsidR="009F2EDD" w:rsidRDefault="009F2EDD" w:rsidP="007A4FAF">
      <w:pPr>
        <w:tabs>
          <w:tab w:val="left" w:pos="360"/>
        </w:tabs>
        <w:ind w:left="360" w:hanging="360"/>
        <w:jc w:val="both"/>
        <w:rPr>
          <w:rFonts w:ascii="Arial" w:hAnsi="Arial" w:cs="Arial"/>
          <w:b/>
          <w:sz w:val="16"/>
          <w:szCs w:val="16"/>
        </w:rPr>
      </w:pPr>
    </w:p>
    <w:p w14:paraId="5C40F42B" w14:textId="77777777" w:rsidR="009F2EDD" w:rsidRDefault="009F2EDD" w:rsidP="007A4FAF">
      <w:pPr>
        <w:tabs>
          <w:tab w:val="left" w:pos="360"/>
        </w:tabs>
        <w:ind w:left="360" w:hanging="360"/>
        <w:jc w:val="both"/>
        <w:rPr>
          <w:rFonts w:ascii="Arial" w:hAnsi="Arial" w:cs="Arial"/>
          <w:b/>
          <w:sz w:val="16"/>
          <w:szCs w:val="16"/>
        </w:rPr>
      </w:pPr>
    </w:p>
    <w:p w14:paraId="42E3EB30" w14:textId="77777777" w:rsidR="009F2EDD" w:rsidRDefault="009F2EDD" w:rsidP="007A4FAF">
      <w:pPr>
        <w:tabs>
          <w:tab w:val="left" w:pos="360"/>
        </w:tabs>
        <w:ind w:left="360" w:hanging="360"/>
        <w:jc w:val="both"/>
        <w:rPr>
          <w:rFonts w:ascii="Arial" w:hAnsi="Arial" w:cs="Arial"/>
          <w:b/>
          <w:sz w:val="16"/>
          <w:szCs w:val="16"/>
        </w:rPr>
      </w:pPr>
    </w:p>
    <w:p w14:paraId="3CC27AE9" w14:textId="77777777" w:rsidR="009F2EDD" w:rsidRPr="00D96E12" w:rsidRDefault="009F2EDD" w:rsidP="007A4FAF">
      <w:pPr>
        <w:tabs>
          <w:tab w:val="left" w:pos="360"/>
        </w:tabs>
        <w:ind w:left="360" w:hanging="360"/>
        <w:jc w:val="both"/>
        <w:rPr>
          <w:rFonts w:ascii="Arial" w:hAnsi="Arial" w:cs="Arial"/>
          <w:b/>
        </w:rPr>
      </w:pPr>
    </w:p>
    <w:p w14:paraId="0BF21AC2" w14:textId="6407F6D2"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7728" behindDoc="1" locked="0" layoutInCell="1" allowOverlap="1" wp14:anchorId="79653C6B" wp14:editId="3BCBDE7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 xml:space="preserve">Remember In Our </w:t>
      </w:r>
      <w:proofErr w:type="gramStart"/>
      <w:r w:rsidR="007A4FAF" w:rsidRPr="008321FF">
        <w:rPr>
          <w:rFonts w:ascii="Arial" w:hAnsi="Arial" w:cs="Arial"/>
          <w:b/>
          <w:bCs/>
          <w:sz w:val="22"/>
          <w:szCs w:val="22"/>
        </w:rPr>
        <w:t xml:space="preserve">Prayers  </w:t>
      </w:r>
      <w:r w:rsidR="007A4FAF" w:rsidRPr="00685CD8">
        <w:rPr>
          <w:rFonts w:ascii="Arial" w:hAnsi="Arial" w:cs="Arial"/>
        </w:rPr>
        <w:t>In</w:t>
      </w:r>
      <w:proofErr w:type="gramEnd"/>
      <w:r w:rsidR="007A4FAF" w:rsidRPr="00685CD8">
        <w:rPr>
          <w:rFonts w:ascii="Arial" w:hAnsi="Arial" w:cs="Arial"/>
        </w:rPr>
        <w:t xml:space="preserve"> military service: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61779F">
        <w:rPr>
          <w:rFonts w:ascii="Arial" w:hAnsi="Arial" w:cs="Arial"/>
        </w:rPr>
        <w:t xml:space="preserve"> recovering from surgery</w:t>
      </w:r>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Becca &amp; Annabelle </w:t>
      </w:r>
      <w:proofErr w:type="spellStart"/>
      <w:r w:rsidR="007A4FAF">
        <w:rPr>
          <w:rFonts w:ascii="Arial" w:hAnsi="Arial" w:cs="Arial"/>
        </w:rPr>
        <w:t>Waxler</w:t>
      </w:r>
      <w:proofErr w:type="spellEnd"/>
      <w:r w:rsidR="007A4FAF">
        <w:rPr>
          <w:rFonts w:ascii="Arial" w:hAnsi="Arial" w:cs="Arial"/>
        </w:rPr>
        <w:t>;</w:t>
      </w:r>
      <w:r w:rsidR="008C186C">
        <w:rPr>
          <w:rFonts w:ascii="Arial" w:hAnsi="Arial" w:cs="Arial"/>
        </w:rPr>
        <w:t xml:space="preserve"> Eryn Chaffi</w:t>
      </w:r>
      <w:r w:rsidR="00813903">
        <w:rPr>
          <w:rFonts w:ascii="Arial" w:hAnsi="Arial" w:cs="Arial"/>
        </w:rPr>
        <w:t>n</w:t>
      </w:r>
      <w:r w:rsidR="00F83C6B">
        <w:rPr>
          <w:rFonts w:ascii="Arial" w:hAnsi="Arial" w:cs="Arial"/>
        </w:rPr>
        <w:t>.</w:t>
      </w:r>
    </w:p>
    <w:p w14:paraId="61F93D58" w14:textId="77777777" w:rsidR="008B0A27" w:rsidRPr="00F83C6B" w:rsidRDefault="008B0A27" w:rsidP="00041B27">
      <w:pPr>
        <w:tabs>
          <w:tab w:val="left" w:pos="5205"/>
          <w:tab w:val="center" w:pos="9322"/>
        </w:tabs>
        <w:jc w:val="both"/>
        <w:rPr>
          <w:rFonts w:ascii="Arial" w:hAnsi="Arial" w:cs="Arial"/>
          <w:b/>
          <w:bCs/>
          <w:iCs/>
          <w:sz w:val="16"/>
          <w:szCs w:val="16"/>
        </w:rPr>
      </w:pPr>
    </w:p>
    <w:p w14:paraId="6322A065" w14:textId="1DF8ED66" w:rsidR="0061779F" w:rsidRPr="0061779F" w:rsidRDefault="0061779F" w:rsidP="0070024F">
      <w:pPr>
        <w:tabs>
          <w:tab w:val="left" w:pos="5205"/>
          <w:tab w:val="center" w:pos="9322"/>
        </w:tabs>
        <w:jc w:val="both"/>
        <w:rPr>
          <w:rFonts w:ascii="Arial" w:hAnsi="Arial" w:cs="Arial"/>
          <w:iCs/>
        </w:rPr>
      </w:pPr>
      <w:r>
        <w:rPr>
          <w:rFonts w:ascii="Arial" w:hAnsi="Arial" w:cs="Arial"/>
          <w:b/>
          <w:bCs/>
          <w:iCs/>
          <w:sz w:val="22"/>
          <w:szCs w:val="22"/>
        </w:rPr>
        <w:t xml:space="preserve">Thank You </w:t>
      </w:r>
      <w:r>
        <w:rPr>
          <w:rFonts w:ascii="Arial" w:hAnsi="Arial" w:cs="Arial"/>
          <w:iCs/>
        </w:rPr>
        <w:t xml:space="preserve">to Karen Rudolph for playing the organ </w:t>
      </w:r>
      <w:r w:rsidR="006D1A83">
        <w:rPr>
          <w:rFonts w:ascii="Arial" w:hAnsi="Arial" w:cs="Arial"/>
          <w:iCs/>
        </w:rPr>
        <w:t>in</w:t>
      </w:r>
      <w:r>
        <w:rPr>
          <w:rFonts w:ascii="Arial" w:hAnsi="Arial" w:cs="Arial"/>
          <w:iCs/>
        </w:rPr>
        <w:t xml:space="preserve"> our worship service today.</w:t>
      </w:r>
      <w:r w:rsidR="006D1A83">
        <w:rPr>
          <w:rFonts w:ascii="Arial" w:hAnsi="Arial" w:cs="Arial"/>
          <w:iCs/>
        </w:rPr>
        <w:t xml:space="preserve">  We appreciate her willingness to help us out in Judy’s absence.  Thank you, Karen, for the use of your talents for God and for us!</w:t>
      </w:r>
      <w:r>
        <w:rPr>
          <w:rFonts w:ascii="Arial" w:hAnsi="Arial" w:cs="Arial"/>
          <w:iCs/>
        </w:rPr>
        <w:t xml:space="preserve">   </w:t>
      </w:r>
    </w:p>
    <w:p w14:paraId="65B234A8" w14:textId="77777777" w:rsidR="0061779F" w:rsidRPr="006D1A83" w:rsidRDefault="0061779F" w:rsidP="0070024F">
      <w:pPr>
        <w:tabs>
          <w:tab w:val="left" w:pos="5205"/>
          <w:tab w:val="center" w:pos="9322"/>
        </w:tabs>
        <w:jc w:val="both"/>
        <w:rPr>
          <w:rFonts w:ascii="Arial" w:hAnsi="Arial" w:cs="Arial"/>
          <w:b/>
          <w:bCs/>
          <w:iCs/>
          <w:sz w:val="16"/>
          <w:szCs w:val="16"/>
        </w:rPr>
      </w:pPr>
    </w:p>
    <w:p w14:paraId="31B35401" w14:textId="4270351B" w:rsidR="0070024F" w:rsidRDefault="0070024F" w:rsidP="0070024F">
      <w:pPr>
        <w:tabs>
          <w:tab w:val="left" w:pos="5205"/>
          <w:tab w:val="center" w:pos="9322"/>
        </w:tabs>
        <w:jc w:val="both"/>
        <w:rPr>
          <w:rFonts w:ascii="Arial" w:hAnsi="Arial" w:cs="Arial"/>
          <w:bCs/>
          <w:iCs/>
        </w:rPr>
      </w:pPr>
      <w:r>
        <w:rPr>
          <w:rFonts w:ascii="Arial" w:hAnsi="Arial" w:cs="Arial"/>
          <w:b/>
          <w:bCs/>
          <w:iCs/>
          <w:sz w:val="22"/>
          <w:szCs w:val="22"/>
        </w:rPr>
        <w:t xml:space="preserve">For Confirmation </w:t>
      </w:r>
      <w:proofErr w:type="gramStart"/>
      <w:r>
        <w:rPr>
          <w:rFonts w:ascii="Arial" w:hAnsi="Arial" w:cs="Arial"/>
          <w:b/>
          <w:bCs/>
          <w:iCs/>
          <w:sz w:val="22"/>
          <w:szCs w:val="22"/>
        </w:rPr>
        <w:t>Study</w:t>
      </w:r>
      <w:r>
        <w:rPr>
          <w:rFonts w:ascii="Arial" w:hAnsi="Arial" w:cs="Arial"/>
          <w:bCs/>
          <w:iCs/>
        </w:rPr>
        <w:t xml:space="preserve"> </w:t>
      </w:r>
      <w:r w:rsidR="009F2EDD">
        <w:rPr>
          <w:rFonts w:ascii="Arial" w:hAnsi="Arial" w:cs="Arial"/>
          <w:bCs/>
          <w:iCs/>
        </w:rPr>
        <w:t xml:space="preserve"> This</w:t>
      </w:r>
      <w:proofErr w:type="gramEnd"/>
      <w:r w:rsidR="009F2EDD">
        <w:rPr>
          <w:rFonts w:ascii="Arial" w:hAnsi="Arial" w:cs="Arial"/>
          <w:bCs/>
          <w:iCs/>
        </w:rPr>
        <w:t xml:space="preserve"> week we will skip ahead again in our confirmation study to look at the person of the Holy Trinity </w:t>
      </w:r>
      <w:r>
        <w:rPr>
          <w:rFonts w:ascii="Arial" w:hAnsi="Arial" w:cs="Arial"/>
          <w:bCs/>
          <w:iCs/>
        </w:rPr>
        <w:t xml:space="preserve">as outlined in the Lutheran Catechism.  </w:t>
      </w:r>
      <w:r w:rsidR="009F2EDD">
        <w:rPr>
          <w:rFonts w:ascii="Arial" w:hAnsi="Arial" w:cs="Arial"/>
          <w:bCs/>
          <w:iCs/>
        </w:rPr>
        <w:t>R</w:t>
      </w:r>
      <w:r>
        <w:rPr>
          <w:rFonts w:ascii="Arial" w:hAnsi="Arial" w:cs="Arial"/>
          <w:bCs/>
          <w:iCs/>
        </w:rPr>
        <w:t xml:space="preserve">ead through the sections </w:t>
      </w:r>
      <w:r w:rsidR="009F2EDD">
        <w:rPr>
          <w:rFonts w:ascii="Arial" w:hAnsi="Arial" w:cs="Arial"/>
          <w:bCs/>
          <w:iCs/>
        </w:rPr>
        <w:t xml:space="preserve">in the Catechism </w:t>
      </w:r>
      <w:proofErr w:type="gramStart"/>
      <w:r w:rsidR="009F2EDD">
        <w:rPr>
          <w:rFonts w:ascii="Arial" w:hAnsi="Arial" w:cs="Arial"/>
          <w:bCs/>
          <w:iCs/>
        </w:rPr>
        <w:t>that come</w:t>
      </w:r>
      <w:proofErr w:type="gramEnd"/>
      <w:r w:rsidR="009F2EDD">
        <w:rPr>
          <w:rFonts w:ascii="Arial" w:hAnsi="Arial" w:cs="Arial"/>
          <w:bCs/>
          <w:iCs/>
        </w:rPr>
        <w:t xml:space="preserve"> just before the </w:t>
      </w:r>
      <w:r>
        <w:rPr>
          <w:rFonts w:ascii="Arial" w:hAnsi="Arial" w:cs="Arial"/>
          <w:bCs/>
          <w:iCs/>
        </w:rPr>
        <w:t>Apostles’ Creed.</w:t>
      </w:r>
      <w:r w:rsidR="009F2EDD">
        <w:rPr>
          <w:rFonts w:ascii="Arial" w:hAnsi="Arial" w:cs="Arial"/>
          <w:bCs/>
          <w:iCs/>
        </w:rPr>
        <w:t xml:space="preserve">  Again</w:t>
      </w:r>
      <w:r w:rsidR="005E50FF">
        <w:rPr>
          <w:rFonts w:ascii="Arial" w:hAnsi="Arial" w:cs="Arial"/>
          <w:bCs/>
          <w:iCs/>
        </w:rPr>
        <w:t>,</w:t>
      </w:r>
      <w:r w:rsidR="009F2EDD">
        <w:rPr>
          <w:rFonts w:ascii="Arial" w:hAnsi="Arial" w:cs="Arial"/>
          <w:bCs/>
          <w:iCs/>
        </w:rPr>
        <w:t xml:space="preserve"> if you do not have a Catechism, see </w:t>
      </w:r>
      <w:r w:rsidR="005E50FF">
        <w:rPr>
          <w:rFonts w:ascii="Arial" w:hAnsi="Arial" w:cs="Arial"/>
          <w:bCs/>
          <w:iCs/>
        </w:rPr>
        <w:t>p</w:t>
      </w:r>
      <w:r w:rsidR="009F2EDD">
        <w:rPr>
          <w:rFonts w:ascii="Arial" w:hAnsi="Arial" w:cs="Arial"/>
          <w:bCs/>
          <w:iCs/>
        </w:rPr>
        <w:t>astor and he will get one</w:t>
      </w:r>
      <w:r w:rsidR="005E50FF">
        <w:rPr>
          <w:rFonts w:ascii="Arial" w:hAnsi="Arial" w:cs="Arial"/>
          <w:bCs/>
          <w:iCs/>
        </w:rPr>
        <w:t xml:space="preserve"> for you</w:t>
      </w:r>
      <w:r w:rsidR="009F2EDD">
        <w:rPr>
          <w:rFonts w:ascii="Arial" w:hAnsi="Arial" w:cs="Arial"/>
          <w:bCs/>
          <w:iCs/>
        </w:rPr>
        <w:t xml:space="preserve">. Outside of the Bible it is the most beneficial study guide to help </w:t>
      </w:r>
      <w:r w:rsidR="005E50FF">
        <w:rPr>
          <w:rFonts w:ascii="Arial" w:hAnsi="Arial" w:cs="Arial"/>
          <w:bCs/>
          <w:iCs/>
        </w:rPr>
        <w:t xml:space="preserve">you grow in faith and </w:t>
      </w:r>
      <w:r w:rsidR="009F2EDD">
        <w:rPr>
          <w:rFonts w:ascii="Arial" w:hAnsi="Arial" w:cs="Arial"/>
          <w:bCs/>
          <w:iCs/>
        </w:rPr>
        <w:t xml:space="preserve">understanding </w:t>
      </w:r>
      <w:r w:rsidR="005E50FF">
        <w:rPr>
          <w:rFonts w:ascii="Arial" w:hAnsi="Arial" w:cs="Arial"/>
          <w:bCs/>
          <w:iCs/>
        </w:rPr>
        <w:t xml:space="preserve">of </w:t>
      </w:r>
      <w:r w:rsidR="009F2EDD">
        <w:rPr>
          <w:rFonts w:ascii="Arial" w:hAnsi="Arial" w:cs="Arial"/>
          <w:bCs/>
          <w:iCs/>
        </w:rPr>
        <w:t>the truth</w:t>
      </w:r>
      <w:r w:rsidR="005E50FF">
        <w:rPr>
          <w:rFonts w:ascii="Arial" w:hAnsi="Arial" w:cs="Arial"/>
          <w:bCs/>
          <w:iCs/>
        </w:rPr>
        <w:t>s</w:t>
      </w:r>
      <w:r w:rsidR="009F2EDD">
        <w:rPr>
          <w:rFonts w:ascii="Arial" w:hAnsi="Arial" w:cs="Arial"/>
          <w:bCs/>
          <w:iCs/>
        </w:rPr>
        <w:t xml:space="preserve"> of God’s </w:t>
      </w:r>
      <w:r w:rsidR="005E50FF">
        <w:rPr>
          <w:rFonts w:ascii="Arial" w:hAnsi="Arial" w:cs="Arial"/>
          <w:bCs/>
          <w:iCs/>
        </w:rPr>
        <w:t xml:space="preserve">gracious </w:t>
      </w:r>
      <w:r w:rsidR="009F2EDD">
        <w:rPr>
          <w:rFonts w:ascii="Arial" w:hAnsi="Arial" w:cs="Arial"/>
          <w:bCs/>
          <w:iCs/>
        </w:rPr>
        <w:t xml:space="preserve">workings </w:t>
      </w:r>
      <w:r w:rsidR="005E50FF">
        <w:rPr>
          <w:rFonts w:ascii="Arial" w:hAnsi="Arial" w:cs="Arial"/>
          <w:bCs/>
          <w:iCs/>
        </w:rPr>
        <w:t>among</w:t>
      </w:r>
      <w:r w:rsidR="009F2EDD">
        <w:rPr>
          <w:rFonts w:ascii="Arial" w:hAnsi="Arial" w:cs="Arial"/>
          <w:bCs/>
          <w:iCs/>
        </w:rPr>
        <w:t xml:space="preserve"> us.</w:t>
      </w:r>
    </w:p>
    <w:p w14:paraId="47AA6794" w14:textId="77777777" w:rsidR="00F83C6B" w:rsidRPr="0070024F" w:rsidRDefault="00F83C6B" w:rsidP="007A4FAF">
      <w:pPr>
        <w:tabs>
          <w:tab w:val="left" w:pos="5205"/>
          <w:tab w:val="center" w:pos="9322"/>
        </w:tabs>
        <w:jc w:val="both"/>
        <w:rPr>
          <w:rFonts w:ascii="Arial" w:hAnsi="Arial" w:cs="Arial"/>
          <w:b/>
          <w:bCs/>
          <w:iCs/>
          <w:sz w:val="16"/>
          <w:szCs w:val="16"/>
        </w:rPr>
      </w:pPr>
    </w:p>
    <w:p w14:paraId="6F5481F6" w14:textId="22B76918" w:rsidR="008C186C" w:rsidRPr="008B0A27" w:rsidRDefault="00041B27" w:rsidP="007A4FA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5E3F8C">
        <w:rPr>
          <w:rFonts w:ascii="Arial" w:hAnsi="Arial" w:cs="Arial"/>
          <w:bCs/>
          <w:iCs/>
        </w:rPr>
        <w:t>June</w:t>
      </w:r>
      <w:r>
        <w:rPr>
          <w:rFonts w:ascii="Arial" w:hAnsi="Arial" w:cs="Arial"/>
          <w:bCs/>
          <w:iCs/>
        </w:rPr>
        <w:t xml:space="preserve">: </w:t>
      </w:r>
      <w:r w:rsidR="005E3F8C">
        <w:rPr>
          <w:rFonts w:ascii="Arial" w:hAnsi="Arial" w:cs="Arial"/>
          <w:bCs/>
          <w:iCs/>
        </w:rPr>
        <w:t>Kathy Lane</w:t>
      </w:r>
      <w:r w:rsidR="0061779F">
        <w:rPr>
          <w:rFonts w:ascii="Arial" w:hAnsi="Arial" w:cs="Arial"/>
          <w:bCs/>
          <w:iCs/>
        </w:rPr>
        <w:t>; for July</w:t>
      </w:r>
    </w:p>
    <w:bookmarkEnd w:id="10"/>
    <w:bookmarkEnd w:id="11"/>
    <w:bookmarkEnd w:id="12"/>
    <w:p w14:paraId="180ABB79" w14:textId="77777777" w:rsidR="007A4FAF" w:rsidRPr="008B0A27" w:rsidRDefault="007A4FAF" w:rsidP="007A4FAF">
      <w:pPr>
        <w:tabs>
          <w:tab w:val="left" w:pos="5205"/>
          <w:tab w:val="center" w:pos="9322"/>
        </w:tabs>
        <w:jc w:val="both"/>
        <w:rPr>
          <w:rFonts w:ascii="Arial" w:hAnsi="Arial" w:cs="Arial"/>
          <w:b/>
          <w:bCs/>
          <w:iCs/>
          <w:sz w:val="16"/>
          <w:szCs w:val="16"/>
        </w:rPr>
      </w:pPr>
    </w:p>
    <w:p w14:paraId="6EC6C33B" w14:textId="77777777" w:rsidR="007A4FAF" w:rsidRPr="00236DF4" w:rsidRDefault="007A4FAF" w:rsidP="007A4FAF">
      <w:pPr>
        <w:tabs>
          <w:tab w:val="left" w:pos="5205"/>
          <w:tab w:val="center" w:pos="9322"/>
        </w:tabs>
        <w:jc w:val="center"/>
        <w:rPr>
          <w:rFonts w:ascii="Arial" w:hAnsi="Arial" w:cs="Arial"/>
          <w:b/>
          <w:bCs/>
          <w:iCs/>
          <w:sz w:val="28"/>
          <w:szCs w:val="28"/>
          <w:u w:val="single"/>
        </w:rPr>
      </w:pPr>
      <w:bookmarkStart w:id="13" w:name="_Hlk11390245"/>
      <w:r w:rsidRPr="00236DF4">
        <w:rPr>
          <w:rFonts w:ascii="Arial" w:hAnsi="Arial" w:cs="Arial"/>
          <w:b/>
          <w:bCs/>
          <w:iCs/>
          <w:sz w:val="28"/>
          <w:szCs w:val="28"/>
          <w:u w:val="single"/>
        </w:rPr>
        <w:t>Upcoming Dates</w:t>
      </w:r>
    </w:p>
    <w:p w14:paraId="5A3CAA10" w14:textId="77777777" w:rsidR="007A4FAF" w:rsidRPr="00236DF4" w:rsidRDefault="007A4FAF" w:rsidP="007A4FAF">
      <w:pPr>
        <w:jc w:val="center"/>
        <w:rPr>
          <w:rFonts w:ascii="Arial" w:hAnsi="Arial" w:cs="Arial"/>
          <w:sz w:val="4"/>
        </w:rPr>
      </w:pPr>
    </w:p>
    <w:bookmarkEnd w:id="1"/>
    <w:bookmarkEnd w:id="2"/>
    <w:bookmarkEnd w:id="3"/>
    <w:p w14:paraId="64551CEC" w14:textId="77777777" w:rsidR="008C186C" w:rsidRDefault="008C186C" w:rsidP="008C186C">
      <w:pPr>
        <w:tabs>
          <w:tab w:val="center" w:pos="5544"/>
          <w:tab w:val="center" w:pos="15630"/>
          <w:tab w:val="left" w:pos="21500"/>
        </w:tabs>
        <w:jc w:val="center"/>
        <w:rPr>
          <w:rFonts w:ascii="Arial" w:hAnsi="Arial" w:cs="Arial"/>
        </w:rPr>
      </w:pPr>
      <w:r>
        <w:rPr>
          <w:rFonts w:ascii="Arial" w:hAnsi="Arial" w:cs="Arial"/>
        </w:rPr>
        <w:t xml:space="preserve">June </w:t>
      </w:r>
      <w:r w:rsidR="00D96E12">
        <w:rPr>
          <w:rFonts w:ascii="Arial" w:hAnsi="Arial" w:cs="Arial"/>
        </w:rPr>
        <w:t>27-30</w:t>
      </w:r>
      <w:r>
        <w:rPr>
          <w:rFonts w:ascii="Arial" w:hAnsi="Arial" w:cs="Arial"/>
        </w:rPr>
        <w:t xml:space="preserve"> – </w:t>
      </w:r>
      <w:r w:rsidR="005E50FF">
        <w:rPr>
          <w:rFonts w:ascii="Arial" w:hAnsi="Arial" w:cs="Arial"/>
        </w:rPr>
        <w:t>LWMS national convention in Des Moines, IA (See pastor or Carolyn Callaway for more infor</w:t>
      </w:r>
      <w:r w:rsidR="00F83C6B">
        <w:rPr>
          <w:rFonts w:ascii="Arial" w:hAnsi="Arial" w:cs="Arial"/>
        </w:rPr>
        <w:t>mation</w:t>
      </w:r>
      <w:r w:rsidR="005E50FF">
        <w:rPr>
          <w:rFonts w:ascii="Arial" w:hAnsi="Arial" w:cs="Arial"/>
        </w:rPr>
        <w:t>)</w:t>
      </w:r>
    </w:p>
    <w:bookmarkEnd w:id="13"/>
    <w:p w14:paraId="33A740FA" w14:textId="77777777" w:rsidR="0061779F" w:rsidRPr="006D1A83" w:rsidRDefault="0061779F" w:rsidP="0061779F">
      <w:pPr>
        <w:jc w:val="both"/>
        <w:rPr>
          <w:rFonts w:ascii="Arial" w:hAnsi="Arial" w:cs="Arial"/>
          <w:i/>
          <w:color w:val="000000"/>
          <w:sz w:val="16"/>
          <w:szCs w:val="16"/>
        </w:rPr>
      </w:pPr>
    </w:p>
    <w:p w14:paraId="32747889" w14:textId="346A9788" w:rsidR="0061779F" w:rsidRPr="00941668" w:rsidRDefault="0061779F" w:rsidP="0061779F">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sidRPr="007E2CEB">
        <w:rPr>
          <w:noProof/>
          <w:sz w:val="16"/>
          <w:szCs w:val="16"/>
        </w:rPr>
        <w:drawing>
          <wp:anchor distT="36576" distB="36576" distL="36576" distR="36576" simplePos="0" relativeHeight="251662336" behindDoc="0" locked="0" layoutInCell="1" allowOverlap="1" wp14:anchorId="6A4351D5" wp14:editId="4C24A213">
            <wp:simplePos x="0" y="0"/>
            <wp:positionH relativeFrom="column">
              <wp:posOffset>273685</wp:posOffset>
            </wp:positionH>
            <wp:positionV relativeFrom="paragraph">
              <wp:posOffset>42545</wp:posOffset>
            </wp:positionV>
            <wp:extent cx="363855" cy="3460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14:paraId="3940DEB6" w14:textId="77777777" w:rsidR="0061779F" w:rsidRPr="00941668" w:rsidRDefault="0061779F" w:rsidP="0061779F">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 xml:space="preserve">Pentecost </w:t>
      </w:r>
      <w:r>
        <w:rPr>
          <w:rFonts w:ascii="Arial" w:hAnsi="Arial" w:cs="Arial"/>
        </w:rPr>
        <w:t>3</w:t>
      </w:r>
      <w:r w:rsidRPr="00941668">
        <w:rPr>
          <w:rFonts w:ascii="Arial" w:hAnsi="Arial" w:cs="Arial"/>
        </w:rPr>
        <w:t xml:space="preserve">: 1 Kings </w:t>
      </w:r>
      <w:r>
        <w:rPr>
          <w:rFonts w:ascii="Arial" w:hAnsi="Arial" w:cs="Arial"/>
        </w:rPr>
        <w:t>17:17-24</w:t>
      </w:r>
      <w:r w:rsidRPr="00941668">
        <w:rPr>
          <w:rFonts w:ascii="Arial" w:hAnsi="Arial" w:cs="Arial"/>
        </w:rPr>
        <w:t>; Galatians 1:</w:t>
      </w:r>
      <w:r>
        <w:rPr>
          <w:rFonts w:ascii="Arial" w:hAnsi="Arial" w:cs="Arial"/>
        </w:rPr>
        <w:t>1</w:t>
      </w:r>
      <w:r w:rsidRPr="00941668">
        <w:rPr>
          <w:rFonts w:ascii="Arial" w:hAnsi="Arial" w:cs="Arial"/>
        </w:rPr>
        <w:t>-</w:t>
      </w:r>
      <w:r>
        <w:rPr>
          <w:rFonts w:ascii="Arial" w:hAnsi="Arial" w:cs="Arial"/>
        </w:rPr>
        <w:t>24</w:t>
      </w:r>
      <w:r w:rsidRPr="00941668">
        <w:rPr>
          <w:rFonts w:ascii="Arial" w:hAnsi="Arial" w:cs="Arial"/>
        </w:rPr>
        <w:t>; Luke 7:1</w:t>
      </w:r>
      <w:r>
        <w:rPr>
          <w:rFonts w:ascii="Arial" w:hAnsi="Arial" w:cs="Arial"/>
        </w:rPr>
        <w:t>1-17</w:t>
      </w:r>
    </w:p>
    <w:p w14:paraId="08ACB5C7" w14:textId="77777777" w:rsidR="0061779F" w:rsidRPr="006D1A83" w:rsidRDefault="0061779F" w:rsidP="0061779F">
      <w:pPr>
        <w:ind w:left="720"/>
        <w:jc w:val="center"/>
        <w:rPr>
          <w:rStyle w:val="Emphasis"/>
          <w:rFonts w:ascii="Arial" w:hAnsi="Arial" w:cs="Arial"/>
          <w:iCs w:val="0"/>
          <w:sz w:val="16"/>
          <w:szCs w:val="16"/>
        </w:rPr>
      </w:pPr>
    </w:p>
    <w:p w14:paraId="64C6359C" w14:textId="77777777" w:rsidR="0061779F" w:rsidRPr="00FD588B" w:rsidRDefault="0061779F" w:rsidP="0061779F">
      <w:pPr>
        <w:jc w:val="both"/>
        <w:rPr>
          <w:rFonts w:ascii="Arial" w:hAnsi="Arial" w:cs="Arial"/>
          <w:i/>
        </w:rPr>
      </w:pPr>
      <w:bookmarkStart w:id="14" w:name="_Hlk9573843"/>
      <w:r w:rsidRPr="00FD588B">
        <w:rPr>
          <w:rFonts w:ascii="Arial" w:hAnsi="Arial" w:cs="Arial"/>
          <w:b/>
          <w:bCs/>
          <w:i/>
        </w:rPr>
        <w:t xml:space="preserve">Answers to Today’s </w:t>
      </w:r>
      <w:r>
        <w:rPr>
          <w:rFonts w:ascii="Arial" w:hAnsi="Arial" w:cs="Arial"/>
          <w:b/>
          <w:bCs/>
          <w:i/>
        </w:rPr>
        <w:t xml:space="preserve">Old Testament </w:t>
      </w:r>
      <w:r w:rsidRPr="00FD588B">
        <w:rPr>
          <w:rFonts w:ascii="Arial" w:hAnsi="Arial" w:cs="Arial"/>
          <w:b/>
          <w:bCs/>
          <w:i/>
        </w:rPr>
        <w:t>Lesson Brief Study:</w:t>
      </w:r>
    </w:p>
    <w:bookmarkEnd w:id="14"/>
    <w:p w14:paraId="230382DB" w14:textId="77777777" w:rsidR="0061779F" w:rsidRPr="00270CE5" w:rsidRDefault="0061779F" w:rsidP="0061779F">
      <w:pPr>
        <w:widowControl/>
        <w:numPr>
          <w:ilvl w:val="0"/>
          <w:numId w:val="4"/>
        </w:numPr>
        <w:overflowPunct/>
        <w:autoSpaceDE/>
        <w:autoSpaceDN/>
        <w:adjustRightInd/>
        <w:jc w:val="both"/>
        <w:rPr>
          <w:rFonts w:ascii="Arial" w:hAnsi="Arial" w:cs="Arial"/>
        </w:rPr>
      </w:pPr>
      <w:r>
        <w:rPr>
          <w:rFonts w:ascii="Arial" w:hAnsi="Arial" w:cs="Arial"/>
        </w:rPr>
        <w:t xml:space="preserve">He </w:t>
      </w:r>
      <w:r w:rsidRPr="00270CE5">
        <w:rPr>
          <w:rFonts w:ascii="Arial" w:hAnsi="Arial" w:cs="Arial"/>
        </w:rPr>
        <w:t>called God “</w:t>
      </w:r>
      <w:r w:rsidRPr="00270CE5">
        <w:rPr>
          <w:rFonts w:ascii="Arial" w:hAnsi="Arial" w:cs="Arial"/>
          <w:smallCaps/>
        </w:rPr>
        <w:t>Lord</w:t>
      </w:r>
      <w:r w:rsidRPr="00270CE5">
        <w:rPr>
          <w:rFonts w:ascii="Arial" w:hAnsi="Arial" w:cs="Arial"/>
        </w:rPr>
        <w:t>,” (</w:t>
      </w:r>
      <w:r>
        <w:rPr>
          <w:rFonts w:ascii="Arial" w:hAnsi="Arial" w:cs="Arial"/>
        </w:rPr>
        <w:t>H</w:t>
      </w:r>
      <w:r w:rsidRPr="00270CE5">
        <w:rPr>
          <w:rFonts w:ascii="Arial" w:hAnsi="Arial" w:cs="Arial"/>
        </w:rPr>
        <w:t xml:space="preserve">is personal name) and “the God of Israel” (a name showing God’s faithfulness to </w:t>
      </w:r>
      <w:r>
        <w:rPr>
          <w:rFonts w:ascii="Arial" w:hAnsi="Arial" w:cs="Arial"/>
        </w:rPr>
        <w:t>H</w:t>
      </w:r>
      <w:r w:rsidRPr="00270CE5">
        <w:rPr>
          <w:rFonts w:ascii="Arial" w:hAnsi="Arial" w:cs="Arial"/>
        </w:rPr>
        <w:t>is promises).</w:t>
      </w:r>
    </w:p>
    <w:p w14:paraId="58BFD596" w14:textId="77777777" w:rsidR="0061779F" w:rsidRPr="00270CE5" w:rsidRDefault="0061779F" w:rsidP="0061779F">
      <w:pPr>
        <w:widowControl/>
        <w:numPr>
          <w:ilvl w:val="0"/>
          <w:numId w:val="4"/>
        </w:numPr>
        <w:overflowPunct/>
        <w:autoSpaceDE/>
        <w:autoSpaceDN/>
        <w:adjustRightInd/>
        <w:jc w:val="both"/>
        <w:rPr>
          <w:rFonts w:ascii="Arial" w:hAnsi="Arial" w:cs="Arial"/>
        </w:rPr>
      </w:pPr>
      <w:r w:rsidRPr="00270CE5">
        <w:rPr>
          <w:rFonts w:ascii="Arial" w:hAnsi="Arial" w:cs="Arial"/>
        </w:rPr>
        <w:t>Yes, the God of Israel accepted non-Jews, even under the old covenant, by grace alone, through faith in the Messiah. Remember: the sacrifices in the temple, and the building itself, pictured the coming Savior.</w:t>
      </w:r>
    </w:p>
    <w:p w14:paraId="5271C703" w14:textId="77777777" w:rsidR="0061779F" w:rsidRPr="00B45D35" w:rsidRDefault="0061779F" w:rsidP="0061779F">
      <w:pPr>
        <w:widowControl/>
        <w:numPr>
          <w:ilvl w:val="0"/>
          <w:numId w:val="4"/>
        </w:numPr>
        <w:overflowPunct/>
        <w:autoSpaceDE/>
        <w:autoSpaceDN/>
        <w:adjustRightInd/>
        <w:jc w:val="both"/>
        <w:rPr>
          <w:rStyle w:val="Emphasis"/>
          <w:rFonts w:ascii="Arial" w:hAnsi="Arial" w:cs="Arial"/>
          <w:i w:val="0"/>
        </w:rPr>
      </w:pPr>
      <w:r w:rsidRPr="00270CE5">
        <w:rPr>
          <w:rFonts w:ascii="Arial" w:hAnsi="Arial" w:cs="Arial"/>
        </w:rPr>
        <w:t>Solomon asked God to hear the prayers of foreigners c</w:t>
      </w:r>
      <w:r>
        <w:rPr>
          <w:rFonts w:ascii="Arial" w:hAnsi="Arial" w:cs="Arial"/>
        </w:rPr>
        <w:t>o</w:t>
      </w:r>
      <w:r w:rsidRPr="00270CE5">
        <w:rPr>
          <w:rFonts w:ascii="Arial" w:hAnsi="Arial" w:cs="Arial"/>
        </w:rPr>
        <w:t>m</w:t>
      </w:r>
      <w:r>
        <w:rPr>
          <w:rFonts w:ascii="Arial" w:hAnsi="Arial" w:cs="Arial"/>
        </w:rPr>
        <w:t>ing</w:t>
      </w:r>
      <w:r w:rsidRPr="00270CE5">
        <w:rPr>
          <w:rFonts w:ascii="Arial" w:hAnsi="Arial" w:cs="Arial"/>
        </w:rPr>
        <w:t xml:space="preserve"> to the temple. He asked </w:t>
      </w:r>
      <w:r>
        <w:rPr>
          <w:rFonts w:ascii="Arial" w:hAnsi="Arial" w:cs="Arial"/>
        </w:rPr>
        <w:t>H</w:t>
      </w:r>
      <w:r w:rsidRPr="00270CE5">
        <w:rPr>
          <w:rFonts w:ascii="Arial" w:hAnsi="Arial" w:cs="Arial"/>
        </w:rPr>
        <w:t xml:space="preserve">im to do whatever those non-Jews asked, so that all peoples would know his Name and fear </w:t>
      </w:r>
      <w:r>
        <w:rPr>
          <w:rFonts w:ascii="Arial" w:hAnsi="Arial" w:cs="Arial"/>
        </w:rPr>
        <w:t>H</w:t>
      </w:r>
      <w:r w:rsidRPr="00270CE5">
        <w:rPr>
          <w:rFonts w:ascii="Arial" w:hAnsi="Arial" w:cs="Arial"/>
        </w:rPr>
        <w:t xml:space="preserve">im, and know that the temple truly bore </w:t>
      </w:r>
      <w:r>
        <w:rPr>
          <w:rFonts w:ascii="Arial" w:hAnsi="Arial" w:cs="Arial"/>
        </w:rPr>
        <w:t>H</w:t>
      </w:r>
      <w:r w:rsidRPr="00270CE5">
        <w:rPr>
          <w:rFonts w:ascii="Arial" w:hAnsi="Arial" w:cs="Arial"/>
        </w:rPr>
        <w:t>is holy Name.</w:t>
      </w:r>
    </w:p>
    <w:p w14:paraId="39F1A4F9" w14:textId="77777777" w:rsidR="005E50FF" w:rsidRPr="00514ADE" w:rsidRDefault="005E50FF" w:rsidP="005E50FF">
      <w:pPr>
        <w:autoSpaceDE/>
        <w:autoSpaceDN/>
        <w:ind w:left="720" w:firstLine="720"/>
        <w:jc w:val="both"/>
        <w:rPr>
          <w:rFonts w:ascii="Arial" w:hAnsi="Arial" w:cs="Arial"/>
        </w:rPr>
      </w:pPr>
      <w:r w:rsidRPr="00514ADE">
        <w:rPr>
          <w:rFonts w:ascii="Arial" w:hAnsi="Arial" w:cs="Arial"/>
          <w:i/>
          <w:noProof/>
        </w:rPr>
        <w:drawing>
          <wp:anchor distT="36576" distB="36576" distL="36576" distR="36576" simplePos="0" relativeHeight="251660288" behindDoc="1" locked="0" layoutInCell="1" allowOverlap="1" wp14:anchorId="5E8B6651" wp14:editId="24E11169">
            <wp:simplePos x="0" y="0"/>
            <wp:positionH relativeFrom="column">
              <wp:posOffset>205740</wp:posOffset>
            </wp:positionH>
            <wp:positionV relativeFrom="paragraph">
              <wp:posOffset>22225</wp:posOffset>
            </wp:positionV>
            <wp:extent cx="469900" cy="676275"/>
            <wp:effectExtent l="0" t="0" r="0" b="0"/>
            <wp:wrapTight wrapText="bothSides">
              <wp:wrapPolygon edited="0">
                <wp:start x="9632" y="0"/>
                <wp:lineTo x="5254" y="3651"/>
                <wp:lineTo x="2627" y="7301"/>
                <wp:lineTo x="0" y="16428"/>
                <wp:lineTo x="0" y="17037"/>
                <wp:lineTo x="1751" y="21296"/>
                <wp:lineTo x="12259" y="21296"/>
                <wp:lineTo x="13135" y="21296"/>
                <wp:lineTo x="21016" y="18862"/>
                <wp:lineTo x="21016" y="3042"/>
                <wp:lineTo x="16638" y="0"/>
                <wp:lineTo x="963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469900" cy="676275"/>
                    </a:xfrm>
                    <a:prstGeom prst="rect">
                      <a:avLst/>
                    </a:prstGeom>
                    <a:noFill/>
                    <a:ln>
                      <a:noFill/>
                    </a:ln>
                    <a:effectLst/>
                  </pic:spPr>
                </pic:pic>
              </a:graphicData>
            </a:graphic>
          </wp:anchor>
        </w:drawing>
      </w:r>
      <w:r w:rsidRPr="00514ADE">
        <w:rPr>
          <w:rFonts w:ascii="Arial" w:hAnsi="Arial" w:cs="Arial"/>
        </w:rPr>
        <w:tab/>
      </w:r>
    </w:p>
    <w:p w14:paraId="0652C27F" w14:textId="77777777" w:rsidR="005E50FF" w:rsidRPr="00F36A82" w:rsidRDefault="005E50FF" w:rsidP="005E50FF">
      <w:pPr>
        <w:autoSpaceDE/>
        <w:autoSpaceDN/>
        <w:ind w:left="720" w:firstLine="720"/>
        <w:jc w:val="both"/>
        <w:rPr>
          <w:rFonts w:ascii="Arial" w:hAnsi="Arial" w:cs="Arial"/>
        </w:rPr>
      </w:pPr>
      <w:r w:rsidRPr="00A16C68">
        <w:rPr>
          <w:rStyle w:val="Emphasis"/>
          <w:rFonts w:ascii="Britannic Bold" w:hAnsi="Britannic Bold"/>
          <w:b/>
          <w:iCs w:val="0"/>
          <w:sz w:val="28"/>
          <w:szCs w:val="28"/>
        </w:rPr>
        <w:t>This week I am praying for……</w:t>
      </w:r>
    </w:p>
    <w:p w14:paraId="2FFC340A" w14:textId="77777777" w:rsidR="007A4FAF" w:rsidRDefault="007A4FAF"/>
    <w:sectPr w:rsidR="007A4FAF" w:rsidSect="007A4FAF">
      <w:headerReference w:type="default" r:id="rId11"/>
      <w:footerReference w:type="default" r:id="rId12"/>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85D07" w14:textId="77777777" w:rsidR="000D2506" w:rsidRDefault="000D2506" w:rsidP="005A7FB1">
      <w:r>
        <w:separator/>
      </w:r>
    </w:p>
  </w:endnote>
  <w:endnote w:type="continuationSeparator" w:id="0">
    <w:p w14:paraId="3DEA2F1E" w14:textId="77777777" w:rsidR="000D2506" w:rsidRDefault="000D2506"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833D0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C8A153" w14:textId="77777777" w:rsidR="000D2506" w:rsidRDefault="000D2506" w:rsidP="005A7FB1">
      <w:r>
        <w:separator/>
      </w:r>
    </w:p>
  </w:footnote>
  <w:footnote w:type="continuationSeparator" w:id="0">
    <w:p w14:paraId="4C2D8FE0" w14:textId="77777777" w:rsidR="000D2506" w:rsidRDefault="000D2506"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139AC"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9"/>
  </w:num>
  <w:num w:numId="3">
    <w:abstractNumId w:val="10"/>
  </w:num>
  <w:num w:numId="4">
    <w:abstractNumId w:val="1"/>
  </w:num>
  <w:num w:numId="5">
    <w:abstractNumId w:val="2"/>
  </w:num>
  <w:num w:numId="6">
    <w:abstractNumId w:val="11"/>
  </w:num>
  <w:num w:numId="7">
    <w:abstractNumId w:val="3"/>
  </w:num>
  <w:num w:numId="8">
    <w:abstractNumId w:val="7"/>
  </w:num>
  <w:num w:numId="9">
    <w:abstractNumId w:val="8"/>
  </w:num>
  <w:num w:numId="10">
    <w:abstractNumId w:val="0"/>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41B27"/>
    <w:rsid w:val="00050153"/>
    <w:rsid w:val="000D2506"/>
    <w:rsid w:val="00194027"/>
    <w:rsid w:val="00230F3A"/>
    <w:rsid w:val="00497F49"/>
    <w:rsid w:val="00503493"/>
    <w:rsid w:val="005A7FB1"/>
    <w:rsid w:val="005E3F8C"/>
    <w:rsid w:val="005E50FF"/>
    <w:rsid w:val="0061779F"/>
    <w:rsid w:val="006D1A83"/>
    <w:rsid w:val="00700014"/>
    <w:rsid w:val="0070024F"/>
    <w:rsid w:val="007A4FAF"/>
    <w:rsid w:val="00813903"/>
    <w:rsid w:val="008B0A27"/>
    <w:rsid w:val="008C186C"/>
    <w:rsid w:val="008E77C9"/>
    <w:rsid w:val="008E7860"/>
    <w:rsid w:val="009044B0"/>
    <w:rsid w:val="009F2EDD"/>
    <w:rsid w:val="00B0073F"/>
    <w:rsid w:val="00C6683D"/>
    <w:rsid w:val="00D96E12"/>
    <w:rsid w:val="00DE31F9"/>
    <w:rsid w:val="00E06D63"/>
    <w:rsid w:val="00EC083F"/>
    <w:rsid w:val="00EF40E3"/>
    <w:rsid w:val="00F83C6B"/>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71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dcterms:created xsi:type="dcterms:W3CDTF">2019-06-26T23:32:00Z</dcterms:created>
  <dcterms:modified xsi:type="dcterms:W3CDTF">2019-06-26T23:32:00Z</dcterms:modified>
</cp:coreProperties>
</file>