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C8DF8" w14:textId="4DCEE684" w:rsidR="00535FE9" w:rsidRDefault="00535FE9" w:rsidP="00535FE9">
      <w:pPr>
        <w:tabs>
          <w:tab w:val="left" w:pos="360"/>
        </w:tabs>
        <w:spacing w:after="0" w:line="240" w:lineRule="auto"/>
        <w:jc w:val="both"/>
      </w:pPr>
      <w:r>
        <w:t>resounding “NO! He will help them</w:t>
      </w:r>
      <w:r w:rsidR="004A0AFB">
        <w:t>!”</w:t>
      </w:r>
      <w:r>
        <w:t xml:space="preserve">  If an unjust judge is going to finally answer the pleas of a persistent and bold widow, a righteous and </w:t>
      </w:r>
      <w:r w:rsidR="004A0AFB">
        <w:t>merciful</w:t>
      </w:r>
      <w:r>
        <w:t xml:space="preserve"> God will come to give His faithful </w:t>
      </w:r>
      <w:proofErr w:type="gramStart"/>
      <w:r>
        <w:t>ones</w:t>
      </w:r>
      <w:proofErr w:type="gramEnd"/>
      <w:r>
        <w:t xml:space="preserve"> justice quickly.  That is His promise</w:t>
      </w:r>
      <w:r w:rsidR="004A0AFB">
        <w:t>, unbroken,</w:t>
      </w:r>
      <w:r>
        <w:t xml:space="preserve"> spoken for our confidence.</w:t>
      </w:r>
    </w:p>
    <w:p w14:paraId="117F6CF7" w14:textId="7F6FF519" w:rsidR="00535FE9" w:rsidRDefault="00535FE9" w:rsidP="00535FE9">
      <w:pPr>
        <w:tabs>
          <w:tab w:val="left" w:pos="360"/>
        </w:tabs>
        <w:spacing w:after="0" w:line="240" w:lineRule="auto"/>
        <w:jc w:val="both"/>
      </w:pPr>
      <w:r>
        <w:tab/>
        <w:t xml:space="preserve">But </w:t>
      </w:r>
      <w:r w:rsidR="009A4E9F">
        <w:rPr>
          <w:b/>
          <w:bCs/>
        </w:rPr>
        <w:t xml:space="preserve">is He worn out?  </w:t>
      </w:r>
      <w:r w:rsidR="009A4E9F" w:rsidRPr="009A4E9F">
        <w:t>W</w:t>
      </w:r>
      <w:r w:rsidRPr="009A4E9F">
        <w:t>hy</w:t>
      </w:r>
      <w:r>
        <w:t xml:space="preserve"> does </w:t>
      </w:r>
      <w:r>
        <w:rPr>
          <w:b/>
          <w:bCs/>
          <w:i/>
          <w:iCs/>
        </w:rPr>
        <w:t xml:space="preserve">He seem so silent?  </w:t>
      </w:r>
      <w:r>
        <w:t xml:space="preserve">Why does </w:t>
      </w:r>
      <w:r w:rsidRPr="00712216">
        <w:t>He</w:t>
      </w:r>
      <w:r>
        <w:rPr>
          <w:b/>
          <w:bCs/>
          <w:i/>
          <w:iCs/>
        </w:rPr>
        <w:t xml:space="preserve"> </w:t>
      </w:r>
      <w:r>
        <w:t xml:space="preserve">put us off?  </w:t>
      </w:r>
      <w:r w:rsidR="009A4E9F">
        <w:t>So t</w:t>
      </w:r>
      <w:r>
        <w:t xml:space="preserve">hat we might exercise </w:t>
      </w:r>
      <w:r w:rsidR="009A4E9F">
        <w:t>an</w:t>
      </w:r>
      <w:r>
        <w:t xml:space="preserve"> unshaken trust in Him.</w:t>
      </w:r>
    </w:p>
    <w:p w14:paraId="6083FB99" w14:textId="51E182A9" w:rsidR="00535FE9" w:rsidRDefault="00535FE9" w:rsidP="00535FE9">
      <w:pPr>
        <w:tabs>
          <w:tab w:val="left" w:pos="360"/>
        </w:tabs>
        <w:spacing w:after="0" w:line="240" w:lineRule="auto"/>
        <w:jc w:val="both"/>
      </w:pPr>
      <w:r>
        <w:tab/>
        <w:t>The entire parable of this persistent widow at work</w:t>
      </w:r>
      <w:r w:rsidR="009A4E9F">
        <w:t>,</w:t>
      </w:r>
      <w:r>
        <w:t xml:space="preserve"> who lets nothing shake her from her </w:t>
      </w:r>
      <w:r w:rsidR="009A4E9F">
        <w:t>goal</w:t>
      </w:r>
      <w:r>
        <w:t xml:space="preserve"> of receiving what should be hers, the entire thing points out that God is searching for such steadfast faith.  In that search He is at work building faith</w:t>
      </w:r>
      <w:r w:rsidR="009A4E9F">
        <w:t xml:space="preserve"> and</w:t>
      </w:r>
      <w:r>
        <w:t xml:space="preserve"> developing it through trials and </w:t>
      </w:r>
      <w:proofErr w:type="spellStart"/>
      <w:r>
        <w:t>testings</w:t>
      </w:r>
      <w:proofErr w:type="spellEnd"/>
      <w:r>
        <w:t>.</w:t>
      </w:r>
    </w:p>
    <w:p w14:paraId="46059DD8" w14:textId="5CCB88A7" w:rsidR="009A4E9F" w:rsidRDefault="00535FE9" w:rsidP="00535FE9">
      <w:pPr>
        <w:tabs>
          <w:tab w:val="left" w:pos="360"/>
        </w:tabs>
        <w:spacing w:after="0" w:line="240" w:lineRule="auto"/>
        <w:jc w:val="both"/>
      </w:pPr>
      <w:r>
        <w:tab/>
        <w:t>Look at history once.  Look at Moses, Peter, Paul</w:t>
      </w:r>
      <w:r w:rsidR="00712216">
        <w:t>;</w:t>
      </w:r>
      <w:r>
        <w:t xml:space="preserve"> look at the Reformers like Luther.  The greater the Christian in history, the stronger, the more galling, the </w:t>
      </w:r>
      <w:proofErr w:type="gramStart"/>
      <w:r>
        <w:t>more fiery</w:t>
      </w:r>
      <w:proofErr w:type="gramEnd"/>
      <w:r>
        <w:t xml:space="preserve"> </w:t>
      </w:r>
      <w:r w:rsidR="009A4E9F">
        <w:t xml:space="preserve">were </w:t>
      </w:r>
      <w:r>
        <w:t>the troubles which they had to endure</w:t>
      </w:r>
      <w:r w:rsidR="009A4E9F">
        <w:t xml:space="preserve">. And in the </w:t>
      </w:r>
      <w:proofErr w:type="gramStart"/>
      <w:r w:rsidR="009A4E9F">
        <w:t>process</w:t>
      </w:r>
      <w:proofErr w:type="gramEnd"/>
      <w:r w:rsidR="009A4E9F">
        <w:t xml:space="preserve"> they were </w:t>
      </w:r>
      <w:r>
        <w:t xml:space="preserve">strengthened </w:t>
      </w:r>
      <w:r w:rsidR="009A4E9F">
        <w:t>with</w:t>
      </w:r>
      <w:r>
        <w:t xml:space="preserve"> an even greater faith.  </w:t>
      </w:r>
    </w:p>
    <w:p w14:paraId="4257FB71" w14:textId="0746515A" w:rsidR="00535FE9" w:rsidRDefault="009A4E9F" w:rsidP="00535FE9">
      <w:pPr>
        <w:tabs>
          <w:tab w:val="left" w:pos="360"/>
        </w:tabs>
        <w:spacing w:after="0" w:line="240" w:lineRule="auto"/>
        <w:jc w:val="both"/>
        <w:rPr>
          <w:color w:val="C00000"/>
        </w:rPr>
      </w:pPr>
      <w:r>
        <w:tab/>
      </w:r>
      <w:r w:rsidR="00535FE9">
        <w:t xml:space="preserve">God doesn’t always tell us the </w:t>
      </w:r>
      <w:r>
        <w:t xml:space="preserve">answers to </w:t>
      </w:r>
      <w:r w:rsidR="00535FE9">
        <w:t>our questions, nor does He always give us a peek into the workings of His merciful heart</w:t>
      </w:r>
      <w:r>
        <w:t xml:space="preserve"> in our lives</w:t>
      </w:r>
      <w:r w:rsidR="00535FE9">
        <w:t xml:space="preserve">.  But it is nevertheless true, as this parable points out, that when He seems aloof, when </w:t>
      </w:r>
      <w:r w:rsidR="00535FE9">
        <w:rPr>
          <w:b/>
          <w:bCs/>
          <w:i/>
          <w:iCs/>
        </w:rPr>
        <w:t xml:space="preserve">His silence </w:t>
      </w:r>
      <w:r w:rsidR="00535FE9">
        <w:t>seems so deafening, He is at work carrying out the process by which we Christians gain our greatest good – namely, the strengthening of our faith.  And in His time and in His way</w:t>
      </w:r>
      <w:r w:rsidR="00712216">
        <w:t>,</w:t>
      </w:r>
      <w:r w:rsidR="00535FE9">
        <w:t xml:space="preserve"> He will come to our aid with just the right answer to our prayer.  </w:t>
      </w:r>
      <w:r w:rsidR="00535FE9">
        <w:rPr>
          <w:color w:val="C00000"/>
        </w:rPr>
        <w:t>“He is faithful.  He will not allow you to be tested beyond your ability, but when He tests you, He will also bring about the outcome that you are able to bear up under it” (1Co.10:13).</w:t>
      </w:r>
    </w:p>
    <w:p w14:paraId="4455F63E" w14:textId="15B27722" w:rsidR="00535FE9" w:rsidRPr="00710EC4" w:rsidRDefault="00535FE9" w:rsidP="00535FE9">
      <w:pPr>
        <w:tabs>
          <w:tab w:val="left" w:pos="360"/>
        </w:tabs>
        <w:spacing w:after="0" w:line="240" w:lineRule="auto"/>
        <w:jc w:val="both"/>
      </w:pPr>
      <w:r>
        <w:rPr>
          <w:color w:val="C00000"/>
        </w:rPr>
        <w:tab/>
      </w:r>
      <w:r>
        <w:t xml:space="preserve">So, dear fellow Christian, pray, pray, and keep on praying. </w:t>
      </w:r>
      <w:r>
        <w:rPr>
          <w:b/>
          <w:bCs/>
        </w:rPr>
        <w:t xml:space="preserve">God Will Wear Out.  </w:t>
      </w:r>
      <w:r>
        <w:rPr>
          <w:b/>
          <w:bCs/>
          <w:i/>
          <w:iCs/>
        </w:rPr>
        <w:t xml:space="preserve">His seeming silence will end in answer to prayer.  </w:t>
      </w:r>
      <w:r>
        <w:t>Be bold and persistent as this widow; do not give up.  We sin against His command, and we deny our faith when we cease to pray. It is the simplest of Christian tasks, costing nothing but gaining everything</w:t>
      </w:r>
      <w:r w:rsidR="009A4E9F">
        <w:t>. S</w:t>
      </w:r>
      <w:r>
        <w:t xml:space="preserve">uch perpetual pleading in Jesus’ name strengthens us and is evidence that we are His redeemed children, </w:t>
      </w:r>
      <w:r w:rsidR="009A4E9F">
        <w:t xml:space="preserve">bought with His blood, </w:t>
      </w:r>
      <w:r>
        <w:t xml:space="preserve">His elect, His own by faith.  God grant </w:t>
      </w:r>
      <w:r w:rsidR="00712216">
        <w:t xml:space="preserve">us a life of persistent prayer as we look to Him for help and guidance in all things, </w:t>
      </w:r>
      <w:r>
        <w:t>for Jesus’ sake.  Amen.</w:t>
      </w:r>
    </w:p>
    <w:p w14:paraId="4B6EBC70" w14:textId="30D47A59" w:rsidR="000600A5" w:rsidRDefault="000600A5" w:rsidP="000E56E1">
      <w:pPr>
        <w:tabs>
          <w:tab w:val="left" w:pos="360"/>
        </w:tabs>
        <w:spacing w:after="0" w:line="240" w:lineRule="auto"/>
        <w:jc w:val="both"/>
      </w:pPr>
    </w:p>
    <w:p w14:paraId="6266694B" w14:textId="77777777" w:rsidR="00535FE9" w:rsidRDefault="00535FE9" w:rsidP="000E56E1">
      <w:pPr>
        <w:tabs>
          <w:tab w:val="left" w:pos="360"/>
        </w:tabs>
        <w:spacing w:after="0" w:line="240" w:lineRule="auto"/>
        <w:jc w:val="both"/>
      </w:pPr>
    </w:p>
    <w:p w14:paraId="770AEBD5" w14:textId="77777777" w:rsidR="006E4CC7" w:rsidRDefault="006E4CC7" w:rsidP="000E56E1">
      <w:pPr>
        <w:tabs>
          <w:tab w:val="left" w:pos="360"/>
        </w:tabs>
        <w:spacing w:after="0" w:line="240" w:lineRule="auto"/>
        <w:jc w:val="both"/>
      </w:pPr>
    </w:p>
    <w:p w14:paraId="1CE1BDDC" w14:textId="77777777" w:rsidR="000600A5" w:rsidRDefault="000600A5" w:rsidP="000E56E1">
      <w:pPr>
        <w:tabs>
          <w:tab w:val="left" w:pos="360"/>
        </w:tabs>
        <w:spacing w:after="0" w:line="240" w:lineRule="auto"/>
        <w:jc w:val="both"/>
      </w:pPr>
    </w:p>
    <w:p w14:paraId="4AA614CF" w14:textId="21A5BC37" w:rsidR="000E56E1" w:rsidRDefault="000F462E" w:rsidP="000E56E1">
      <w:pPr>
        <w:tabs>
          <w:tab w:val="left" w:pos="360"/>
        </w:tabs>
        <w:spacing w:after="0" w:line="240" w:lineRule="auto"/>
        <w:jc w:val="both"/>
      </w:pPr>
      <w:r>
        <w:t>Th</w:t>
      </w:r>
      <w:r w:rsidR="006C1C52">
        <w:t xml:space="preserve">e </w:t>
      </w:r>
      <w:r w:rsidR="002055C5">
        <w:t xml:space="preserve">Sermon for the </w:t>
      </w:r>
      <w:r w:rsidR="008D1DC1">
        <w:t>1</w:t>
      </w:r>
      <w:r w:rsidR="00797FDF">
        <w:t>9</w:t>
      </w:r>
      <w:r w:rsidR="004F4F76" w:rsidRPr="004F4F76">
        <w:rPr>
          <w:vertAlign w:val="superscript"/>
        </w:rPr>
        <w:t>th</w:t>
      </w:r>
      <w:r w:rsidR="004F4F76">
        <w:t xml:space="preserve"> </w:t>
      </w:r>
      <w:r w:rsidR="000E56E1">
        <w:t xml:space="preserve">Sunday </w:t>
      </w:r>
      <w:r w:rsidR="00860383">
        <w:t>after Pentecost</w:t>
      </w:r>
      <w:r w:rsidR="0070696F">
        <w:t xml:space="preserve">   </w:t>
      </w:r>
      <w:r w:rsidR="00754228">
        <w:t xml:space="preserve">     October </w:t>
      </w:r>
      <w:r w:rsidR="00797FDF">
        <w:t>16</w:t>
      </w:r>
      <w:r w:rsidR="003F6342">
        <w:t>,</w:t>
      </w:r>
      <w:r w:rsidR="000E56E1">
        <w:t xml:space="preserve"> 20</w:t>
      </w:r>
      <w:r w:rsidR="005B7B8C">
        <w:t>22</w:t>
      </w:r>
    </w:p>
    <w:p w14:paraId="2003222C" w14:textId="5918CC4F" w:rsidR="000E56E1" w:rsidRDefault="0070696F" w:rsidP="000E56E1">
      <w:pPr>
        <w:tabs>
          <w:tab w:val="left" w:pos="360"/>
        </w:tabs>
        <w:spacing w:after="0" w:line="240" w:lineRule="auto"/>
        <w:jc w:val="both"/>
      </w:pPr>
      <w:r>
        <w:t xml:space="preserve">Text: </w:t>
      </w:r>
      <w:r w:rsidR="00073764">
        <w:t>Luke 1</w:t>
      </w:r>
      <w:r w:rsidR="00797FDF">
        <w:t>8</w:t>
      </w:r>
      <w:r w:rsidR="00073764">
        <w:t>:</w:t>
      </w:r>
      <w:r w:rsidR="004F4F76">
        <w:t>1</w:t>
      </w:r>
      <w:r w:rsidR="00073764">
        <w:t>-</w:t>
      </w:r>
      <w:r w:rsidR="00797FDF">
        <w:t>8</w:t>
      </w:r>
      <w:r w:rsidR="00502348">
        <w:t xml:space="preserve">      </w:t>
      </w:r>
      <w:r w:rsidR="00073764">
        <w:t xml:space="preserve"> </w:t>
      </w:r>
      <w:r w:rsidR="00502348">
        <w:t xml:space="preserve">CW-21 Series C  </w:t>
      </w:r>
      <w:r w:rsidR="00080423">
        <w:t xml:space="preserve"> </w:t>
      </w:r>
      <w:r w:rsidR="009107D0">
        <w:t xml:space="preserve">                  </w:t>
      </w:r>
      <w:r w:rsidR="00073764">
        <w:t xml:space="preserve">    </w:t>
      </w:r>
      <w:r w:rsidR="009107D0">
        <w:t xml:space="preserve">      </w:t>
      </w:r>
      <w:r w:rsidR="00797FDF">
        <w:t xml:space="preserve">    </w:t>
      </w:r>
      <w:r w:rsidR="009107D0">
        <w:t xml:space="preserve"> </w:t>
      </w:r>
      <w:r w:rsidR="00B65CF2">
        <w:t>22</w:t>
      </w:r>
      <w:r>
        <w:t>:2</w:t>
      </w:r>
      <w:r w:rsidR="00B65CF2">
        <w:t>3</w:t>
      </w:r>
      <w:r w:rsidR="008D1DC1">
        <w:t>4</w:t>
      </w:r>
      <w:r w:rsidR="00797FDF">
        <w:t>7</w:t>
      </w:r>
      <w:r w:rsidR="00080423">
        <w:t xml:space="preserve"> </w:t>
      </w:r>
      <w:r w:rsidR="00600A48">
        <w:t>Theme</w:t>
      </w:r>
      <w:r w:rsidR="00797FDF">
        <w:t>:  God Will Wear Out</w:t>
      </w:r>
      <w:r w:rsidR="00E313D7">
        <w:t>.</w:t>
      </w:r>
    </w:p>
    <w:p w14:paraId="3342B798" w14:textId="77777777" w:rsidR="000E56E1" w:rsidRDefault="000E56E1" w:rsidP="000E56E1">
      <w:pPr>
        <w:tabs>
          <w:tab w:val="left" w:pos="360"/>
        </w:tabs>
        <w:spacing w:after="0" w:line="240" w:lineRule="auto"/>
        <w:jc w:val="both"/>
      </w:pPr>
    </w:p>
    <w:p w14:paraId="7018844F" w14:textId="0BC4B552" w:rsidR="0090362D" w:rsidRDefault="00797FDF" w:rsidP="002A3121">
      <w:pPr>
        <w:tabs>
          <w:tab w:val="left" w:pos="360"/>
        </w:tabs>
        <w:spacing w:after="0" w:line="240" w:lineRule="auto"/>
        <w:jc w:val="both"/>
        <w:rPr>
          <w:color w:val="C00000"/>
        </w:rPr>
      </w:pPr>
      <w:r>
        <w:tab/>
      </w:r>
      <w:r w:rsidR="00993E9E">
        <w:t>Does</w:t>
      </w:r>
      <w:r w:rsidR="00955B3A">
        <w:t xml:space="preserve"> </w:t>
      </w:r>
      <w:r>
        <w:t xml:space="preserve">God </w:t>
      </w:r>
      <w:r w:rsidR="00955B3A">
        <w:t xml:space="preserve">grow tired of things and </w:t>
      </w:r>
      <w:r>
        <w:t xml:space="preserve">change His mind? </w:t>
      </w:r>
      <w:r w:rsidR="00993E9E">
        <w:t>W</w:t>
      </w:r>
      <w:r>
        <w:t xml:space="preserve">hen </w:t>
      </w:r>
      <w:r w:rsidR="00993E9E">
        <w:t>He</w:t>
      </w:r>
      <w:r>
        <w:t xml:space="preserve"> looked upon the earth at </w:t>
      </w:r>
      <w:r w:rsidR="00993E9E">
        <w:t xml:space="preserve">Noah’s </w:t>
      </w:r>
      <w:r>
        <w:t xml:space="preserve">time and saw how wicked people had become, the Bible says, </w:t>
      </w:r>
      <w:r>
        <w:rPr>
          <w:color w:val="C00000"/>
        </w:rPr>
        <w:t>“The Lord regretted that He had made man on the earth and His heart was filled with sorrow…</w:t>
      </w:r>
      <w:r w:rsidR="00993E9E">
        <w:rPr>
          <w:color w:val="C00000"/>
        </w:rPr>
        <w:t xml:space="preserve"> ‘</w:t>
      </w:r>
      <w:r>
        <w:rPr>
          <w:color w:val="C00000"/>
        </w:rPr>
        <w:t xml:space="preserve">I will wipe them out,’ He said, ‘…I regret that I have made them” (Gn.6:6f).  </w:t>
      </w:r>
    </w:p>
    <w:p w14:paraId="777A0C63" w14:textId="77777777" w:rsidR="00352DF9" w:rsidRDefault="0090362D" w:rsidP="002A3121">
      <w:pPr>
        <w:tabs>
          <w:tab w:val="left" w:pos="360"/>
        </w:tabs>
        <w:spacing w:after="0" w:line="240" w:lineRule="auto"/>
        <w:jc w:val="both"/>
      </w:pPr>
      <w:r>
        <w:rPr>
          <w:color w:val="C00000"/>
        </w:rPr>
        <w:tab/>
      </w:r>
      <w:r w:rsidR="00797FDF">
        <w:t xml:space="preserve">When the Children of Israel </w:t>
      </w:r>
      <w:r w:rsidR="00352DF9">
        <w:t xml:space="preserve">bowed to </w:t>
      </w:r>
      <w:r w:rsidR="00797FDF">
        <w:t xml:space="preserve">the Golden Calf at Mt. Sinai, God was </w:t>
      </w:r>
      <w:r w:rsidR="00955B3A">
        <w:t>angry</w:t>
      </w:r>
      <w:r w:rsidR="00993E9E">
        <w:t>. He was</w:t>
      </w:r>
      <w:r w:rsidR="00955B3A">
        <w:t xml:space="preserve"> </w:t>
      </w:r>
      <w:r>
        <w:t xml:space="preserve">poised </w:t>
      </w:r>
      <w:r w:rsidR="00955B3A">
        <w:t xml:space="preserve">to wipe them </w:t>
      </w:r>
      <w:r w:rsidR="00352DF9">
        <w:t xml:space="preserve">out </w:t>
      </w:r>
      <w:r w:rsidR="00993E9E">
        <w:t xml:space="preserve">until </w:t>
      </w:r>
      <w:r w:rsidR="00955B3A">
        <w:t xml:space="preserve">Moses pleaded </w:t>
      </w:r>
      <w:r w:rsidR="00993E9E">
        <w:t>with</w:t>
      </w:r>
      <w:r w:rsidR="00955B3A">
        <w:t xml:space="preserve"> </w:t>
      </w:r>
      <w:r w:rsidR="00993E9E">
        <w:t xml:space="preserve">Him. God </w:t>
      </w:r>
      <w:r w:rsidR="00955B3A">
        <w:t>g</w:t>
      </w:r>
      <w:r w:rsidR="00993E9E">
        <w:t>a</w:t>
      </w:r>
      <w:r w:rsidR="00955B3A">
        <w:t>ve way</w:t>
      </w:r>
      <w:r w:rsidR="00993E9E">
        <w:t xml:space="preserve"> and</w:t>
      </w:r>
      <w:r>
        <w:t xml:space="preserve"> </w:t>
      </w:r>
      <w:r w:rsidR="00955B3A">
        <w:t xml:space="preserve">did not destroy them. </w:t>
      </w:r>
    </w:p>
    <w:p w14:paraId="13B542A9" w14:textId="7341B1C3" w:rsidR="00797FDF" w:rsidRDefault="00352DF9" w:rsidP="002A3121">
      <w:pPr>
        <w:tabs>
          <w:tab w:val="left" w:pos="360"/>
        </w:tabs>
        <w:spacing w:after="0" w:line="240" w:lineRule="auto"/>
        <w:jc w:val="both"/>
      </w:pPr>
      <w:r>
        <w:tab/>
        <w:t xml:space="preserve">Does </w:t>
      </w:r>
      <w:r w:rsidR="00955B3A">
        <w:t xml:space="preserve">God grow tired </w:t>
      </w:r>
      <w:r w:rsidR="00993E9E">
        <w:t>of things, regret</w:t>
      </w:r>
      <w:r>
        <w:t>s</w:t>
      </w:r>
      <w:r w:rsidR="00993E9E">
        <w:t xml:space="preserve"> what He </w:t>
      </w:r>
      <w:r>
        <w:t xml:space="preserve">has done, </w:t>
      </w:r>
      <w:r w:rsidR="00993E9E">
        <w:t>and</w:t>
      </w:r>
      <w:r w:rsidR="0090362D">
        <w:t xml:space="preserve"> </w:t>
      </w:r>
      <w:r w:rsidR="00955B3A">
        <w:t>change</w:t>
      </w:r>
      <w:r>
        <w:t>s</w:t>
      </w:r>
      <w:r w:rsidR="00955B3A">
        <w:t xml:space="preserve"> His mind</w:t>
      </w:r>
      <w:r w:rsidR="00993E9E">
        <w:t xml:space="preserve"> so that we </w:t>
      </w:r>
      <w:r>
        <w:t>hardly</w:t>
      </w:r>
      <w:r w:rsidR="00993E9E">
        <w:t xml:space="preserve"> know what to expect of Him?</w:t>
      </w:r>
    </w:p>
    <w:p w14:paraId="0C854F28" w14:textId="0E0C5298" w:rsidR="00417843" w:rsidRDefault="00955B3A" w:rsidP="002A3121">
      <w:pPr>
        <w:tabs>
          <w:tab w:val="left" w:pos="360"/>
        </w:tabs>
        <w:spacing w:after="0" w:line="240" w:lineRule="auto"/>
        <w:jc w:val="both"/>
        <w:rPr>
          <w:color w:val="C00000"/>
        </w:rPr>
      </w:pPr>
      <w:r>
        <w:tab/>
        <w:t>The Lord is not like a whimsical man, one minute saying this, the next minute saying something else.</w:t>
      </w:r>
      <w:r w:rsidR="0090362D">
        <w:t xml:space="preserve"> </w:t>
      </w:r>
      <w:r>
        <w:t>The Prophet Samuel told King Sau</w:t>
      </w:r>
      <w:r w:rsidR="00417843">
        <w:t>l</w:t>
      </w:r>
      <w:r>
        <w:t xml:space="preserve">, </w:t>
      </w:r>
      <w:r>
        <w:rPr>
          <w:color w:val="C00000"/>
        </w:rPr>
        <w:t>“The Splendor of Israel (</w:t>
      </w:r>
      <w:r w:rsidR="00417843">
        <w:rPr>
          <w:color w:val="C00000"/>
        </w:rPr>
        <w:t>the Lord</w:t>
      </w:r>
      <w:r>
        <w:rPr>
          <w:color w:val="C00000"/>
        </w:rPr>
        <w:t>) will not lie or change His mind because He is not a man who changes His mind” (1Sm.15:29).</w:t>
      </w:r>
      <w:r w:rsidR="00417843">
        <w:rPr>
          <w:color w:val="C00000"/>
        </w:rPr>
        <w:t xml:space="preserve"> </w:t>
      </w:r>
      <w:r w:rsidR="00417843">
        <w:t xml:space="preserve">And Isaiah declared, </w:t>
      </w:r>
      <w:r w:rsidR="00417843">
        <w:rPr>
          <w:color w:val="C00000"/>
        </w:rPr>
        <w:t xml:space="preserve">“Do you not know?  Have you not heard?  The LORD is the eternal God.  He is the Creator of the ends of the earth.  He will not grow tired, and He will not become weary” (40:28).  </w:t>
      </w:r>
    </w:p>
    <w:p w14:paraId="17B6C3B2" w14:textId="1D3301AC" w:rsidR="00955B3A" w:rsidRDefault="00417843" w:rsidP="002A3121">
      <w:pPr>
        <w:tabs>
          <w:tab w:val="left" w:pos="360"/>
        </w:tabs>
        <w:spacing w:after="0" w:line="240" w:lineRule="auto"/>
        <w:jc w:val="both"/>
      </w:pPr>
      <w:r>
        <w:rPr>
          <w:color w:val="C00000"/>
        </w:rPr>
        <w:tab/>
      </w:r>
      <w:r>
        <w:t>Do not be mistaken.  The Lord is not a whimsical man.  He is the timeless, changeless</w:t>
      </w:r>
      <w:r w:rsidR="00352DF9">
        <w:t>, faithful</w:t>
      </w:r>
      <w:r>
        <w:t xml:space="preserve"> God.  But the Bible is very careful to picture God to us as a Being swayed by emotions of love and anger, of gentle tenderness or of consuming wrath.  These emotions do not work arbitrarily in God to cause Him to be inconsistent like we can be.  He ever </w:t>
      </w:r>
      <w:r w:rsidR="00352DF9">
        <w:t>r</w:t>
      </w:r>
      <w:r>
        <w:t xml:space="preserve">emains just and true.  </w:t>
      </w:r>
      <w:r w:rsidR="0090362D">
        <w:t>And</w:t>
      </w:r>
      <w:r>
        <w:t xml:space="preserve"> we His people are to be mindful of this, that the Lord</w:t>
      </w:r>
      <w:r w:rsidR="0090362D">
        <w:t xml:space="preserve"> </w:t>
      </w:r>
      <w:r>
        <w:t>has a heart</w:t>
      </w:r>
      <w:r w:rsidR="0090362D">
        <w:t xml:space="preserve"> towards us</w:t>
      </w:r>
      <w:r>
        <w:t>.</w:t>
      </w:r>
    </w:p>
    <w:p w14:paraId="18BE99C6" w14:textId="33C36240" w:rsidR="00417843" w:rsidRDefault="00417843" w:rsidP="002A3121">
      <w:pPr>
        <w:tabs>
          <w:tab w:val="left" w:pos="360"/>
        </w:tabs>
        <w:spacing w:after="0" w:line="240" w:lineRule="auto"/>
        <w:jc w:val="both"/>
      </w:pPr>
      <w:r>
        <w:tab/>
        <w:t xml:space="preserve">So it is that we see Him in this lesson described as God who </w:t>
      </w:r>
      <w:proofErr w:type="gramStart"/>
      <w:r>
        <w:t>actually becomes</w:t>
      </w:r>
      <w:proofErr w:type="gramEnd"/>
      <w:r>
        <w:t xml:space="preserve"> weary because of the actions of people.  That seems hard for us to believe</w:t>
      </w:r>
      <w:r w:rsidR="00326312">
        <w:t>.  Yet, as we look closer at it</w:t>
      </w:r>
      <w:r w:rsidR="0090362D">
        <w:t>,</w:t>
      </w:r>
      <w:r w:rsidR="00326312">
        <w:t xml:space="preserve"> we will see deep comfort in it as well as a loving warning in the thought that it is possible to </w:t>
      </w:r>
      <w:r w:rsidR="00326312">
        <w:rPr>
          <w:b/>
          <w:bCs/>
        </w:rPr>
        <w:t xml:space="preserve">wear God out. </w:t>
      </w:r>
      <w:r w:rsidR="00352DF9">
        <w:t>Yet</w:t>
      </w:r>
      <w:r w:rsidR="0090362D">
        <w:t>,</w:t>
      </w:r>
      <w:r w:rsidR="00326312">
        <w:t xml:space="preserve"> He </w:t>
      </w:r>
      <w:r w:rsidR="00352DF9">
        <w:t>remains</w:t>
      </w:r>
      <w:r w:rsidR="00326312">
        <w:t xml:space="preserve"> just</w:t>
      </w:r>
      <w:r w:rsidR="00352DF9">
        <w:t>, true,</w:t>
      </w:r>
      <w:r w:rsidR="00326312">
        <w:t xml:space="preserve"> and consistent.</w:t>
      </w:r>
    </w:p>
    <w:p w14:paraId="1C984465" w14:textId="1884951C" w:rsidR="00326312" w:rsidRDefault="00326312" w:rsidP="002A3121">
      <w:pPr>
        <w:tabs>
          <w:tab w:val="left" w:pos="360"/>
        </w:tabs>
        <w:spacing w:after="0" w:line="240" w:lineRule="auto"/>
        <w:jc w:val="both"/>
      </w:pPr>
    </w:p>
    <w:p w14:paraId="3159126A" w14:textId="75FC2BAA" w:rsidR="00326312" w:rsidRPr="00326312" w:rsidRDefault="00326312" w:rsidP="002A3121">
      <w:pPr>
        <w:tabs>
          <w:tab w:val="left" w:pos="360"/>
        </w:tabs>
        <w:spacing w:after="0" w:line="240" w:lineRule="auto"/>
        <w:jc w:val="both"/>
        <w:rPr>
          <w:b/>
          <w:bCs/>
          <w:i/>
          <w:iCs/>
        </w:rPr>
      </w:pPr>
      <w:r>
        <w:rPr>
          <w:b/>
          <w:bCs/>
          <w:i/>
          <w:iCs/>
        </w:rPr>
        <w:t xml:space="preserve">I. </w:t>
      </w:r>
      <w:r>
        <w:t xml:space="preserve">Yes, </w:t>
      </w:r>
      <w:r>
        <w:rPr>
          <w:b/>
          <w:bCs/>
        </w:rPr>
        <w:t xml:space="preserve">God Will Wear Out </w:t>
      </w:r>
      <w:r>
        <w:t xml:space="preserve">for </w:t>
      </w:r>
      <w:r>
        <w:rPr>
          <w:b/>
          <w:bCs/>
          <w:i/>
          <w:iCs/>
        </w:rPr>
        <w:t>one day His patience will end.</w:t>
      </w:r>
    </w:p>
    <w:p w14:paraId="29D86F8D" w14:textId="6EDB45E7" w:rsidR="00797FDF" w:rsidRDefault="00326312" w:rsidP="002A3121">
      <w:pPr>
        <w:tabs>
          <w:tab w:val="left" w:pos="360"/>
        </w:tabs>
        <w:spacing w:after="0" w:line="240" w:lineRule="auto"/>
        <w:jc w:val="both"/>
      </w:pPr>
      <w:r>
        <w:tab/>
      </w:r>
      <w:r w:rsidR="0090362D">
        <w:t>T</w:t>
      </w:r>
      <w:r>
        <w:t xml:space="preserve">his parable is fairly </w:t>
      </w:r>
      <w:proofErr w:type="gramStart"/>
      <w:r>
        <w:t>well</w:t>
      </w:r>
      <w:r w:rsidR="0090362D">
        <w:t>-</w:t>
      </w:r>
      <w:r>
        <w:t>known</w:t>
      </w:r>
      <w:proofErr w:type="gramEnd"/>
      <w:r>
        <w:t xml:space="preserve"> and its purpose is most clear as Luke </w:t>
      </w:r>
      <w:r w:rsidR="0090362D">
        <w:t>says at the start:</w:t>
      </w:r>
      <w:r>
        <w:t xml:space="preserve"> </w:t>
      </w:r>
      <w:r>
        <w:rPr>
          <w:color w:val="C00000"/>
        </w:rPr>
        <w:t>“Jesus told them a parable about the need to always pray and not lose heart</w:t>
      </w:r>
      <w:r w:rsidR="00352DF9">
        <w:rPr>
          <w:color w:val="C00000"/>
        </w:rPr>
        <w:t xml:space="preserve"> (</w:t>
      </w:r>
      <w:r>
        <w:rPr>
          <w:color w:val="C00000"/>
        </w:rPr>
        <w:t>not give up</w:t>
      </w:r>
      <w:r w:rsidR="00352DF9">
        <w:rPr>
          <w:color w:val="C00000"/>
        </w:rPr>
        <w:t>)</w:t>
      </w:r>
      <w:r>
        <w:rPr>
          <w:color w:val="C00000"/>
        </w:rPr>
        <w:t xml:space="preserve">.”  </w:t>
      </w:r>
      <w:r>
        <w:t xml:space="preserve">Persistence in prayer – boldly approaching Him </w:t>
      </w:r>
      <w:r w:rsidR="00352DF9">
        <w:t>- the</w:t>
      </w:r>
      <w:r>
        <w:t xml:space="preserve"> parable’s purpose is clearly stated. Yet, Jesus</w:t>
      </w:r>
      <w:r w:rsidR="0090362D">
        <w:t>’</w:t>
      </w:r>
      <w:r>
        <w:t xml:space="preserve"> conclusion to the parable is most unexpected.  He said, </w:t>
      </w:r>
      <w:r>
        <w:rPr>
          <w:color w:val="C00000"/>
        </w:rPr>
        <w:t>“</w:t>
      </w:r>
      <w:r w:rsidR="0090362D">
        <w:rPr>
          <w:color w:val="C00000"/>
        </w:rPr>
        <w:t>W</w:t>
      </w:r>
      <w:r>
        <w:rPr>
          <w:color w:val="C00000"/>
        </w:rPr>
        <w:t xml:space="preserve">hen </w:t>
      </w:r>
      <w:r>
        <w:rPr>
          <w:color w:val="C00000"/>
        </w:rPr>
        <w:lastRenderedPageBreak/>
        <w:t xml:space="preserve">the Son of Man comes, will He find faith on the earth?” </w:t>
      </w:r>
      <w:r>
        <w:t>What’s the connection?  What’s in the Savior’s mind?</w:t>
      </w:r>
    </w:p>
    <w:p w14:paraId="2C1E94B7" w14:textId="61A9EB2A" w:rsidR="00326312" w:rsidRDefault="00326312" w:rsidP="002A3121">
      <w:pPr>
        <w:tabs>
          <w:tab w:val="left" w:pos="360"/>
        </w:tabs>
        <w:spacing w:after="0" w:line="240" w:lineRule="auto"/>
        <w:jc w:val="both"/>
      </w:pPr>
      <w:r>
        <w:tab/>
        <w:t>He obviously is thinking about Judgment</w:t>
      </w:r>
      <w:r w:rsidR="00D21119">
        <w:t xml:space="preserve"> Day</w:t>
      </w:r>
      <w:r>
        <w:t>.</w:t>
      </w:r>
      <w:r w:rsidR="00D21119">
        <w:t xml:space="preserve"> </w:t>
      </w:r>
      <w:r>
        <w:rPr>
          <w:color w:val="C00000"/>
        </w:rPr>
        <w:t>“</w:t>
      </w:r>
      <w:r w:rsidR="00D21119">
        <w:rPr>
          <w:color w:val="C00000"/>
        </w:rPr>
        <w:t>God</w:t>
      </w:r>
      <w:r>
        <w:rPr>
          <w:color w:val="C00000"/>
        </w:rPr>
        <w:t xml:space="preserve"> has set a day</w:t>
      </w:r>
      <w:r w:rsidR="00E34066">
        <w:rPr>
          <w:color w:val="C00000"/>
        </w:rPr>
        <w:t xml:space="preserve"> on which He is going to judge the world in righteousness by the man He appointed” – </w:t>
      </w:r>
      <w:r w:rsidR="00E34066">
        <w:t>namely Jesus, the One He r</w:t>
      </w:r>
      <w:r w:rsidR="003C3A89">
        <w:t>aised</w:t>
      </w:r>
      <w:r w:rsidR="00E34066">
        <w:t xml:space="preserve"> from the dead (Ac.17:31).  That great Day will be His day </w:t>
      </w:r>
      <w:r w:rsidR="00E34066">
        <w:rPr>
          <w:color w:val="C00000"/>
        </w:rPr>
        <w:t xml:space="preserve">“when He will come in His glory, with all His holy angels, and all nations will be gathered before Him” (Mt.25:31).  </w:t>
      </w:r>
      <w:r w:rsidR="00E34066">
        <w:t>And the critical point is that we have a right relationship with Him now, in the present, before that day comes.  On that day it will be too late to have that right relationship with Him.</w:t>
      </w:r>
    </w:p>
    <w:p w14:paraId="2196AA84" w14:textId="5D50B5D6" w:rsidR="002055A9" w:rsidRDefault="00E34066" w:rsidP="002A3121">
      <w:pPr>
        <w:tabs>
          <w:tab w:val="left" w:pos="360"/>
        </w:tabs>
        <w:spacing w:after="0" w:line="240" w:lineRule="auto"/>
        <w:jc w:val="both"/>
      </w:pPr>
      <w:r>
        <w:tab/>
      </w:r>
      <w:r w:rsidR="00D81AB4">
        <w:t>With that w</w:t>
      </w:r>
      <w:r>
        <w:t xml:space="preserve">e come to the burning application of this text and the question </w:t>
      </w:r>
      <w:r>
        <w:rPr>
          <w:b/>
          <w:bCs/>
        </w:rPr>
        <w:t xml:space="preserve">Will God Wear Out?  </w:t>
      </w:r>
      <w:r>
        <w:t xml:space="preserve">You might say that when that day arrives </w:t>
      </w:r>
      <w:r>
        <w:rPr>
          <w:b/>
          <w:bCs/>
        </w:rPr>
        <w:t xml:space="preserve">God Will </w:t>
      </w:r>
      <w:r w:rsidR="00D21119">
        <w:rPr>
          <w:b/>
          <w:bCs/>
        </w:rPr>
        <w:t>B</w:t>
      </w:r>
      <w:r>
        <w:rPr>
          <w:b/>
          <w:bCs/>
        </w:rPr>
        <w:t>e Worn Out.</w:t>
      </w:r>
      <w:r>
        <w:t xml:space="preserve"> </w:t>
      </w:r>
      <w:r w:rsidR="003C3A89">
        <w:t>T</w:t>
      </w:r>
      <w:r>
        <w:t xml:space="preserve">hat will be it. God will have no more patience with the sons and daughters of men who </w:t>
      </w:r>
      <w:r w:rsidR="003C3A89">
        <w:t>did</w:t>
      </w:r>
      <w:r>
        <w:t xml:space="preserve"> not believe in Him.  Eternal judgment will fall</w:t>
      </w:r>
      <w:r w:rsidR="003C3A89">
        <w:t>. That will not change</w:t>
      </w:r>
      <w:r>
        <w:t xml:space="preserve">.  </w:t>
      </w:r>
      <w:r w:rsidR="00D21119">
        <w:t>But</w:t>
      </w:r>
      <w:r>
        <w:t xml:space="preserve"> we are not yet there and only He knows when that time will </w:t>
      </w:r>
      <w:r w:rsidR="00D21119">
        <w:t>come.</w:t>
      </w:r>
      <w:r>
        <w:t xml:space="preserve">  </w:t>
      </w:r>
    </w:p>
    <w:p w14:paraId="3DA22DF0" w14:textId="38BA397B" w:rsidR="00E34066" w:rsidRDefault="002055A9" w:rsidP="002A3121">
      <w:pPr>
        <w:tabs>
          <w:tab w:val="left" w:pos="360"/>
        </w:tabs>
        <w:spacing w:after="0" w:line="240" w:lineRule="auto"/>
        <w:jc w:val="both"/>
      </w:pPr>
      <w:r>
        <w:tab/>
      </w:r>
      <w:r w:rsidR="00E34066">
        <w:t>For the present He delays.  And He delays for one reason, that people may come to faith – that they may trust in the redemption from sin and death that He has brought about through Christ. Life is a time of grace</w:t>
      </w:r>
      <w:r>
        <w:t>, a time of wooing and winning to faith, God’s pleading time with all men as the Gospel goes out into the whole world.</w:t>
      </w:r>
    </w:p>
    <w:p w14:paraId="5B3BE4A5" w14:textId="323A25C4" w:rsidR="002055A9" w:rsidRDefault="002055A9" w:rsidP="002A3121">
      <w:pPr>
        <w:tabs>
          <w:tab w:val="left" w:pos="360"/>
        </w:tabs>
        <w:spacing w:after="0" w:line="240" w:lineRule="auto"/>
        <w:jc w:val="both"/>
      </w:pPr>
      <w:r>
        <w:tab/>
        <w:t>God comes to us all through His Word.</w:t>
      </w:r>
      <w:r w:rsidR="003C3A89">
        <w:t xml:space="preserve"> Then </w:t>
      </w:r>
      <w:r>
        <w:t>He prods and pushes and strengthens us through trials and tests in life</w:t>
      </w:r>
      <w:r w:rsidR="003C3A89">
        <w:t xml:space="preserve"> to trust in Him</w:t>
      </w:r>
      <w:r>
        <w:t>. He pleads with us</w:t>
      </w:r>
      <w:r w:rsidR="003C3A89">
        <w:t xml:space="preserve">, </w:t>
      </w:r>
      <w:r>
        <w:rPr>
          <w:color w:val="C00000"/>
        </w:rPr>
        <w:t xml:space="preserve">“Come to me,” He cries.  “And you will find rest for your souls.” </w:t>
      </w:r>
      <w:r w:rsidR="00D21119">
        <w:t>T</w:t>
      </w:r>
      <w:r>
        <w:t>hat invitation</w:t>
      </w:r>
      <w:r w:rsidR="003C3A89">
        <w:t xml:space="preserve"> and His Word </w:t>
      </w:r>
      <w:r>
        <w:t xml:space="preserve">do not return to Him empty.  </w:t>
      </w:r>
      <w:r w:rsidR="003C3A89">
        <w:t>They</w:t>
      </w:r>
      <w:r>
        <w:t xml:space="preserve"> </w:t>
      </w:r>
      <w:proofErr w:type="gramStart"/>
      <w:r>
        <w:t>brings</w:t>
      </w:r>
      <w:proofErr w:type="gramEnd"/>
      <w:r>
        <w:t xml:space="preserve"> </w:t>
      </w:r>
      <w:r w:rsidR="003C3A89">
        <w:t xml:space="preserve">the </w:t>
      </w:r>
      <w:r>
        <w:t>forth fruits of faith in many</w:t>
      </w:r>
      <w:r w:rsidR="003C3A89">
        <w:t xml:space="preserve"> people</w:t>
      </w:r>
      <w:r>
        <w:t>.</w:t>
      </w:r>
    </w:p>
    <w:p w14:paraId="142C90F7" w14:textId="7BC78C24" w:rsidR="001E30B4" w:rsidRDefault="002055A9" w:rsidP="002A3121">
      <w:pPr>
        <w:tabs>
          <w:tab w:val="left" w:pos="360"/>
        </w:tabs>
        <w:spacing w:after="0" w:line="240" w:lineRule="auto"/>
        <w:jc w:val="both"/>
      </w:pPr>
      <w:r>
        <w:tab/>
        <w:t>But you might say that God also has His disappointments.  The world seems to just keep going on its own</w:t>
      </w:r>
      <w:r w:rsidR="00D21119">
        <w:t xml:space="preserve"> way</w:t>
      </w:r>
      <w:r>
        <w:t xml:space="preserve">, not paying attention to Him. </w:t>
      </w:r>
      <w:r w:rsidR="00D21119">
        <w:t>So,</w:t>
      </w:r>
      <w:r>
        <w:t xml:space="preserve"> </w:t>
      </w:r>
      <w:r>
        <w:rPr>
          <w:color w:val="C00000"/>
        </w:rPr>
        <w:t>“when the Son of Man comes, will He find faith on the earth?”</w:t>
      </w:r>
      <w:r>
        <w:t xml:space="preserve"> </w:t>
      </w:r>
      <w:r w:rsidR="00D21119">
        <w:t>Sh</w:t>
      </w:r>
      <w:r>
        <w:t xml:space="preserve">ouldn’t we expect that a world of </w:t>
      </w:r>
      <w:r w:rsidR="00D21119">
        <w:t>b</w:t>
      </w:r>
      <w:r>
        <w:t xml:space="preserve">illions and billions would be eagerly waiting for Him, ready to welcome the trumpet call of God to His heaven?  </w:t>
      </w:r>
      <w:r w:rsidR="00D21119">
        <w:t>But</w:t>
      </w:r>
      <w:r>
        <w:t xml:space="preserve"> sadly, Jesus had just said, </w:t>
      </w:r>
      <w:r>
        <w:rPr>
          <w:color w:val="C00000"/>
        </w:rPr>
        <w:t xml:space="preserve">“Just as it was in the day of Noah, so will it also be in the days of the Son of Man” (16:26).  </w:t>
      </w:r>
      <w:r>
        <w:t>Many are too busy with their lives to have time for God.  Others, like the Pharisees, will be lulling themselves into a false sense of security</w:t>
      </w:r>
      <w:r w:rsidR="001E30B4">
        <w:t xml:space="preserve"> that because they are who they are, God must accept them.  Yet, God still patiently waits and desires all to be saved.</w:t>
      </w:r>
    </w:p>
    <w:p w14:paraId="29EC3676" w14:textId="6FBE46AC" w:rsidR="00941296" w:rsidRDefault="001E30B4" w:rsidP="002A3121">
      <w:pPr>
        <w:tabs>
          <w:tab w:val="left" w:pos="360"/>
        </w:tabs>
        <w:spacing w:after="0" w:line="240" w:lineRule="auto"/>
        <w:jc w:val="both"/>
      </w:pPr>
      <w:r>
        <w:t xml:space="preserve"> </w:t>
      </w:r>
      <w:r>
        <w:tab/>
      </w:r>
      <w:r w:rsidR="00D21119">
        <w:t xml:space="preserve">But </w:t>
      </w:r>
      <w:r w:rsidR="00D21119">
        <w:rPr>
          <w:b/>
          <w:bCs/>
          <w:i/>
          <w:iCs/>
        </w:rPr>
        <w:t xml:space="preserve">One day </w:t>
      </w:r>
      <w:r w:rsidR="00D21119">
        <w:rPr>
          <w:b/>
          <w:bCs/>
        </w:rPr>
        <w:t xml:space="preserve">He Will </w:t>
      </w:r>
      <w:r>
        <w:rPr>
          <w:b/>
          <w:bCs/>
        </w:rPr>
        <w:t>Wear Out</w:t>
      </w:r>
      <w:r w:rsidR="003C3A89">
        <w:rPr>
          <w:b/>
          <w:bCs/>
        </w:rPr>
        <w:t>.</w:t>
      </w:r>
      <w:r>
        <w:rPr>
          <w:b/>
          <w:bCs/>
        </w:rPr>
        <w:t xml:space="preserve">  </w:t>
      </w:r>
      <w:r>
        <w:rPr>
          <w:b/>
          <w:bCs/>
          <w:i/>
          <w:iCs/>
        </w:rPr>
        <w:t>His</w:t>
      </w:r>
      <w:r w:rsidR="00D21119">
        <w:rPr>
          <w:b/>
          <w:bCs/>
          <w:i/>
          <w:iCs/>
        </w:rPr>
        <w:t xml:space="preserve"> </w:t>
      </w:r>
      <w:r>
        <w:rPr>
          <w:b/>
          <w:bCs/>
          <w:i/>
          <w:iCs/>
        </w:rPr>
        <w:t xml:space="preserve">patience will end.  </w:t>
      </w:r>
      <w:r>
        <w:rPr>
          <w:color w:val="C00000"/>
        </w:rPr>
        <w:t xml:space="preserve">“When </w:t>
      </w:r>
      <w:r w:rsidR="00D21119">
        <w:rPr>
          <w:color w:val="C00000"/>
        </w:rPr>
        <w:t>He</w:t>
      </w:r>
      <w:r>
        <w:rPr>
          <w:color w:val="C00000"/>
        </w:rPr>
        <w:t xml:space="preserve"> comes, will He find faith on the earth?”  </w:t>
      </w:r>
      <w:r w:rsidR="00941296">
        <w:t>Ah,</w:t>
      </w:r>
      <w:r>
        <w:t xml:space="preserve"> </w:t>
      </w:r>
      <w:r w:rsidR="00941296">
        <w:t>t</w:t>
      </w:r>
      <w:r>
        <w:t>here’s a dual answer to that, isn’t there</w:t>
      </w:r>
      <w:r w:rsidR="00737245">
        <w:t>?</w:t>
      </w:r>
      <w:r>
        <w:t xml:space="preserve"> </w:t>
      </w:r>
      <w:r w:rsidR="00941296">
        <w:t>And</w:t>
      </w:r>
      <w:r>
        <w:t xml:space="preserve"> we must measure where we each fall with it </w:t>
      </w:r>
      <w:r>
        <w:t xml:space="preserve">– out of faith or in faith. </w:t>
      </w:r>
      <w:r w:rsidR="00A5588C">
        <w:t xml:space="preserve">For </w:t>
      </w:r>
      <w:r w:rsidR="00A5588C">
        <w:rPr>
          <w:b/>
          <w:bCs/>
        </w:rPr>
        <w:t xml:space="preserve">God </w:t>
      </w:r>
      <w:r w:rsidR="00737245">
        <w:rPr>
          <w:b/>
          <w:bCs/>
        </w:rPr>
        <w:t>Will Wear</w:t>
      </w:r>
      <w:r w:rsidR="00A5588C">
        <w:rPr>
          <w:b/>
          <w:bCs/>
        </w:rPr>
        <w:t xml:space="preserve"> Out.  </w:t>
      </w:r>
      <w:r w:rsidR="00A5588C">
        <w:t>He will not wait</w:t>
      </w:r>
      <w:r w:rsidR="00D21119">
        <w:t xml:space="preserve"> forever</w:t>
      </w:r>
      <w:r w:rsidR="00A5588C">
        <w:t xml:space="preserve"> for us to </w:t>
      </w:r>
      <w:r w:rsidR="00D21119">
        <w:t xml:space="preserve">trust in the Savior alone, to </w:t>
      </w:r>
      <w:r w:rsidR="00A5588C">
        <w:t xml:space="preserve">show more love to Him and His Word, </w:t>
      </w:r>
      <w:r w:rsidR="00D21119">
        <w:t xml:space="preserve">to eagerly be </w:t>
      </w:r>
      <w:r w:rsidR="00A5588C">
        <w:t xml:space="preserve">about our Father’s business, </w:t>
      </w:r>
      <w:r w:rsidR="003C3A89">
        <w:t xml:space="preserve">and </w:t>
      </w:r>
      <w:r w:rsidR="00D21119">
        <w:t xml:space="preserve">to be bold and </w:t>
      </w:r>
      <w:r w:rsidR="00A5588C">
        <w:t>persisten</w:t>
      </w:r>
      <w:r w:rsidR="00D21119">
        <w:t xml:space="preserve">t </w:t>
      </w:r>
      <w:r w:rsidR="00A5588C">
        <w:t xml:space="preserve">in conversing with Him in prayer. </w:t>
      </w:r>
      <w:r>
        <w:t xml:space="preserve"> And that leads us to the first part of our text as it speaks of a prominent and </w:t>
      </w:r>
      <w:r w:rsidR="00A5588C">
        <w:t>definite</w:t>
      </w:r>
      <w:r>
        <w:t xml:space="preserve"> fruit of faith </w:t>
      </w:r>
      <w:r w:rsidR="00D21119">
        <w:t xml:space="preserve">that </w:t>
      </w:r>
      <w:r w:rsidR="004A0AFB">
        <w:t>is evidence of</w:t>
      </w:r>
      <w:r w:rsidR="00D21119">
        <w:t xml:space="preserve"> where we stand with Him </w:t>
      </w:r>
      <w:r>
        <w:t xml:space="preserve">– the exercise of </w:t>
      </w:r>
      <w:r w:rsidR="003C3A89">
        <w:t xml:space="preserve">true, </w:t>
      </w:r>
      <w:r>
        <w:t xml:space="preserve">godly prayer.  </w:t>
      </w:r>
    </w:p>
    <w:p w14:paraId="13FD93DD" w14:textId="77777777" w:rsidR="00941296" w:rsidRDefault="00941296" w:rsidP="002A3121">
      <w:pPr>
        <w:tabs>
          <w:tab w:val="left" w:pos="360"/>
        </w:tabs>
        <w:spacing w:after="0" w:line="240" w:lineRule="auto"/>
        <w:jc w:val="both"/>
      </w:pPr>
    </w:p>
    <w:p w14:paraId="74A8CEB8" w14:textId="3086607E" w:rsidR="00797FDF" w:rsidRDefault="00737245" w:rsidP="002A3121">
      <w:pPr>
        <w:tabs>
          <w:tab w:val="left" w:pos="360"/>
        </w:tabs>
        <w:spacing w:after="0" w:line="240" w:lineRule="auto"/>
        <w:jc w:val="both"/>
        <w:rPr>
          <w:b/>
          <w:bCs/>
          <w:i/>
          <w:iCs/>
        </w:rPr>
      </w:pPr>
      <w:r>
        <w:rPr>
          <w:b/>
          <w:bCs/>
          <w:i/>
          <w:iCs/>
        </w:rPr>
        <w:t>(</w:t>
      </w:r>
      <w:r w:rsidR="00941296">
        <w:rPr>
          <w:b/>
          <w:bCs/>
          <w:i/>
          <w:iCs/>
        </w:rPr>
        <w:t xml:space="preserve">II. </w:t>
      </w:r>
      <w:r w:rsidR="00941296">
        <w:rPr>
          <w:b/>
          <w:bCs/>
        </w:rPr>
        <w:t xml:space="preserve">Will God Wear Out? </w:t>
      </w:r>
      <w:r w:rsidR="00941296">
        <w:t>Yes,</w:t>
      </w:r>
      <w:r w:rsidR="00941296">
        <w:rPr>
          <w:b/>
          <w:bCs/>
        </w:rPr>
        <w:t xml:space="preserve"> </w:t>
      </w:r>
      <w:r w:rsidR="00941296">
        <w:rPr>
          <w:b/>
          <w:bCs/>
          <w:i/>
          <w:iCs/>
        </w:rPr>
        <w:t>as His seeming silence ends in answer to prayer.</w:t>
      </w:r>
      <w:r>
        <w:rPr>
          <w:b/>
          <w:bCs/>
          <w:i/>
          <w:iCs/>
        </w:rPr>
        <w:t>)</w:t>
      </w:r>
    </w:p>
    <w:p w14:paraId="2E309EB0" w14:textId="4332DADB" w:rsidR="00737245" w:rsidRDefault="00737245" w:rsidP="002A3121">
      <w:pPr>
        <w:tabs>
          <w:tab w:val="left" w:pos="360"/>
        </w:tabs>
        <w:spacing w:after="0" w:line="240" w:lineRule="auto"/>
        <w:jc w:val="both"/>
      </w:pPr>
      <w:r>
        <w:tab/>
        <w:t>Prayer, true prayer, godly prayer, right pray</w:t>
      </w:r>
      <w:r w:rsidR="003C3A89">
        <w:t>er</w:t>
      </w:r>
      <w:r>
        <w:t xml:space="preserve"> is evidence of faith.  </w:t>
      </w:r>
      <w:r w:rsidR="004A0AFB">
        <w:t>O</w:t>
      </w:r>
      <w:r>
        <w:t>ur Lord is not only pointing out dangers in this lesson.  His primary purpose is to encourage us in a vigorous relationship of faith with Him.</w:t>
      </w:r>
      <w:r w:rsidR="004A0AFB">
        <w:t xml:space="preserve"> </w:t>
      </w:r>
      <w:r>
        <w:t xml:space="preserve">Jesus points out that </w:t>
      </w:r>
      <w:r>
        <w:rPr>
          <w:b/>
          <w:bCs/>
        </w:rPr>
        <w:t>God Can Wear Out</w:t>
      </w:r>
      <w:r>
        <w:t xml:space="preserve">, at least from our human point of view, as </w:t>
      </w:r>
      <w:proofErr w:type="gramStart"/>
      <w:r>
        <w:t>His</w:t>
      </w:r>
      <w:proofErr w:type="gramEnd"/>
      <w:r>
        <w:t xml:space="preserve"> fatherly heart is moved by the pleas of His people</w:t>
      </w:r>
      <w:r w:rsidR="00C24A3B">
        <w:t>.</w:t>
      </w:r>
    </w:p>
    <w:p w14:paraId="5D5B4837" w14:textId="0BF854FB" w:rsidR="00C24A3B" w:rsidRDefault="00C24A3B" w:rsidP="002A3121">
      <w:pPr>
        <w:tabs>
          <w:tab w:val="left" w:pos="360"/>
        </w:tabs>
        <w:spacing w:after="0" w:line="240" w:lineRule="auto"/>
        <w:jc w:val="both"/>
      </w:pPr>
      <w:r>
        <w:tab/>
      </w:r>
      <w:r w:rsidR="004A0AFB">
        <w:t xml:space="preserve">In this </w:t>
      </w:r>
      <w:r>
        <w:t>parable it</w:t>
      </w:r>
      <w:r w:rsidR="004A0AFB">
        <w:t xml:space="preserve"> i</w:t>
      </w:r>
      <w:r>
        <w:t>s most interesting to see that He portrays Himself in the picture of the judge as One who seems to be heedless and silent towards the pleas</w:t>
      </w:r>
      <w:r w:rsidR="004A0AFB">
        <w:t xml:space="preserve"> for help</w:t>
      </w:r>
      <w:r>
        <w:t xml:space="preserve"> of His people. So often it seem</w:t>
      </w:r>
      <w:r w:rsidR="004A0AFB">
        <w:t xml:space="preserve">s </w:t>
      </w:r>
      <w:r>
        <w:t>that He put</w:t>
      </w:r>
      <w:r w:rsidR="004A0AFB">
        <w:t>s</w:t>
      </w:r>
      <w:r>
        <w:t xml:space="preserve"> off helping us when we come to Him in prayer (v.7).</w:t>
      </w:r>
    </w:p>
    <w:p w14:paraId="5453E561" w14:textId="4FE37C19" w:rsidR="00C24A3B" w:rsidRDefault="00C24A3B" w:rsidP="002A3121">
      <w:pPr>
        <w:tabs>
          <w:tab w:val="left" w:pos="360"/>
        </w:tabs>
        <w:spacing w:after="0" w:line="240" w:lineRule="auto"/>
        <w:jc w:val="both"/>
      </w:pPr>
      <w:r>
        <w:tab/>
        <w:t>Isn’t th</w:t>
      </w:r>
      <w:r w:rsidR="004A0AFB">
        <w:t>at</w:t>
      </w:r>
      <w:r>
        <w:t xml:space="preserve"> one of the most distressing problems that we Christians may face in life</w:t>
      </w:r>
      <w:r w:rsidR="003C3A89">
        <w:t>?</w:t>
      </w:r>
      <w:r>
        <w:t xml:space="preserve"> There are times when </w:t>
      </w:r>
      <w:r w:rsidR="003C3A89">
        <w:t xml:space="preserve">it seems to us that </w:t>
      </w:r>
      <w:r>
        <w:t xml:space="preserve">God </w:t>
      </w:r>
      <w:r w:rsidR="003C3A89">
        <w:t xml:space="preserve">is </w:t>
      </w:r>
      <w:r>
        <w:t xml:space="preserve">so aloof, yes, even cold to the needs that we bring before </w:t>
      </w:r>
      <w:r w:rsidR="003C3A89">
        <w:t>H</w:t>
      </w:r>
      <w:r>
        <w:t xml:space="preserve">im in prayer.  Purposely, persistently He leaves requests unanswered.  How can He and why does He </w:t>
      </w:r>
      <w:r>
        <w:rPr>
          <w:b/>
          <w:bCs/>
          <w:i/>
          <w:iCs/>
        </w:rPr>
        <w:t xml:space="preserve">seem so silent? </w:t>
      </w:r>
      <w:r w:rsidR="004A0AFB">
        <w:t xml:space="preserve"> Didn’t </w:t>
      </w:r>
      <w:r>
        <w:t>He promise</w:t>
      </w:r>
      <w:r w:rsidR="004A0AFB">
        <w:t xml:space="preserve">, </w:t>
      </w:r>
      <w:r>
        <w:rPr>
          <w:color w:val="C00000"/>
        </w:rPr>
        <w:t>“</w:t>
      </w:r>
      <w:r w:rsidR="004A0AFB">
        <w:rPr>
          <w:color w:val="C00000"/>
        </w:rPr>
        <w:t xml:space="preserve">I </w:t>
      </w:r>
      <w:r>
        <w:rPr>
          <w:color w:val="C00000"/>
        </w:rPr>
        <w:t xml:space="preserve">will never leave </w:t>
      </w:r>
      <w:r w:rsidR="004A0AFB">
        <w:rPr>
          <w:color w:val="C00000"/>
        </w:rPr>
        <w:t>you</w:t>
      </w:r>
      <w:r>
        <w:rPr>
          <w:color w:val="C00000"/>
        </w:rPr>
        <w:t xml:space="preserve"> nor forsake </w:t>
      </w:r>
      <w:r w:rsidR="004A0AFB">
        <w:rPr>
          <w:color w:val="C00000"/>
        </w:rPr>
        <w:t>you</w:t>
      </w:r>
      <w:r>
        <w:rPr>
          <w:color w:val="C00000"/>
        </w:rPr>
        <w:t>” (Hb.13:5)</w:t>
      </w:r>
      <w:r>
        <w:t xml:space="preserve">?  </w:t>
      </w:r>
      <w:r w:rsidR="004A0AFB">
        <w:t>Did</w:t>
      </w:r>
      <w:r>
        <w:t xml:space="preserve">n’t He promise that He is </w:t>
      </w:r>
      <w:r>
        <w:rPr>
          <w:color w:val="C00000"/>
        </w:rPr>
        <w:t>“our refuge and strength, an ever</w:t>
      </w:r>
      <w:r w:rsidR="003C3A89">
        <w:rPr>
          <w:color w:val="C00000"/>
        </w:rPr>
        <w:t>-</w:t>
      </w:r>
      <w:r>
        <w:rPr>
          <w:color w:val="C00000"/>
        </w:rPr>
        <w:t>present help in trouble” (Ps.46:1)</w:t>
      </w:r>
      <w:r>
        <w:t xml:space="preserve">?  </w:t>
      </w:r>
      <w:r w:rsidR="004A0AFB">
        <w:t>Did</w:t>
      </w:r>
      <w:r>
        <w:t xml:space="preserve">n’t He command, </w:t>
      </w:r>
      <w:r>
        <w:rPr>
          <w:color w:val="C00000"/>
        </w:rPr>
        <w:t xml:space="preserve">“Ask, seek, knock and </w:t>
      </w:r>
      <w:r w:rsidR="004A0AFB">
        <w:rPr>
          <w:color w:val="C00000"/>
        </w:rPr>
        <w:t xml:space="preserve">to </w:t>
      </w:r>
      <w:r>
        <w:rPr>
          <w:color w:val="C00000"/>
        </w:rPr>
        <w:t>call upon Him in every trouble</w:t>
      </w:r>
      <w:r w:rsidR="00DD0149">
        <w:rPr>
          <w:color w:val="C00000"/>
        </w:rPr>
        <w:t>” (Mt.7:</w:t>
      </w:r>
      <w:proofErr w:type="gramStart"/>
      <w:r w:rsidR="00DD0149">
        <w:rPr>
          <w:color w:val="C00000"/>
        </w:rPr>
        <w:t>7;Ps.</w:t>
      </w:r>
      <w:proofErr w:type="gramEnd"/>
      <w:r w:rsidR="00DD0149">
        <w:rPr>
          <w:color w:val="C00000"/>
        </w:rPr>
        <w:t>50:15)</w:t>
      </w:r>
      <w:r w:rsidR="00DD0149">
        <w:t xml:space="preserve">? </w:t>
      </w:r>
      <w:r w:rsidR="004A0AFB">
        <w:t>Y</w:t>
      </w:r>
      <w:r w:rsidR="00DD0149">
        <w:t xml:space="preserve">et, </w:t>
      </w:r>
      <w:proofErr w:type="gramStart"/>
      <w:r w:rsidR="00DD0149">
        <w:t>in the course of</w:t>
      </w:r>
      <w:proofErr w:type="gramEnd"/>
      <w:r w:rsidR="00DD0149">
        <w:t xml:space="preserve"> life</w:t>
      </w:r>
      <w:r w:rsidR="004A0AFB">
        <w:t>,</w:t>
      </w:r>
      <w:r w:rsidR="00DD0149">
        <w:t xml:space="preserve"> He seems to become oblivious to our needs and cries.  Haven’t you experienced it?  </w:t>
      </w:r>
      <w:r w:rsidR="00DD0149">
        <w:rPr>
          <w:b/>
          <w:bCs/>
          <w:i/>
          <w:iCs/>
        </w:rPr>
        <w:t xml:space="preserve">His seeming silence </w:t>
      </w:r>
      <w:r w:rsidR="00DD0149">
        <w:t>strikes deeply into our Christian</w:t>
      </w:r>
      <w:r w:rsidR="00712216">
        <w:t xml:space="preserve"> soul</w:t>
      </w:r>
      <w:r w:rsidR="00DD0149">
        <w:t>.</w:t>
      </w:r>
    </w:p>
    <w:p w14:paraId="1A28812C" w14:textId="1617F87F" w:rsidR="00DD0149" w:rsidRDefault="00DD0149" w:rsidP="002A3121">
      <w:pPr>
        <w:tabs>
          <w:tab w:val="left" w:pos="360"/>
        </w:tabs>
        <w:spacing w:after="0" w:line="240" w:lineRule="auto"/>
        <w:jc w:val="both"/>
      </w:pPr>
      <w:r>
        <w:tab/>
        <w:t xml:space="preserve">In the nagging grasp of fading finances, we find no relief.  Under the cloak of agonizing illness, we find no warmth of a cure.  </w:t>
      </w:r>
      <w:proofErr w:type="gramStart"/>
      <w:r>
        <w:t>In the midst of</w:t>
      </w:r>
      <w:proofErr w:type="gramEnd"/>
      <w:r>
        <w:t xml:space="preserve"> the selfish and cruel disappointments of false friends, we find no cheer. In hours of searching doubt, He seems hidden.  Such are the gloomiest and most trying moments of life here.  Has </w:t>
      </w:r>
      <w:r>
        <w:rPr>
          <w:b/>
          <w:bCs/>
        </w:rPr>
        <w:t xml:space="preserve">God Worn Out </w:t>
      </w:r>
      <w:r>
        <w:t>His welcome with us?</w:t>
      </w:r>
    </w:p>
    <w:p w14:paraId="039C0719" w14:textId="13C8F8FD" w:rsidR="004A0AFB" w:rsidRDefault="004A0AFB" w:rsidP="002A3121">
      <w:pPr>
        <w:tabs>
          <w:tab w:val="left" w:pos="360"/>
        </w:tabs>
        <w:spacing w:after="0" w:line="240" w:lineRule="auto"/>
        <w:jc w:val="both"/>
      </w:pPr>
      <w:r>
        <w:tab/>
        <w:t xml:space="preserve">When all seems lost, then comes His assurance in our text: </w:t>
      </w:r>
      <w:r>
        <w:rPr>
          <w:color w:val="C00000"/>
        </w:rPr>
        <w:t xml:space="preserve">“Will not God give justice to His chosen ones, who are crying out to Him day and night?  Will He put off helping them?” </w:t>
      </w:r>
      <w:r>
        <w:t>And the answer is a</w:t>
      </w:r>
    </w:p>
    <w:sectPr w:rsidR="004A0AFB"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E0D16"/>
    <w:rsid w:val="000E2BBB"/>
    <w:rsid w:val="000E318B"/>
    <w:rsid w:val="000E3228"/>
    <w:rsid w:val="000E56E1"/>
    <w:rsid w:val="000E64E6"/>
    <w:rsid w:val="000E696F"/>
    <w:rsid w:val="000F016D"/>
    <w:rsid w:val="000F128B"/>
    <w:rsid w:val="000F1EB5"/>
    <w:rsid w:val="000F462E"/>
    <w:rsid w:val="000F6871"/>
    <w:rsid w:val="00101934"/>
    <w:rsid w:val="00101E29"/>
    <w:rsid w:val="00102556"/>
    <w:rsid w:val="001033E8"/>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423CF"/>
    <w:rsid w:val="00145402"/>
    <w:rsid w:val="00145624"/>
    <w:rsid w:val="00145727"/>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976BD"/>
    <w:rsid w:val="001A7C42"/>
    <w:rsid w:val="001B1FE1"/>
    <w:rsid w:val="001B261D"/>
    <w:rsid w:val="001B565E"/>
    <w:rsid w:val="001B60E1"/>
    <w:rsid w:val="001B63A1"/>
    <w:rsid w:val="001C0FAB"/>
    <w:rsid w:val="001C1801"/>
    <w:rsid w:val="001C4270"/>
    <w:rsid w:val="001C4D11"/>
    <w:rsid w:val="001C4F61"/>
    <w:rsid w:val="001C61FD"/>
    <w:rsid w:val="001C6D6C"/>
    <w:rsid w:val="001D0F13"/>
    <w:rsid w:val="001D10E4"/>
    <w:rsid w:val="001D3760"/>
    <w:rsid w:val="001D4C15"/>
    <w:rsid w:val="001D4E4D"/>
    <w:rsid w:val="001D6986"/>
    <w:rsid w:val="001E0D24"/>
    <w:rsid w:val="001E30B4"/>
    <w:rsid w:val="001E334F"/>
    <w:rsid w:val="001E4286"/>
    <w:rsid w:val="001E42B1"/>
    <w:rsid w:val="001F4556"/>
    <w:rsid w:val="001F545C"/>
    <w:rsid w:val="001F5C1A"/>
    <w:rsid w:val="00201C4D"/>
    <w:rsid w:val="002055A9"/>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3CDF"/>
    <w:rsid w:val="00234E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4F12"/>
    <w:rsid w:val="002B55B1"/>
    <w:rsid w:val="002B7D79"/>
    <w:rsid w:val="002C0F62"/>
    <w:rsid w:val="002C32F5"/>
    <w:rsid w:val="002C4E32"/>
    <w:rsid w:val="002C706F"/>
    <w:rsid w:val="002C7BE5"/>
    <w:rsid w:val="002D05E1"/>
    <w:rsid w:val="002D2D7D"/>
    <w:rsid w:val="002D3339"/>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14BC"/>
    <w:rsid w:val="00324B0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91E8D"/>
    <w:rsid w:val="00392D37"/>
    <w:rsid w:val="003937E9"/>
    <w:rsid w:val="0039479F"/>
    <w:rsid w:val="00397439"/>
    <w:rsid w:val="003A12E9"/>
    <w:rsid w:val="003A18A6"/>
    <w:rsid w:val="003A2265"/>
    <w:rsid w:val="003A5BF2"/>
    <w:rsid w:val="003B02B1"/>
    <w:rsid w:val="003B1EC0"/>
    <w:rsid w:val="003B2CEB"/>
    <w:rsid w:val="003B49FF"/>
    <w:rsid w:val="003B4B3E"/>
    <w:rsid w:val="003C3A89"/>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45CE"/>
    <w:rsid w:val="00414D46"/>
    <w:rsid w:val="0041645D"/>
    <w:rsid w:val="00417843"/>
    <w:rsid w:val="00422A4F"/>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90A8E"/>
    <w:rsid w:val="004921C2"/>
    <w:rsid w:val="00493F98"/>
    <w:rsid w:val="004A0AFB"/>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4F4F76"/>
    <w:rsid w:val="00502348"/>
    <w:rsid w:val="00502E78"/>
    <w:rsid w:val="00503CF4"/>
    <w:rsid w:val="00504050"/>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196D"/>
    <w:rsid w:val="005429B4"/>
    <w:rsid w:val="005432AF"/>
    <w:rsid w:val="00551E9E"/>
    <w:rsid w:val="005553FD"/>
    <w:rsid w:val="00557D04"/>
    <w:rsid w:val="005615E3"/>
    <w:rsid w:val="00562276"/>
    <w:rsid w:val="0057077D"/>
    <w:rsid w:val="0057083E"/>
    <w:rsid w:val="00571EA9"/>
    <w:rsid w:val="00573C3B"/>
    <w:rsid w:val="00574308"/>
    <w:rsid w:val="00574519"/>
    <w:rsid w:val="00575295"/>
    <w:rsid w:val="00576F54"/>
    <w:rsid w:val="00580D6F"/>
    <w:rsid w:val="00583676"/>
    <w:rsid w:val="0058376A"/>
    <w:rsid w:val="00584B7E"/>
    <w:rsid w:val="00587AAD"/>
    <w:rsid w:val="0059068D"/>
    <w:rsid w:val="00590D6F"/>
    <w:rsid w:val="005951F4"/>
    <w:rsid w:val="00596685"/>
    <w:rsid w:val="00596E6A"/>
    <w:rsid w:val="00597BC9"/>
    <w:rsid w:val="00597E81"/>
    <w:rsid w:val="005A031C"/>
    <w:rsid w:val="005A1B3F"/>
    <w:rsid w:val="005A28DC"/>
    <w:rsid w:val="005A2BC7"/>
    <w:rsid w:val="005A2D78"/>
    <w:rsid w:val="005A3858"/>
    <w:rsid w:val="005A73AF"/>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18C7"/>
    <w:rsid w:val="006D46F7"/>
    <w:rsid w:val="006E0225"/>
    <w:rsid w:val="006E07D4"/>
    <w:rsid w:val="006E267E"/>
    <w:rsid w:val="006E2B9F"/>
    <w:rsid w:val="006E4AC5"/>
    <w:rsid w:val="006E4CC7"/>
    <w:rsid w:val="006E5B89"/>
    <w:rsid w:val="006E6C79"/>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6A0F"/>
    <w:rsid w:val="00747A02"/>
    <w:rsid w:val="00750951"/>
    <w:rsid w:val="00750FEF"/>
    <w:rsid w:val="00752E41"/>
    <w:rsid w:val="00753726"/>
    <w:rsid w:val="00754228"/>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3153"/>
    <w:rsid w:val="007932C2"/>
    <w:rsid w:val="00794717"/>
    <w:rsid w:val="007974A4"/>
    <w:rsid w:val="00797FDF"/>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13E4"/>
    <w:rsid w:val="008035EB"/>
    <w:rsid w:val="0080431D"/>
    <w:rsid w:val="008044FE"/>
    <w:rsid w:val="00807213"/>
    <w:rsid w:val="00810805"/>
    <w:rsid w:val="0081308B"/>
    <w:rsid w:val="0081380E"/>
    <w:rsid w:val="008146EC"/>
    <w:rsid w:val="00814A83"/>
    <w:rsid w:val="00816102"/>
    <w:rsid w:val="008162CF"/>
    <w:rsid w:val="008169A9"/>
    <w:rsid w:val="008261E4"/>
    <w:rsid w:val="00827EF7"/>
    <w:rsid w:val="00831E9B"/>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FFD"/>
    <w:rsid w:val="00875DE1"/>
    <w:rsid w:val="00876A3A"/>
    <w:rsid w:val="00877EB2"/>
    <w:rsid w:val="00881682"/>
    <w:rsid w:val="00882DE1"/>
    <w:rsid w:val="008838CA"/>
    <w:rsid w:val="00884543"/>
    <w:rsid w:val="00885FF8"/>
    <w:rsid w:val="00893AFA"/>
    <w:rsid w:val="00894A90"/>
    <w:rsid w:val="008957A9"/>
    <w:rsid w:val="0089762A"/>
    <w:rsid w:val="008A184B"/>
    <w:rsid w:val="008A18CC"/>
    <w:rsid w:val="008A1F08"/>
    <w:rsid w:val="008A7F09"/>
    <w:rsid w:val="008B119B"/>
    <w:rsid w:val="008B5EF7"/>
    <w:rsid w:val="008B6768"/>
    <w:rsid w:val="008B68FA"/>
    <w:rsid w:val="008B6B0A"/>
    <w:rsid w:val="008C3E28"/>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24E1"/>
    <w:rsid w:val="009E3D7A"/>
    <w:rsid w:val="009E47DA"/>
    <w:rsid w:val="009F1BAF"/>
    <w:rsid w:val="009F2935"/>
    <w:rsid w:val="009F3C3F"/>
    <w:rsid w:val="009F62D7"/>
    <w:rsid w:val="009F64BC"/>
    <w:rsid w:val="009F698B"/>
    <w:rsid w:val="009F6E58"/>
    <w:rsid w:val="00A00E45"/>
    <w:rsid w:val="00A16049"/>
    <w:rsid w:val="00A16749"/>
    <w:rsid w:val="00A2101E"/>
    <w:rsid w:val="00A24764"/>
    <w:rsid w:val="00A24AEC"/>
    <w:rsid w:val="00A2552C"/>
    <w:rsid w:val="00A308AB"/>
    <w:rsid w:val="00A3483A"/>
    <w:rsid w:val="00A369D6"/>
    <w:rsid w:val="00A444CB"/>
    <w:rsid w:val="00A5232F"/>
    <w:rsid w:val="00A52715"/>
    <w:rsid w:val="00A53E6C"/>
    <w:rsid w:val="00A5588C"/>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539F"/>
    <w:rsid w:val="00AB27AB"/>
    <w:rsid w:val="00AB315F"/>
    <w:rsid w:val="00AB36D7"/>
    <w:rsid w:val="00AB7B07"/>
    <w:rsid w:val="00AC15A6"/>
    <w:rsid w:val="00AC2AC8"/>
    <w:rsid w:val="00AC5B7E"/>
    <w:rsid w:val="00AC7B68"/>
    <w:rsid w:val="00AD0201"/>
    <w:rsid w:val="00AD07C0"/>
    <w:rsid w:val="00AD29B0"/>
    <w:rsid w:val="00AD52BA"/>
    <w:rsid w:val="00AD7969"/>
    <w:rsid w:val="00AD7CE9"/>
    <w:rsid w:val="00AE0D0B"/>
    <w:rsid w:val="00AE34FE"/>
    <w:rsid w:val="00AE40E2"/>
    <w:rsid w:val="00AE690C"/>
    <w:rsid w:val="00AF1945"/>
    <w:rsid w:val="00AF3E69"/>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678AE"/>
    <w:rsid w:val="00B7219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4A3B"/>
    <w:rsid w:val="00C263A1"/>
    <w:rsid w:val="00C317EE"/>
    <w:rsid w:val="00C31BA4"/>
    <w:rsid w:val="00C33B4B"/>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342F"/>
    <w:rsid w:val="00D13F2B"/>
    <w:rsid w:val="00D15DD0"/>
    <w:rsid w:val="00D16602"/>
    <w:rsid w:val="00D21119"/>
    <w:rsid w:val="00D21CF5"/>
    <w:rsid w:val="00D258F0"/>
    <w:rsid w:val="00D26115"/>
    <w:rsid w:val="00D308A0"/>
    <w:rsid w:val="00D31142"/>
    <w:rsid w:val="00D329B1"/>
    <w:rsid w:val="00D406B4"/>
    <w:rsid w:val="00D4468D"/>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1AB4"/>
    <w:rsid w:val="00D85BEE"/>
    <w:rsid w:val="00D868D6"/>
    <w:rsid w:val="00D86AF2"/>
    <w:rsid w:val="00D903E9"/>
    <w:rsid w:val="00D90CF3"/>
    <w:rsid w:val="00D925B7"/>
    <w:rsid w:val="00D95729"/>
    <w:rsid w:val="00D974AB"/>
    <w:rsid w:val="00D975E5"/>
    <w:rsid w:val="00DA2B9E"/>
    <w:rsid w:val="00DA583B"/>
    <w:rsid w:val="00DB3C83"/>
    <w:rsid w:val="00DB4D5C"/>
    <w:rsid w:val="00DB6167"/>
    <w:rsid w:val="00DC296B"/>
    <w:rsid w:val="00DC5837"/>
    <w:rsid w:val="00DC7099"/>
    <w:rsid w:val="00DD014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C044D"/>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72B55"/>
    <w:rsid w:val="00F756EF"/>
    <w:rsid w:val="00F85148"/>
    <w:rsid w:val="00F8680D"/>
    <w:rsid w:val="00F86C93"/>
    <w:rsid w:val="00F87538"/>
    <w:rsid w:val="00F8757A"/>
    <w:rsid w:val="00F87C18"/>
    <w:rsid w:val="00F903A9"/>
    <w:rsid w:val="00F91DBF"/>
    <w:rsid w:val="00F94366"/>
    <w:rsid w:val="00F95F4D"/>
    <w:rsid w:val="00FA0DEF"/>
    <w:rsid w:val="00FA39BB"/>
    <w:rsid w:val="00FA3A0A"/>
    <w:rsid w:val="00FA46D4"/>
    <w:rsid w:val="00FA6447"/>
    <w:rsid w:val="00FB0B99"/>
    <w:rsid w:val="00FB5CB2"/>
    <w:rsid w:val="00FB79DC"/>
    <w:rsid w:val="00FC092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2</Pages>
  <Words>1475</Words>
  <Characters>8414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2022-10-15T11:51:00Z</cp:lastPrinted>
  <dcterms:created xsi:type="dcterms:W3CDTF">2022-10-14T15:20:00Z</dcterms:created>
  <dcterms:modified xsi:type="dcterms:W3CDTF">2022-10-15T11:52:00Z</dcterms:modified>
</cp:coreProperties>
</file>