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6E8CD" w14:textId="77777777" w:rsidR="00091A02" w:rsidRDefault="00091A02" w:rsidP="00845B0F">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638CCFA5" w:rsidR="00845B0F" w:rsidRDefault="00845B0F" w:rsidP="00845B0F">
      <w:pPr>
        <w:tabs>
          <w:tab w:val="center" w:pos="5544"/>
        </w:tabs>
        <w:jc w:val="center"/>
        <w:rPr>
          <w:rFonts w:ascii="Arial" w:hAnsi="Arial" w:cs="Arial"/>
          <w:b/>
          <w:sz w:val="24"/>
          <w:szCs w:val="24"/>
        </w:rPr>
      </w:pPr>
      <w:r w:rsidRPr="003F7F2F">
        <w:rPr>
          <w:rFonts w:ascii="Arial" w:hAnsi="Arial" w:cs="Arial"/>
          <w:b/>
          <w:sz w:val="24"/>
          <w:szCs w:val="24"/>
        </w:rPr>
        <w:t xml:space="preserve">Calendar  &amp;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1080"/>
        <w:gridCol w:w="1710"/>
        <w:gridCol w:w="1080"/>
        <w:gridCol w:w="1080"/>
        <w:gridCol w:w="1170"/>
        <w:gridCol w:w="1980"/>
      </w:tblGrid>
      <w:tr w:rsidR="000D3E4C" w:rsidRPr="0046022A" w14:paraId="092A304F" w14:textId="77777777" w:rsidTr="004E4D76">
        <w:trPr>
          <w:trHeight w:val="315"/>
        </w:trPr>
        <w:tc>
          <w:tcPr>
            <w:tcW w:w="198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6193CFD" w:rsidR="00916AC9" w:rsidRPr="00AA478F" w:rsidRDefault="00EC5812" w:rsidP="000005C7">
            <w:pPr>
              <w:ind w:left="-105"/>
              <w:jc w:val="center"/>
              <w:rPr>
                <w:rFonts w:ascii="Arial" w:hAnsi="Arial" w:cs="Arial"/>
                <w:sz w:val="16"/>
                <w:szCs w:val="2"/>
              </w:rPr>
            </w:pPr>
            <w:r>
              <w:rPr>
                <w:rFonts w:ascii="Arial" w:hAnsi="Arial" w:cs="Arial"/>
                <w:sz w:val="16"/>
                <w:szCs w:val="2"/>
              </w:rPr>
              <w:t xml:space="preserve">January </w:t>
            </w:r>
            <w:r w:rsidR="00B2797A">
              <w:rPr>
                <w:rFonts w:ascii="Arial" w:hAnsi="Arial" w:cs="Arial"/>
                <w:sz w:val="16"/>
                <w:szCs w:val="2"/>
              </w:rPr>
              <w:t>2</w:t>
            </w:r>
            <w:r w:rsidR="00091A02">
              <w:rPr>
                <w:rFonts w:ascii="Arial" w:hAnsi="Arial" w:cs="Arial"/>
                <w:sz w:val="16"/>
                <w:szCs w:val="2"/>
              </w:rPr>
              <w:t>9</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D66D913" w:rsidR="00916AC9" w:rsidRPr="00C043AB" w:rsidRDefault="00EC5812" w:rsidP="000005C7">
            <w:pPr>
              <w:jc w:val="center"/>
              <w:rPr>
                <w:rFonts w:ascii="Arial" w:hAnsi="Arial" w:cs="Arial"/>
                <w:sz w:val="16"/>
                <w:szCs w:val="18"/>
              </w:rPr>
            </w:pPr>
            <w:r>
              <w:rPr>
                <w:rFonts w:ascii="Arial" w:hAnsi="Arial" w:cs="Arial"/>
                <w:sz w:val="16"/>
                <w:szCs w:val="18"/>
              </w:rPr>
              <w:t xml:space="preserve">January </w:t>
            </w:r>
            <w:r w:rsidR="00091A02">
              <w:rPr>
                <w:rFonts w:ascii="Arial" w:hAnsi="Arial" w:cs="Arial"/>
                <w:sz w:val="16"/>
                <w:szCs w:val="18"/>
              </w:rPr>
              <w:t>30</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D4944F8" w:rsidR="009D1E03" w:rsidRPr="009D1E03" w:rsidRDefault="00EC5812" w:rsidP="000005C7">
            <w:pPr>
              <w:jc w:val="center"/>
              <w:rPr>
                <w:rFonts w:ascii="Arial" w:hAnsi="Arial" w:cs="Arial"/>
                <w:sz w:val="16"/>
                <w:szCs w:val="16"/>
              </w:rPr>
            </w:pPr>
            <w:r>
              <w:rPr>
                <w:rFonts w:ascii="Arial" w:hAnsi="Arial" w:cs="Arial"/>
                <w:sz w:val="16"/>
                <w:szCs w:val="16"/>
              </w:rPr>
              <w:t xml:space="preserve">January </w:t>
            </w:r>
            <w:r w:rsidR="00091A02">
              <w:rPr>
                <w:rFonts w:ascii="Arial" w:hAnsi="Arial" w:cs="Arial"/>
                <w:sz w:val="16"/>
                <w:szCs w:val="16"/>
              </w:rPr>
              <w:t>31</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49B780C" w:rsidR="00916AC9" w:rsidRPr="0046022A" w:rsidRDefault="00091A02" w:rsidP="000005C7">
            <w:pPr>
              <w:jc w:val="center"/>
              <w:rPr>
                <w:rFonts w:ascii="Arial" w:hAnsi="Arial" w:cs="Arial"/>
                <w:sz w:val="16"/>
                <w:szCs w:val="16"/>
              </w:rPr>
            </w:pPr>
            <w:r>
              <w:rPr>
                <w:rFonts w:ascii="Arial" w:hAnsi="Arial" w:cs="Arial"/>
                <w:sz w:val="16"/>
                <w:szCs w:val="16"/>
              </w:rPr>
              <w:t>February 1</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0C58E37B" w:rsidR="00916AC9" w:rsidRPr="0046022A" w:rsidRDefault="00091A02" w:rsidP="000005C7">
            <w:pPr>
              <w:jc w:val="center"/>
              <w:rPr>
                <w:rFonts w:ascii="Arial" w:hAnsi="Arial" w:cs="Arial"/>
                <w:sz w:val="18"/>
                <w:szCs w:val="18"/>
              </w:rPr>
            </w:pPr>
            <w:r>
              <w:rPr>
                <w:rFonts w:ascii="Arial" w:hAnsi="Arial" w:cs="Arial"/>
                <w:sz w:val="16"/>
                <w:szCs w:val="18"/>
              </w:rPr>
              <w:t>February 2</w:t>
            </w:r>
          </w:p>
        </w:tc>
        <w:tc>
          <w:tcPr>
            <w:tcW w:w="108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815622E" w:rsidR="00E542E4" w:rsidRPr="0046022A" w:rsidRDefault="00091A02" w:rsidP="00BB6452">
            <w:pPr>
              <w:jc w:val="center"/>
              <w:rPr>
                <w:rFonts w:ascii="Arial" w:hAnsi="Arial" w:cs="Arial"/>
                <w:sz w:val="18"/>
                <w:szCs w:val="18"/>
              </w:rPr>
            </w:pPr>
            <w:r>
              <w:rPr>
                <w:rFonts w:ascii="Arial" w:hAnsi="Arial" w:cs="Arial"/>
                <w:sz w:val="16"/>
                <w:szCs w:val="16"/>
              </w:rPr>
              <w:t>February 3</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6519294" w:rsidR="009D1E03" w:rsidRPr="006B7D87" w:rsidRDefault="00091A02" w:rsidP="000005C7">
            <w:pPr>
              <w:jc w:val="center"/>
              <w:rPr>
                <w:rFonts w:ascii="Arial" w:hAnsi="Arial" w:cs="Arial"/>
                <w:sz w:val="16"/>
                <w:szCs w:val="16"/>
              </w:rPr>
            </w:pPr>
            <w:r>
              <w:rPr>
                <w:rFonts w:ascii="Arial" w:hAnsi="Arial" w:cs="Arial"/>
                <w:sz w:val="16"/>
                <w:szCs w:val="16"/>
              </w:rPr>
              <w:t>February 4</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E995AC4" w:rsidR="00916AC9" w:rsidRPr="0046022A" w:rsidRDefault="00091A02" w:rsidP="000005C7">
            <w:pPr>
              <w:jc w:val="center"/>
              <w:rPr>
                <w:rFonts w:ascii="Arial" w:hAnsi="Arial" w:cs="Arial"/>
                <w:i/>
                <w:sz w:val="18"/>
                <w:szCs w:val="18"/>
              </w:rPr>
            </w:pPr>
            <w:r>
              <w:rPr>
                <w:rFonts w:ascii="Arial" w:hAnsi="Arial" w:cs="Arial"/>
                <w:sz w:val="16"/>
                <w:szCs w:val="18"/>
              </w:rPr>
              <w:t>February 5</w:t>
            </w:r>
          </w:p>
        </w:tc>
      </w:tr>
      <w:tr w:rsidR="000D3E4C" w:rsidRPr="0046022A" w14:paraId="60F4761C" w14:textId="77777777" w:rsidTr="004E4D76">
        <w:trPr>
          <w:trHeight w:val="1494"/>
        </w:trPr>
        <w:tc>
          <w:tcPr>
            <w:tcW w:w="198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68D8B4E3" w14:textId="5DDF3267" w:rsidR="00256B7E" w:rsidRDefault="00DC43D7" w:rsidP="00695BCA">
            <w:pPr>
              <w:ind w:left="-18"/>
              <w:jc w:val="center"/>
              <w:rPr>
                <w:rFonts w:ascii="Arial" w:hAnsi="Arial" w:cs="Arial"/>
                <w:sz w:val="16"/>
                <w:szCs w:val="16"/>
              </w:rPr>
            </w:pPr>
            <w:r>
              <w:rPr>
                <w:rFonts w:ascii="Arial" w:hAnsi="Arial" w:cs="Arial"/>
                <w:sz w:val="16"/>
                <w:szCs w:val="16"/>
              </w:rPr>
              <w:t>on-line – Facebook</w:t>
            </w:r>
          </w:p>
          <w:p w14:paraId="569D7D12" w14:textId="4BD1F55F" w:rsidR="00091A02" w:rsidRPr="00695BCA" w:rsidRDefault="00091A02" w:rsidP="00091A02">
            <w:pPr>
              <w:ind w:right="-104"/>
              <w:jc w:val="center"/>
              <w:rPr>
                <w:rFonts w:ascii="Arial" w:hAnsi="Arial" w:cs="Arial"/>
                <w:sz w:val="16"/>
                <w:szCs w:val="16"/>
              </w:rPr>
            </w:pPr>
            <w:r>
              <w:rPr>
                <w:rFonts w:ascii="Arial" w:hAnsi="Arial" w:cs="Arial"/>
                <w:sz w:val="16"/>
                <w:szCs w:val="16"/>
              </w:rPr>
              <w:t>Favorite Hymn Service</w:t>
            </w:r>
          </w:p>
          <w:p w14:paraId="7833BC5C" w14:textId="77777777" w:rsidR="00020037" w:rsidRDefault="00020037" w:rsidP="00DC43D7">
            <w:pPr>
              <w:ind w:left="-18"/>
              <w:jc w:val="center"/>
              <w:rPr>
                <w:rFonts w:ascii="Arial" w:hAnsi="Arial" w:cs="Arial"/>
                <w:sz w:val="4"/>
              </w:rPr>
            </w:pPr>
          </w:p>
          <w:p w14:paraId="4F3AA337" w14:textId="1794629A" w:rsidR="00B2797A" w:rsidRDefault="00B2797A" w:rsidP="00DC43D7">
            <w:pPr>
              <w:ind w:left="-18"/>
              <w:jc w:val="center"/>
              <w:rPr>
                <w:rFonts w:ascii="Arial" w:hAnsi="Arial" w:cs="Arial"/>
                <w:sz w:val="4"/>
              </w:rPr>
            </w:pPr>
          </w:p>
          <w:p w14:paraId="672D6513" w14:textId="075D9591" w:rsidR="00817FB5" w:rsidRPr="00685712" w:rsidRDefault="00817FB5" w:rsidP="00845B0F">
            <w:pPr>
              <w:jc w:val="center"/>
              <w:rPr>
                <w:rFonts w:ascii="Arial" w:hAnsi="Arial" w:cs="Arial"/>
                <w:i/>
                <w:iCs/>
                <w:sz w:val="16"/>
                <w:szCs w:val="16"/>
              </w:rPr>
            </w:pPr>
            <w:r>
              <w:rPr>
                <w:rFonts w:ascii="Arial" w:hAnsi="Arial" w:cs="Arial"/>
                <w:i/>
                <w:iCs/>
                <w:sz w:val="16"/>
                <w:szCs w:val="16"/>
              </w:rPr>
              <w:t xml:space="preserve">Epiphany </w:t>
            </w:r>
            <w:r w:rsidR="00091A02">
              <w:rPr>
                <w:rFonts w:ascii="Arial" w:hAnsi="Arial" w:cs="Arial"/>
                <w:i/>
                <w:iCs/>
                <w:sz w:val="16"/>
                <w:szCs w:val="16"/>
              </w:rPr>
              <w:t>4</w:t>
            </w:r>
          </w:p>
        </w:tc>
        <w:tc>
          <w:tcPr>
            <w:tcW w:w="108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C954319" w14:textId="77777777" w:rsidR="00725435" w:rsidRDefault="00725435" w:rsidP="00725435">
            <w:pPr>
              <w:rPr>
                <w:rFonts w:ascii="Arial" w:hAnsi="Arial" w:cs="Arial"/>
                <w:i/>
                <w:iCs/>
                <w:sz w:val="16"/>
                <w:szCs w:val="16"/>
              </w:rPr>
            </w:pPr>
          </w:p>
          <w:p w14:paraId="341E29AB" w14:textId="4F2D6C01" w:rsidR="00E62A64" w:rsidRPr="000E0FB7" w:rsidRDefault="00E62A64" w:rsidP="00725435">
            <w:pPr>
              <w:rPr>
                <w:rFonts w:ascii="Arial" w:hAnsi="Arial" w:cs="Arial"/>
                <w:i/>
                <w:iCs/>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2772BDEF" w:rsidR="001541CE" w:rsidRPr="001541CE" w:rsidRDefault="001541CE" w:rsidP="00256B7E">
            <w:pPr>
              <w:ind w:left="-14" w:right="-15"/>
              <w:rPr>
                <w:rFonts w:ascii="Arial" w:hAnsi="Arial" w:cs="Arial"/>
                <w:i/>
                <w:iCs/>
                <w:sz w:val="16"/>
                <w:szCs w:val="16"/>
              </w:rPr>
            </w:pP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710" w:type="dxa"/>
          </w:tcPr>
          <w:p w14:paraId="10C9EC9C" w14:textId="06C0F459" w:rsidR="00DC43D7" w:rsidRDefault="00DC43D7"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1E813DA0" w14:textId="05DDAAC5" w:rsidR="00E62A64" w:rsidRDefault="00843DFC" w:rsidP="00E62A64">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&amp;</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7B3D16F5" w14:textId="7EA22F99" w:rsidR="00E62A64" w:rsidRDefault="00E62A64" w:rsidP="00E62A64">
            <w:pPr>
              <w:jc w:val="center"/>
              <w:rPr>
                <w:rFonts w:ascii="Arial" w:hAnsi="Arial" w:cs="Arial"/>
                <w:i/>
                <w:sz w:val="4"/>
                <w:szCs w:val="4"/>
              </w:rPr>
            </w:pPr>
          </w:p>
          <w:p w14:paraId="2F090A87" w14:textId="77777777" w:rsidR="00845B0F" w:rsidRDefault="00845B0F" w:rsidP="00E62A64">
            <w:pPr>
              <w:jc w:val="center"/>
              <w:rPr>
                <w:rFonts w:ascii="Arial" w:hAnsi="Arial" w:cs="Arial"/>
                <w:i/>
                <w:sz w:val="4"/>
                <w:szCs w:val="4"/>
              </w:rPr>
            </w:pPr>
          </w:p>
          <w:p w14:paraId="54482A0F" w14:textId="77777777" w:rsidR="00817FB5" w:rsidRDefault="00817FB5" w:rsidP="00EC5812">
            <w:pPr>
              <w:tabs>
                <w:tab w:val="left" w:pos="1122"/>
                <w:tab w:val="left" w:pos="1210"/>
              </w:tabs>
              <w:jc w:val="center"/>
              <w:rPr>
                <w:rFonts w:ascii="Arial" w:hAnsi="Arial" w:cs="Arial"/>
                <w:sz w:val="16"/>
                <w:szCs w:val="16"/>
              </w:rPr>
            </w:pPr>
            <w:r>
              <w:rPr>
                <w:rFonts w:ascii="Arial" w:hAnsi="Arial" w:cs="Arial"/>
                <w:sz w:val="16"/>
                <w:szCs w:val="16"/>
              </w:rPr>
              <w:t>5 pm</w:t>
            </w:r>
          </w:p>
          <w:p w14:paraId="7993FB06" w14:textId="71E0B337" w:rsidR="00E62A64" w:rsidRDefault="00EC5812" w:rsidP="00EC5812">
            <w:pPr>
              <w:tabs>
                <w:tab w:val="left" w:pos="1122"/>
                <w:tab w:val="left" w:pos="1210"/>
              </w:tabs>
              <w:jc w:val="center"/>
              <w:rPr>
                <w:rFonts w:ascii="Arial" w:hAnsi="Arial" w:cs="Arial"/>
                <w:sz w:val="16"/>
                <w:szCs w:val="16"/>
              </w:rPr>
            </w:pPr>
            <w:r>
              <w:rPr>
                <w:rFonts w:ascii="Arial" w:hAnsi="Arial" w:cs="Arial"/>
                <w:sz w:val="16"/>
                <w:szCs w:val="16"/>
              </w:rPr>
              <w:t xml:space="preserve"> </w:t>
            </w:r>
            <w:r w:rsidR="00695BCA">
              <w:rPr>
                <w:rFonts w:ascii="Arial" w:hAnsi="Arial" w:cs="Arial"/>
                <w:sz w:val="16"/>
                <w:szCs w:val="16"/>
              </w:rPr>
              <w:t>Kid’s Bible History Class</w:t>
            </w:r>
          </w:p>
          <w:p w14:paraId="32324FD5" w14:textId="1EEDDE8C" w:rsidR="00E62A64" w:rsidRDefault="00E62A64" w:rsidP="00E62A64">
            <w:pPr>
              <w:jc w:val="center"/>
              <w:rPr>
                <w:rFonts w:ascii="Arial" w:hAnsi="Arial" w:cs="Arial"/>
                <w:i/>
                <w:sz w:val="4"/>
                <w:szCs w:val="4"/>
              </w:rPr>
            </w:pPr>
          </w:p>
          <w:p w14:paraId="267F59BB" w14:textId="77777777" w:rsidR="00845B0F" w:rsidRDefault="00845B0F" w:rsidP="00E62A64">
            <w:pPr>
              <w:jc w:val="center"/>
              <w:rPr>
                <w:rFonts w:ascii="Arial" w:hAnsi="Arial" w:cs="Arial"/>
                <w:i/>
                <w:sz w:val="4"/>
                <w:szCs w:val="4"/>
              </w:rPr>
            </w:pPr>
          </w:p>
          <w:p w14:paraId="4455E09A" w14:textId="77777777" w:rsidR="00817FB5" w:rsidRDefault="00817FB5" w:rsidP="00E62A64">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09D4D0AB" w:rsidR="00DC43D7" w:rsidRP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Choir </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1080" w:type="dxa"/>
          </w:tcPr>
          <w:p w14:paraId="176220C3" w14:textId="2A8FA3EB" w:rsidR="00EC5812" w:rsidRDefault="00EC5812" w:rsidP="00EC5812">
            <w:pPr>
              <w:jc w:val="center"/>
              <w:rPr>
                <w:rFonts w:ascii="Arial" w:hAnsi="Arial" w:cs="Arial"/>
                <w:i/>
                <w:sz w:val="4"/>
                <w:szCs w:val="4"/>
              </w:rPr>
            </w:pPr>
          </w:p>
          <w:p w14:paraId="6390485C" w14:textId="3134D108" w:rsidR="00EC5812" w:rsidRDefault="00EC5812" w:rsidP="00EC5812">
            <w:pPr>
              <w:jc w:val="center"/>
              <w:rPr>
                <w:rFonts w:ascii="Arial" w:hAnsi="Arial" w:cs="Arial"/>
                <w:i/>
                <w:sz w:val="4"/>
                <w:szCs w:val="4"/>
              </w:rPr>
            </w:pPr>
          </w:p>
          <w:p w14:paraId="5243F10E" w14:textId="13837510" w:rsidR="00EC5812" w:rsidRDefault="00EC5812" w:rsidP="00EC5812">
            <w:pPr>
              <w:jc w:val="center"/>
              <w:rPr>
                <w:rFonts w:ascii="Arial" w:hAnsi="Arial" w:cs="Arial"/>
                <w:i/>
                <w:sz w:val="4"/>
                <w:szCs w:val="4"/>
              </w:rPr>
            </w:pPr>
          </w:p>
          <w:p w14:paraId="352EAB86" w14:textId="5A76FCCF" w:rsidR="00EC5812" w:rsidRDefault="00EC5812" w:rsidP="00EC5812">
            <w:pPr>
              <w:jc w:val="center"/>
              <w:rPr>
                <w:rFonts w:ascii="Arial" w:hAnsi="Arial" w:cs="Arial"/>
                <w:i/>
                <w:sz w:val="4"/>
                <w:szCs w:val="4"/>
              </w:rPr>
            </w:pPr>
          </w:p>
          <w:p w14:paraId="21CD75D5" w14:textId="622E1DAE" w:rsidR="00EC5812" w:rsidRDefault="00EC5812" w:rsidP="00EC5812">
            <w:pPr>
              <w:jc w:val="center"/>
              <w:rPr>
                <w:rFonts w:ascii="Arial" w:hAnsi="Arial" w:cs="Arial"/>
                <w:i/>
                <w:sz w:val="4"/>
                <w:szCs w:val="4"/>
              </w:rPr>
            </w:pPr>
          </w:p>
          <w:p w14:paraId="1E3589FC" w14:textId="06FB3FFF" w:rsidR="00EC5812" w:rsidRDefault="00EC5812" w:rsidP="00EC5812">
            <w:pPr>
              <w:jc w:val="center"/>
              <w:rPr>
                <w:rFonts w:ascii="Arial" w:hAnsi="Arial" w:cs="Arial"/>
                <w:i/>
                <w:sz w:val="4"/>
                <w:szCs w:val="4"/>
              </w:rPr>
            </w:pPr>
          </w:p>
          <w:p w14:paraId="6FD2DCFF" w14:textId="077507CB" w:rsidR="00EC5812" w:rsidRDefault="00EC5812" w:rsidP="00EC5812">
            <w:pPr>
              <w:jc w:val="center"/>
              <w:rPr>
                <w:rFonts w:ascii="Arial" w:hAnsi="Arial" w:cs="Arial"/>
                <w:i/>
                <w:sz w:val="4"/>
                <w:szCs w:val="4"/>
              </w:rPr>
            </w:pPr>
          </w:p>
          <w:p w14:paraId="2FB8B29D" w14:textId="5BA90FE5" w:rsidR="00EC5812" w:rsidRDefault="00EC5812" w:rsidP="00EC5812">
            <w:pPr>
              <w:jc w:val="center"/>
              <w:rPr>
                <w:rFonts w:ascii="Arial" w:hAnsi="Arial" w:cs="Arial"/>
                <w:i/>
                <w:sz w:val="4"/>
                <w:szCs w:val="4"/>
              </w:rPr>
            </w:pPr>
          </w:p>
          <w:p w14:paraId="7FD39C61" w14:textId="74232D6C" w:rsidR="00EC5812" w:rsidRDefault="00EC5812" w:rsidP="00EC5812">
            <w:pPr>
              <w:jc w:val="center"/>
              <w:rPr>
                <w:rFonts w:ascii="Arial" w:hAnsi="Arial" w:cs="Arial"/>
                <w:i/>
                <w:sz w:val="4"/>
                <w:szCs w:val="4"/>
              </w:rPr>
            </w:pPr>
          </w:p>
          <w:p w14:paraId="04926F90" w14:textId="00CEAD60" w:rsidR="00EC5812" w:rsidRDefault="00EC5812" w:rsidP="00EC5812">
            <w:pPr>
              <w:jc w:val="center"/>
              <w:rPr>
                <w:rFonts w:ascii="Arial" w:hAnsi="Arial" w:cs="Arial"/>
                <w:i/>
                <w:sz w:val="4"/>
                <w:szCs w:val="4"/>
              </w:rPr>
            </w:pPr>
          </w:p>
          <w:p w14:paraId="13DDE8FC" w14:textId="433FCC5C" w:rsidR="00EC5812" w:rsidRDefault="00EC5812" w:rsidP="00EC5812">
            <w:pPr>
              <w:jc w:val="center"/>
              <w:rPr>
                <w:rFonts w:ascii="Arial" w:hAnsi="Arial" w:cs="Arial"/>
                <w:i/>
                <w:sz w:val="4"/>
                <w:szCs w:val="4"/>
              </w:rPr>
            </w:pPr>
          </w:p>
          <w:p w14:paraId="018FCF56" w14:textId="0511D33D" w:rsidR="00EC5812" w:rsidRDefault="00EC5812" w:rsidP="00EC5812">
            <w:pPr>
              <w:jc w:val="center"/>
              <w:rPr>
                <w:rFonts w:ascii="Arial" w:hAnsi="Arial" w:cs="Arial"/>
                <w:i/>
                <w:sz w:val="4"/>
                <w:szCs w:val="4"/>
              </w:rPr>
            </w:pPr>
          </w:p>
          <w:p w14:paraId="17E17918" w14:textId="3FEF59F4" w:rsidR="00EC5812" w:rsidRDefault="00EC5812" w:rsidP="00EC5812">
            <w:pPr>
              <w:jc w:val="center"/>
              <w:rPr>
                <w:rFonts w:ascii="Arial" w:hAnsi="Arial" w:cs="Arial"/>
                <w:i/>
                <w:sz w:val="4"/>
                <w:szCs w:val="4"/>
              </w:rPr>
            </w:pPr>
          </w:p>
          <w:p w14:paraId="5C5AC41B" w14:textId="21222364" w:rsidR="00EC5812" w:rsidRDefault="00EC5812" w:rsidP="00EC5812">
            <w:pPr>
              <w:jc w:val="center"/>
              <w:rPr>
                <w:rFonts w:ascii="Arial" w:hAnsi="Arial" w:cs="Arial"/>
                <w:i/>
                <w:sz w:val="4"/>
                <w:szCs w:val="4"/>
              </w:rPr>
            </w:pPr>
          </w:p>
          <w:p w14:paraId="35B4762A" w14:textId="672603FE" w:rsidR="00EC5812" w:rsidRDefault="00EC5812" w:rsidP="00EC5812">
            <w:pPr>
              <w:jc w:val="center"/>
              <w:rPr>
                <w:rFonts w:ascii="Arial" w:hAnsi="Arial" w:cs="Arial"/>
                <w:i/>
                <w:sz w:val="4"/>
                <w:szCs w:val="4"/>
              </w:rPr>
            </w:pPr>
          </w:p>
          <w:p w14:paraId="38742634" w14:textId="5AEA6730" w:rsidR="00EC5812" w:rsidRDefault="00EC5812" w:rsidP="00EC5812">
            <w:pPr>
              <w:jc w:val="center"/>
              <w:rPr>
                <w:rFonts w:ascii="Arial" w:hAnsi="Arial" w:cs="Arial"/>
                <w:i/>
                <w:sz w:val="4"/>
                <w:szCs w:val="4"/>
              </w:rPr>
            </w:pPr>
          </w:p>
          <w:p w14:paraId="6D859585" w14:textId="38C5FD89" w:rsidR="00EC5812" w:rsidRDefault="00EC5812" w:rsidP="00EC5812">
            <w:pPr>
              <w:jc w:val="center"/>
              <w:rPr>
                <w:rFonts w:ascii="Arial" w:hAnsi="Arial" w:cs="Arial"/>
                <w:i/>
                <w:sz w:val="4"/>
                <w:szCs w:val="4"/>
              </w:rPr>
            </w:pPr>
          </w:p>
          <w:p w14:paraId="1E9C521B" w14:textId="6E068769" w:rsidR="00EC5812" w:rsidRDefault="00EC5812" w:rsidP="00EC5812">
            <w:pPr>
              <w:jc w:val="center"/>
              <w:rPr>
                <w:rFonts w:ascii="Arial" w:hAnsi="Arial" w:cs="Arial"/>
                <w:i/>
                <w:sz w:val="4"/>
                <w:szCs w:val="4"/>
              </w:rPr>
            </w:pPr>
          </w:p>
          <w:p w14:paraId="0B85AA6E" w14:textId="21E7E500" w:rsidR="00EC5812" w:rsidRDefault="00EC5812" w:rsidP="00EC5812">
            <w:pPr>
              <w:jc w:val="center"/>
              <w:rPr>
                <w:rFonts w:ascii="Arial" w:hAnsi="Arial" w:cs="Arial"/>
                <w:i/>
                <w:sz w:val="4"/>
                <w:szCs w:val="4"/>
              </w:rPr>
            </w:pPr>
          </w:p>
          <w:p w14:paraId="5848FCD4" w14:textId="031823F7" w:rsidR="00EC5812" w:rsidRDefault="00EC5812" w:rsidP="00EC5812">
            <w:pPr>
              <w:jc w:val="center"/>
              <w:rPr>
                <w:rFonts w:ascii="Arial" w:hAnsi="Arial" w:cs="Arial"/>
                <w:i/>
                <w:sz w:val="4"/>
                <w:szCs w:val="4"/>
              </w:rPr>
            </w:pPr>
          </w:p>
          <w:p w14:paraId="50287121" w14:textId="3A88D3E3" w:rsidR="00EC5812" w:rsidRDefault="00EC5812" w:rsidP="00EC5812">
            <w:pPr>
              <w:jc w:val="center"/>
              <w:rPr>
                <w:rFonts w:ascii="Arial" w:hAnsi="Arial" w:cs="Arial"/>
                <w:i/>
                <w:sz w:val="4"/>
                <w:szCs w:val="4"/>
              </w:rPr>
            </w:pPr>
          </w:p>
          <w:p w14:paraId="2E356E3A" w14:textId="39D43BB1" w:rsidR="00EC5812" w:rsidRDefault="00EC5812" w:rsidP="00EC5812">
            <w:pPr>
              <w:jc w:val="center"/>
              <w:rPr>
                <w:rFonts w:ascii="Arial" w:hAnsi="Arial" w:cs="Arial"/>
                <w:i/>
                <w:sz w:val="4"/>
                <w:szCs w:val="4"/>
              </w:rPr>
            </w:pPr>
          </w:p>
          <w:p w14:paraId="1E02D3F0" w14:textId="6D896178" w:rsidR="00EC5812" w:rsidRDefault="00EC5812" w:rsidP="00EC5812">
            <w:pPr>
              <w:jc w:val="center"/>
              <w:rPr>
                <w:rFonts w:ascii="Arial" w:hAnsi="Arial" w:cs="Arial"/>
                <w:i/>
                <w:sz w:val="4"/>
                <w:szCs w:val="4"/>
              </w:rPr>
            </w:pPr>
          </w:p>
          <w:p w14:paraId="4A6D3D24" w14:textId="5BCF745B" w:rsidR="00EC5812" w:rsidRDefault="00EC5812" w:rsidP="00EC5812">
            <w:pPr>
              <w:jc w:val="center"/>
              <w:rPr>
                <w:rFonts w:ascii="Arial" w:hAnsi="Arial" w:cs="Arial"/>
                <w:i/>
                <w:sz w:val="4"/>
                <w:szCs w:val="4"/>
              </w:rPr>
            </w:pPr>
          </w:p>
          <w:p w14:paraId="40AF9E93" w14:textId="2C634D3D" w:rsidR="00EC5812" w:rsidRDefault="00EC5812" w:rsidP="00EC5812">
            <w:pPr>
              <w:jc w:val="center"/>
              <w:rPr>
                <w:rFonts w:ascii="Arial" w:hAnsi="Arial" w:cs="Arial"/>
                <w:i/>
                <w:sz w:val="4"/>
                <w:szCs w:val="4"/>
              </w:rPr>
            </w:pPr>
          </w:p>
          <w:p w14:paraId="7896DCD9" w14:textId="4EA359CE" w:rsidR="00EC5812" w:rsidRDefault="00EC5812" w:rsidP="00EC5812">
            <w:pPr>
              <w:jc w:val="center"/>
              <w:rPr>
                <w:rFonts w:ascii="Arial" w:hAnsi="Arial" w:cs="Arial"/>
                <w:i/>
                <w:sz w:val="4"/>
                <w:szCs w:val="4"/>
              </w:rPr>
            </w:pPr>
          </w:p>
          <w:p w14:paraId="6BB9201B" w14:textId="381197B5" w:rsidR="00EC5812" w:rsidRDefault="00EC5812" w:rsidP="00EC5812">
            <w:pPr>
              <w:jc w:val="center"/>
              <w:rPr>
                <w:rFonts w:ascii="Arial" w:hAnsi="Arial" w:cs="Arial"/>
                <w:i/>
                <w:sz w:val="4"/>
                <w:szCs w:val="4"/>
              </w:rPr>
            </w:pPr>
          </w:p>
          <w:p w14:paraId="15F5C3D0" w14:textId="1065B9DD" w:rsidR="00EC5812" w:rsidRDefault="00EC5812" w:rsidP="00EC5812">
            <w:pPr>
              <w:jc w:val="center"/>
              <w:rPr>
                <w:rFonts w:ascii="Arial" w:hAnsi="Arial" w:cs="Arial"/>
                <w:i/>
                <w:sz w:val="4"/>
                <w:szCs w:val="4"/>
              </w:rPr>
            </w:pPr>
          </w:p>
          <w:p w14:paraId="299808B6" w14:textId="4892F526" w:rsidR="00EC5812" w:rsidRDefault="00EC5812" w:rsidP="00EC5812">
            <w:pPr>
              <w:jc w:val="center"/>
              <w:rPr>
                <w:rFonts w:ascii="Arial" w:hAnsi="Arial" w:cs="Arial"/>
                <w:i/>
                <w:sz w:val="4"/>
                <w:szCs w:val="4"/>
              </w:rPr>
            </w:pPr>
          </w:p>
          <w:p w14:paraId="48D39423" w14:textId="77E6DAAD" w:rsidR="00EC5812" w:rsidRDefault="00EC5812" w:rsidP="00EC5812">
            <w:pPr>
              <w:jc w:val="center"/>
              <w:rPr>
                <w:rFonts w:ascii="Arial" w:hAnsi="Arial" w:cs="Arial"/>
                <w:i/>
                <w:sz w:val="4"/>
                <w:szCs w:val="4"/>
              </w:rPr>
            </w:pPr>
          </w:p>
          <w:p w14:paraId="6E60287D" w14:textId="77777777" w:rsidR="00EC5812" w:rsidRDefault="00EC5812" w:rsidP="00EC5812">
            <w:pPr>
              <w:jc w:val="center"/>
              <w:rPr>
                <w:rFonts w:ascii="Arial" w:hAnsi="Arial" w:cs="Arial"/>
                <w:i/>
                <w:sz w:val="4"/>
                <w:szCs w:val="4"/>
              </w:rPr>
            </w:pPr>
          </w:p>
          <w:p w14:paraId="47DBF3C6" w14:textId="03AE169F" w:rsidR="00EC5812" w:rsidRPr="00EC5812" w:rsidRDefault="00EC5812" w:rsidP="00EC5812">
            <w:pPr>
              <w:jc w:val="center"/>
              <w:rPr>
                <w:rFonts w:ascii="Arial" w:hAnsi="Arial" w:cs="Arial"/>
                <w:i/>
                <w:sz w:val="16"/>
                <w:szCs w:val="16"/>
              </w:rPr>
            </w:pPr>
          </w:p>
        </w:tc>
        <w:tc>
          <w:tcPr>
            <w:tcW w:w="1170" w:type="dxa"/>
          </w:tcPr>
          <w:p w14:paraId="4A487F89" w14:textId="15EFBDC4" w:rsidR="00DC43D7" w:rsidRDefault="00DC43D7" w:rsidP="00DC43D7">
            <w:pPr>
              <w:jc w:val="center"/>
              <w:rPr>
                <w:rFonts w:ascii="Arial" w:hAnsi="Arial" w:cs="Arial"/>
                <w:i/>
                <w:sz w:val="4"/>
                <w:szCs w:val="8"/>
              </w:rPr>
            </w:pPr>
          </w:p>
          <w:p w14:paraId="294FD47B" w14:textId="77777777" w:rsidR="00020037" w:rsidRDefault="00020037" w:rsidP="00DC43D7">
            <w:pPr>
              <w:jc w:val="center"/>
              <w:rPr>
                <w:rFonts w:ascii="Arial" w:hAnsi="Arial" w:cs="Arial"/>
                <w:i/>
                <w:sz w:val="4"/>
                <w:szCs w:val="8"/>
              </w:rPr>
            </w:pPr>
          </w:p>
          <w:p w14:paraId="6322A871" w14:textId="2F420C74" w:rsidR="00DC43D7" w:rsidRPr="00553922" w:rsidRDefault="00DC43D7" w:rsidP="00817FB5">
            <w:pPr>
              <w:jc w:val="center"/>
              <w:rPr>
                <w:rFonts w:ascii="Arial" w:hAnsi="Arial" w:cs="Arial"/>
                <w:i/>
                <w:iCs/>
                <w:sz w:val="16"/>
                <w:szCs w:val="16"/>
              </w:rPr>
            </w:pPr>
          </w:p>
        </w:tc>
        <w:tc>
          <w:tcPr>
            <w:tcW w:w="198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22265D11"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A6545">
              <w:rPr>
                <w:rFonts w:ascii="Arial" w:hAnsi="Arial" w:cs="Arial"/>
                <w:sz w:val="16"/>
                <w:szCs w:val="16"/>
              </w:rPr>
              <w:t xml:space="preserve"> </w:t>
            </w:r>
          </w:p>
          <w:p w14:paraId="46AAB67B" w14:textId="4E1F3F6C" w:rsidR="00DC43D7" w:rsidRDefault="00DC43D7" w:rsidP="00DC43D7">
            <w:pPr>
              <w:jc w:val="center"/>
              <w:rPr>
                <w:rFonts w:ascii="Arial" w:hAnsi="Arial" w:cs="Arial"/>
                <w:sz w:val="16"/>
                <w:szCs w:val="16"/>
              </w:rPr>
            </w:pPr>
            <w:r>
              <w:rPr>
                <w:rFonts w:ascii="Arial" w:hAnsi="Arial" w:cs="Arial"/>
                <w:sz w:val="16"/>
                <w:szCs w:val="16"/>
              </w:rPr>
              <w:t>on-line – Facebook</w:t>
            </w:r>
          </w:p>
          <w:p w14:paraId="70F69A28" w14:textId="405535E4" w:rsidR="00B44140" w:rsidRDefault="00B44140" w:rsidP="00725435">
            <w:pPr>
              <w:ind w:right="-104"/>
              <w:rPr>
                <w:rFonts w:ascii="Arial" w:hAnsi="Arial" w:cs="Arial"/>
                <w:sz w:val="4"/>
              </w:rPr>
            </w:pPr>
          </w:p>
          <w:p w14:paraId="5FFD8C9F" w14:textId="77777777" w:rsidR="00845B0F" w:rsidRDefault="00845B0F" w:rsidP="00725435">
            <w:pPr>
              <w:ind w:right="-104"/>
              <w:rPr>
                <w:rFonts w:ascii="Arial" w:hAnsi="Arial" w:cs="Arial"/>
                <w:sz w:val="4"/>
              </w:rPr>
            </w:pPr>
          </w:p>
          <w:p w14:paraId="27DA25DF" w14:textId="7A982268" w:rsidR="00553922" w:rsidRDefault="00553922" w:rsidP="00725435">
            <w:pPr>
              <w:ind w:right="-104"/>
              <w:rPr>
                <w:rFonts w:ascii="Arial" w:hAnsi="Arial" w:cs="Arial"/>
                <w:sz w:val="4"/>
              </w:rPr>
            </w:pPr>
          </w:p>
          <w:p w14:paraId="396CE4F8" w14:textId="2198DB3B" w:rsidR="00091A02" w:rsidRDefault="00091A02" w:rsidP="00725435">
            <w:pPr>
              <w:ind w:right="-104"/>
              <w:rPr>
                <w:rFonts w:ascii="Arial" w:hAnsi="Arial" w:cs="Arial"/>
                <w:sz w:val="4"/>
              </w:rPr>
            </w:pPr>
          </w:p>
          <w:p w14:paraId="001F37CF" w14:textId="48ACBDB7" w:rsidR="00091A02" w:rsidRDefault="00091A02" w:rsidP="00725435">
            <w:pPr>
              <w:ind w:right="-104"/>
              <w:rPr>
                <w:rFonts w:ascii="Arial" w:hAnsi="Arial" w:cs="Arial"/>
                <w:sz w:val="4"/>
              </w:rPr>
            </w:pPr>
          </w:p>
          <w:p w14:paraId="25F6F431" w14:textId="0E02D472" w:rsidR="00091A02" w:rsidRDefault="00091A02" w:rsidP="00725435">
            <w:pPr>
              <w:ind w:right="-104"/>
              <w:rPr>
                <w:rFonts w:ascii="Arial" w:hAnsi="Arial" w:cs="Arial"/>
                <w:sz w:val="4"/>
              </w:rPr>
            </w:pPr>
          </w:p>
          <w:p w14:paraId="1D9CC852" w14:textId="77777777" w:rsidR="00091A02" w:rsidRDefault="00091A02" w:rsidP="00725435">
            <w:pPr>
              <w:ind w:right="-104"/>
              <w:rPr>
                <w:rFonts w:ascii="Arial" w:hAnsi="Arial" w:cs="Arial"/>
                <w:sz w:val="4"/>
              </w:rPr>
            </w:pPr>
          </w:p>
          <w:p w14:paraId="17137822" w14:textId="140ABA42" w:rsidR="003236D5" w:rsidRPr="00D313FA" w:rsidRDefault="00091A02" w:rsidP="0011458A">
            <w:pPr>
              <w:jc w:val="center"/>
              <w:rPr>
                <w:rFonts w:ascii="Arial" w:hAnsi="Arial" w:cs="Arial"/>
                <w:i/>
                <w:sz w:val="16"/>
                <w:szCs w:val="16"/>
              </w:rPr>
            </w:pPr>
            <w:r>
              <w:rPr>
                <w:rFonts w:ascii="Arial" w:hAnsi="Arial" w:cs="Arial"/>
                <w:i/>
                <w:sz w:val="16"/>
                <w:szCs w:val="16"/>
              </w:rPr>
              <w:t>Septuagesima (70)</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4F94D73" w14:textId="77777777" w:rsidR="00B2797A" w:rsidRPr="0022548E" w:rsidRDefault="00B2797A" w:rsidP="00B2797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bookmarkEnd w:id="10"/>
    <w:bookmarkEnd w:id="11"/>
    <w:bookmarkEnd w:id="12"/>
    <w:bookmarkEnd w:id="13"/>
    <w:bookmarkEnd w:id="14"/>
    <w:bookmarkEnd w:id="15"/>
    <w:bookmarkEnd w:id="16"/>
    <w:bookmarkEnd w:id="17"/>
    <w:bookmarkEnd w:id="18"/>
    <w:p w14:paraId="24057885" w14:textId="77777777" w:rsidR="00091A02" w:rsidRPr="008E17F4" w:rsidRDefault="00091A02" w:rsidP="00091A02">
      <w:pPr>
        <w:jc w:val="both"/>
        <w:rPr>
          <w:rFonts w:ascii="Arial" w:hAnsi="Arial" w:cs="Arial"/>
          <w:i/>
          <w:iCs/>
        </w:rPr>
      </w:pPr>
      <w:r w:rsidRPr="008E17F4">
        <w:rPr>
          <w:rFonts w:ascii="Arial" w:hAnsi="Arial" w:cs="Arial"/>
          <w:i/>
          <w:iCs/>
        </w:rPr>
        <w:t>The world is a confusing place. We often feel it doesn’t deal fairly with us. We go through the emotions of anger, or at other times terror, when we don’t understand the turmoil around us. But Jesus reminds us of his presence and changes our eyesight to see the great and enduring salvation he has won for us. This gives life a new perspective and purpose.</w:t>
      </w:r>
    </w:p>
    <w:p w14:paraId="00ED4A48" w14:textId="77777777" w:rsidR="00091A02" w:rsidRPr="007703AC" w:rsidRDefault="00091A02" w:rsidP="00091A02">
      <w:pPr>
        <w:jc w:val="both"/>
        <w:rPr>
          <w:rFonts w:ascii="Arial" w:hAnsi="Arial" w:cs="Arial"/>
          <w:i/>
          <w:iCs/>
          <w:sz w:val="16"/>
          <w:szCs w:val="16"/>
        </w:rPr>
      </w:pPr>
    </w:p>
    <w:p w14:paraId="2A4755F8" w14:textId="77777777" w:rsidR="00091A02" w:rsidRDefault="00091A02" w:rsidP="00091A02">
      <w:pPr>
        <w:jc w:val="both"/>
        <w:rPr>
          <w:rFonts w:ascii="Arial" w:hAnsi="Arial" w:cs="Arial"/>
          <w:b/>
          <w:bCs/>
          <w:sz w:val="22"/>
          <w:szCs w:val="22"/>
        </w:rPr>
      </w:pPr>
      <w:r>
        <w:rPr>
          <w:rFonts w:ascii="Arial" w:hAnsi="Arial" w:cs="Arial"/>
          <w:b/>
          <w:bCs/>
          <w:sz w:val="22"/>
          <w:szCs w:val="22"/>
        </w:rPr>
        <w:t xml:space="preserve">The Gospel Lesson: Matthew 8:23-27  </w:t>
      </w:r>
      <w:r w:rsidRPr="007070A0">
        <w:rPr>
          <w:rFonts w:ascii="Arial" w:hAnsi="Arial" w:cs="Arial"/>
          <w:i/>
        </w:rPr>
        <w:t>(</w:t>
      </w:r>
      <w:r w:rsidRPr="007070A0">
        <w:rPr>
          <w:rFonts w:ascii="Arial" w:hAnsi="Arial" w:cs="Arial"/>
          <w:i/>
          <w:sz w:val="18"/>
          <w:szCs w:val="18"/>
        </w:rPr>
        <w:t>answers are found on the back side)</w:t>
      </w:r>
    </w:p>
    <w:p w14:paraId="0DB9CC36" w14:textId="77777777" w:rsidR="00091A02" w:rsidRPr="008E17F4" w:rsidRDefault="00091A02" w:rsidP="00091A02">
      <w:pPr>
        <w:ind w:left="360" w:hanging="360"/>
        <w:jc w:val="both"/>
        <w:rPr>
          <w:rFonts w:ascii="Arial" w:hAnsi="Arial" w:cs="Arial"/>
        </w:rPr>
      </w:pPr>
      <w:r w:rsidRPr="008E17F4">
        <w:rPr>
          <w:rFonts w:ascii="Arial" w:hAnsi="Arial" w:cs="Arial"/>
        </w:rPr>
        <w:t>1.</w:t>
      </w:r>
      <w:r w:rsidRPr="008E17F4">
        <w:rPr>
          <w:rFonts w:ascii="Arial" w:hAnsi="Arial" w:cs="Arial"/>
        </w:rPr>
        <w:tab/>
        <w:t>What miraculous action did the disciples observe?</w:t>
      </w:r>
    </w:p>
    <w:p w14:paraId="2BDBECAD" w14:textId="77777777" w:rsidR="00091A02" w:rsidRPr="008E17F4" w:rsidRDefault="00091A02" w:rsidP="00091A02">
      <w:pPr>
        <w:ind w:left="360" w:hanging="360"/>
        <w:jc w:val="both"/>
        <w:rPr>
          <w:rFonts w:ascii="Arial" w:hAnsi="Arial" w:cs="Arial"/>
        </w:rPr>
      </w:pPr>
      <w:r w:rsidRPr="008E17F4">
        <w:rPr>
          <w:rFonts w:ascii="Arial" w:hAnsi="Arial" w:cs="Arial"/>
        </w:rPr>
        <w:t>2.</w:t>
      </w:r>
      <w:r w:rsidRPr="008E17F4">
        <w:rPr>
          <w:rFonts w:ascii="Arial" w:hAnsi="Arial" w:cs="Arial"/>
        </w:rPr>
        <w:tab/>
        <w:t xml:space="preserve">Why </w:t>
      </w:r>
      <w:r>
        <w:rPr>
          <w:rFonts w:ascii="Arial" w:hAnsi="Arial" w:cs="Arial"/>
        </w:rPr>
        <w:t xml:space="preserve">did Jesus </w:t>
      </w:r>
      <w:r w:rsidRPr="008E17F4">
        <w:rPr>
          <w:rFonts w:ascii="Arial" w:hAnsi="Arial" w:cs="Arial"/>
        </w:rPr>
        <w:t xml:space="preserve">rebuke them? </w:t>
      </w:r>
    </w:p>
    <w:p w14:paraId="7613F897" w14:textId="77777777" w:rsidR="00695BCA" w:rsidRPr="00817FB5" w:rsidRDefault="00695BCA" w:rsidP="00695BCA">
      <w:pPr>
        <w:jc w:val="both"/>
        <w:rPr>
          <w:rFonts w:ascii="Arial" w:hAnsi="Arial" w:cs="Arial"/>
          <w:b/>
          <w:bCs/>
          <w:sz w:val="16"/>
          <w:szCs w:val="16"/>
        </w:rPr>
      </w:pPr>
    </w:p>
    <w:p w14:paraId="7734B1F0" w14:textId="4A55DD69" w:rsidR="00695BCA" w:rsidRDefault="00695BCA" w:rsidP="00695BCA">
      <w:pPr>
        <w:pStyle w:val="ListParagraph"/>
        <w:jc w:val="both"/>
        <w:rPr>
          <w:rFonts w:ascii="Arial" w:hAnsi="Arial" w:cs="Arial"/>
          <w:sz w:val="16"/>
          <w:szCs w:val="16"/>
        </w:rPr>
      </w:pPr>
      <w:r w:rsidRPr="00855FCB">
        <w:rPr>
          <w:noProof/>
        </w:rPr>
        <w:drawing>
          <wp:anchor distT="36576" distB="36576" distL="36576" distR="36576" simplePos="0" relativeHeight="251660800" behindDoc="1" locked="0" layoutInCell="1" allowOverlap="1" wp14:anchorId="4BE9A11D" wp14:editId="0CD9D5DD">
            <wp:simplePos x="0" y="0"/>
            <wp:positionH relativeFrom="column">
              <wp:posOffset>-3810</wp:posOffset>
            </wp:positionH>
            <wp:positionV relativeFrom="paragraph">
              <wp:posOffset>93345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xml:space="preserve">; </w:t>
      </w:r>
      <w:r w:rsidR="00FA661E">
        <w:rPr>
          <w:rFonts w:ascii="Arial" w:hAnsi="Arial" w:cs="Arial"/>
        </w:rPr>
        <w:t xml:space="preserve">Erna </w:t>
      </w:r>
      <w:proofErr w:type="spellStart"/>
      <w:r w:rsidR="00FA661E">
        <w:rPr>
          <w:rFonts w:ascii="Arial" w:hAnsi="Arial" w:cs="Arial"/>
        </w:rPr>
        <w:t>LaSala</w:t>
      </w:r>
      <w:proofErr w:type="spellEnd"/>
      <w:r w:rsidR="00FA661E">
        <w:rPr>
          <w:rFonts w:ascii="Arial" w:hAnsi="Arial" w:cs="Arial"/>
        </w:rPr>
        <w:t xml:space="preserve"> &amp; </w:t>
      </w:r>
      <w:r>
        <w:rPr>
          <w:rFonts w:ascii="Arial" w:hAnsi="Arial" w:cs="Arial"/>
        </w:rPr>
        <w:t xml:space="preserve">Charles Brue; Julie Stevens; Cody Bone; </w:t>
      </w:r>
      <w:bookmarkStart w:id="19" w:name="_Hlk111739933"/>
      <w:r>
        <w:rPr>
          <w:rFonts w:ascii="Arial" w:hAnsi="Arial" w:cs="Arial"/>
        </w:rPr>
        <w:t xml:space="preserve">Barbara Grant; Bill </w:t>
      </w:r>
      <w:proofErr w:type="spellStart"/>
      <w:r>
        <w:rPr>
          <w:rFonts w:ascii="Arial" w:hAnsi="Arial" w:cs="Arial"/>
        </w:rPr>
        <w:t>Chittim</w:t>
      </w:r>
      <w:proofErr w:type="spellEnd"/>
      <w:r>
        <w:rPr>
          <w:rFonts w:ascii="Arial" w:hAnsi="Arial" w:cs="Arial"/>
        </w:rPr>
        <w:t xml:space="preserve">;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64628C">
        <w:rPr>
          <w:rFonts w:ascii="Arial" w:hAnsi="Arial" w:cs="Arial"/>
        </w:rPr>
        <w:t>;</w:t>
      </w:r>
      <w:r w:rsidR="005108F3">
        <w:rPr>
          <w:rFonts w:ascii="Arial" w:hAnsi="Arial" w:cs="Arial"/>
        </w:rPr>
        <w:t xml:space="preserve"> Cherie (Ronny) Tag</w:t>
      </w:r>
      <w:r w:rsidR="0064628C">
        <w:rPr>
          <w:rFonts w:ascii="Arial" w:hAnsi="Arial" w:cs="Arial"/>
        </w:rPr>
        <w:t xml:space="preserve">; </w:t>
      </w:r>
      <w:r w:rsidR="00FA661E" w:rsidRPr="00D9414D">
        <w:rPr>
          <w:rFonts w:ascii="Arial" w:hAnsi="Arial" w:cs="Arial"/>
        </w:rPr>
        <w:t xml:space="preserve">Howard &amp; </w:t>
      </w:r>
      <w:proofErr w:type="spellStart"/>
      <w:r w:rsidR="00FA661E" w:rsidRPr="00D9414D">
        <w:rPr>
          <w:rFonts w:ascii="Arial" w:hAnsi="Arial" w:cs="Arial"/>
        </w:rPr>
        <w:t>Verlane</w:t>
      </w:r>
      <w:proofErr w:type="spellEnd"/>
      <w:r w:rsidR="00FA661E" w:rsidRPr="00D9414D">
        <w:rPr>
          <w:rFonts w:ascii="Arial" w:hAnsi="Arial" w:cs="Arial"/>
        </w:rPr>
        <w:t xml:space="preserve"> Phillips</w:t>
      </w:r>
      <w:r w:rsidR="00FA661E">
        <w:rPr>
          <w:rFonts w:ascii="Arial" w:hAnsi="Arial" w:cs="Arial"/>
        </w:rPr>
        <w:t>, recently in the hospital</w:t>
      </w:r>
      <w:r w:rsidR="00FA661E" w:rsidRPr="00D9414D">
        <w:rPr>
          <w:rFonts w:ascii="Arial" w:hAnsi="Arial" w:cs="Arial"/>
        </w:rPr>
        <w:t xml:space="preserve">; </w:t>
      </w:r>
      <w:r w:rsidR="0064628C">
        <w:rPr>
          <w:rFonts w:ascii="Arial" w:hAnsi="Arial" w:cs="Arial"/>
        </w:rPr>
        <w:t>Tom Otto, hospitalized; Ken Wilkerson.</w:t>
      </w:r>
    </w:p>
    <w:p w14:paraId="100585B0" w14:textId="201DD49F" w:rsidR="005F5C51" w:rsidRDefault="005F5C51" w:rsidP="001541CE">
      <w:pPr>
        <w:jc w:val="both"/>
        <w:rPr>
          <w:rFonts w:ascii="Arial" w:hAnsi="Arial" w:cs="Arial"/>
          <w:b/>
          <w:bCs/>
          <w:sz w:val="16"/>
          <w:szCs w:val="16"/>
        </w:rPr>
      </w:pP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p>
    <w:p w14:paraId="33728A90" w14:textId="77777777" w:rsidR="00091A02" w:rsidRDefault="00091A02" w:rsidP="001541CE">
      <w:pPr>
        <w:jc w:val="both"/>
        <w:rPr>
          <w:rFonts w:ascii="Arial" w:hAnsi="Arial" w:cs="Arial"/>
          <w:b/>
          <w:bCs/>
          <w:sz w:val="16"/>
          <w:szCs w:val="16"/>
        </w:rPr>
      </w:pPr>
    </w:p>
    <w:p w14:paraId="7AEE280F" w14:textId="77777777" w:rsidR="004E4D76" w:rsidRDefault="004E4D76" w:rsidP="001541CE">
      <w:pPr>
        <w:jc w:val="both"/>
        <w:rPr>
          <w:rFonts w:ascii="Arial" w:hAnsi="Arial" w:cs="Arial"/>
          <w:b/>
          <w:bCs/>
          <w:sz w:val="16"/>
          <w:szCs w:val="16"/>
        </w:rPr>
      </w:pPr>
    </w:p>
    <w:p w14:paraId="40AD1AB2" w14:textId="77777777" w:rsidR="00845B0F" w:rsidRPr="00817FB5" w:rsidRDefault="00845B0F" w:rsidP="001541CE">
      <w:pPr>
        <w:jc w:val="both"/>
        <w:rPr>
          <w:rFonts w:ascii="Arial" w:hAnsi="Arial" w:cs="Arial"/>
          <w:b/>
          <w:bCs/>
          <w:sz w:val="16"/>
          <w:szCs w:val="16"/>
        </w:rPr>
      </w:pPr>
    </w:p>
    <w:bookmarkEnd w:id="20"/>
    <w:p w14:paraId="64E1C880" w14:textId="77777777" w:rsidR="00845B0F" w:rsidRDefault="00845B0F" w:rsidP="007A6545">
      <w:pPr>
        <w:jc w:val="both"/>
        <w:rPr>
          <w:rFonts w:ascii="Arial" w:hAnsi="Arial" w:cs="Arial"/>
          <w:b/>
          <w:bCs/>
          <w:sz w:val="22"/>
          <w:szCs w:val="22"/>
        </w:rPr>
      </w:pPr>
    </w:p>
    <w:p w14:paraId="634839A1" w14:textId="77777777" w:rsidR="00845B0F" w:rsidRDefault="00845B0F" w:rsidP="007A6545">
      <w:pPr>
        <w:jc w:val="both"/>
        <w:rPr>
          <w:rFonts w:ascii="Arial" w:hAnsi="Arial" w:cs="Arial"/>
          <w:b/>
          <w:bCs/>
          <w:sz w:val="22"/>
          <w:szCs w:val="22"/>
        </w:rPr>
      </w:pPr>
    </w:p>
    <w:bookmarkEnd w:id="21"/>
    <w:bookmarkEnd w:id="22"/>
    <w:bookmarkEnd w:id="23"/>
    <w:bookmarkEnd w:id="24"/>
    <w:bookmarkEnd w:id="25"/>
    <w:p w14:paraId="36C5AFF8" w14:textId="77777777" w:rsidR="00091A02" w:rsidRDefault="00091A02" w:rsidP="00091A02">
      <w:pPr>
        <w:jc w:val="both"/>
        <w:rPr>
          <w:rFonts w:ascii="Arial" w:hAnsi="Arial" w:cs="Arial"/>
        </w:rPr>
      </w:pPr>
      <w:r>
        <w:rPr>
          <w:rFonts w:ascii="Arial" w:hAnsi="Arial" w:cs="Arial"/>
          <w:b/>
          <w:bCs/>
          <w:sz w:val="22"/>
          <w:szCs w:val="22"/>
        </w:rPr>
        <w:t xml:space="preserve">Song Service Today </w:t>
      </w:r>
      <w:r>
        <w:rPr>
          <w:rFonts w:ascii="Arial" w:hAnsi="Arial" w:cs="Arial"/>
        </w:rPr>
        <w:t>Since the month of January has 5 Sundays, it is our custom to sponsor a song service on a 5</w:t>
      </w:r>
      <w:proofErr w:type="gramStart"/>
      <w:r w:rsidRPr="007B22C2">
        <w:rPr>
          <w:rFonts w:ascii="Arial" w:hAnsi="Arial" w:cs="Arial"/>
          <w:vertAlign w:val="superscript"/>
        </w:rPr>
        <w:t>th</w:t>
      </w:r>
      <w:r>
        <w:rPr>
          <w:rFonts w:ascii="Arial" w:hAnsi="Arial" w:cs="Arial"/>
        </w:rPr>
        <w:t xml:space="preserve">  Sunday</w:t>
      </w:r>
      <w:proofErr w:type="gramEnd"/>
      <w:r>
        <w:rPr>
          <w:rFonts w:ascii="Arial" w:hAnsi="Arial" w:cs="Arial"/>
        </w:rPr>
        <w:t xml:space="preserve"> and let the members pick out some of their favorite hymns. Some of today’s hymns are old standards; a few are of more recent origin, although they may go back quite a few years. We will get to sing at least 1 hymn, in most instances 2 or 3 that were on the favorite hymns sheet people filled out.  God bless our worship as you enjoy singing some of your favorite hymns.</w:t>
      </w:r>
    </w:p>
    <w:p w14:paraId="58FC85A0" w14:textId="77777777" w:rsidR="00091A02" w:rsidRPr="007B22C2" w:rsidRDefault="00091A02" w:rsidP="00091A02">
      <w:pPr>
        <w:jc w:val="both"/>
        <w:rPr>
          <w:rFonts w:ascii="Arial" w:hAnsi="Arial" w:cs="Arial"/>
          <w:b/>
          <w:bCs/>
        </w:rPr>
      </w:pPr>
    </w:p>
    <w:p w14:paraId="6A9F1E5E" w14:textId="77777777"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Upcoming Events</w:t>
      </w:r>
    </w:p>
    <w:p w14:paraId="755CF4C8" w14:textId="77777777" w:rsidR="00091A02" w:rsidRDefault="00091A02" w:rsidP="00091A02">
      <w:pPr>
        <w:jc w:val="center"/>
        <w:rPr>
          <w:rFonts w:ascii="Arial" w:hAnsi="Arial" w:cs="Arial"/>
          <w:iCs/>
        </w:rPr>
      </w:pPr>
      <w:r>
        <w:rPr>
          <w:rFonts w:ascii="Arial" w:hAnsi="Arial" w:cs="Arial"/>
          <w:iCs/>
        </w:rPr>
        <w:t>Monday-Tuesday, February 6-7 – Pastors’ Winter Study Conference in W. Des Moines, IA</w:t>
      </w:r>
    </w:p>
    <w:p w14:paraId="4CF92445" w14:textId="43535723" w:rsidR="00B2797A" w:rsidRDefault="00B2797A" w:rsidP="00B2797A">
      <w:pPr>
        <w:jc w:val="center"/>
        <w:rPr>
          <w:rFonts w:ascii="Arial" w:hAnsi="Arial" w:cs="Arial"/>
          <w:iCs/>
          <w:sz w:val="16"/>
          <w:szCs w:val="16"/>
        </w:rPr>
      </w:pPr>
      <w:r>
        <w:rPr>
          <w:rFonts w:ascii="Arial" w:hAnsi="Arial" w:cs="Arial"/>
          <w:iCs/>
        </w:rPr>
        <w:t xml:space="preserve">Lent begins February 22.  Our Midweek Suppers and Services will be held Wednesday evenings. </w:t>
      </w:r>
    </w:p>
    <w:p w14:paraId="2191B3F9" w14:textId="77777777" w:rsidR="00091A02" w:rsidRPr="00C87311" w:rsidRDefault="00091A02" w:rsidP="00091A02">
      <w:pPr>
        <w:jc w:val="both"/>
        <w:rPr>
          <w:rFonts w:ascii="Arial" w:hAnsi="Arial" w:cs="Arial"/>
        </w:rPr>
      </w:pPr>
      <w:r w:rsidRPr="00C87311">
        <w:rPr>
          <w:rFonts w:ascii="Arial" w:hAnsi="Arial" w:cs="Arial"/>
          <w:iCs/>
        </w:rPr>
        <w:t xml:space="preserve">  </w:t>
      </w:r>
      <w:bookmarkStart w:id="26" w:name="_Hlk117252626"/>
    </w:p>
    <w:p w14:paraId="6DB21199" w14:textId="5C31255B" w:rsidR="00091A02" w:rsidRPr="0003719E" w:rsidRDefault="00091A02" w:rsidP="00091A0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3872" behindDoc="0" locked="0" layoutInCell="1" allowOverlap="1" wp14:anchorId="6623F03E" wp14:editId="1DD053F2">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35A18FC" w14:textId="63AC6BF3" w:rsidR="00091A02" w:rsidRPr="0003719E" w:rsidRDefault="00091A02" w:rsidP="00091A0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4896" behindDoc="0" locked="0" layoutInCell="1" allowOverlap="1" wp14:anchorId="0BC46F0A" wp14:editId="553EC22F">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Septuagesima</w:t>
      </w:r>
      <w:r w:rsidRPr="0003719E">
        <w:rPr>
          <w:rFonts w:ascii="Arial" w:hAnsi="Arial" w:cs="Arial"/>
        </w:rPr>
        <w:t xml:space="preserve">: </w:t>
      </w:r>
      <w:r>
        <w:rPr>
          <w:rFonts w:ascii="Arial" w:hAnsi="Arial" w:cs="Arial"/>
        </w:rPr>
        <w:t>Jeremiah 9:23-24</w:t>
      </w:r>
      <w:r w:rsidRPr="0003719E">
        <w:rPr>
          <w:rFonts w:ascii="Arial" w:hAnsi="Arial" w:cs="Arial"/>
        </w:rPr>
        <w:t xml:space="preserve">; </w:t>
      </w:r>
      <w:r>
        <w:rPr>
          <w:rFonts w:ascii="Arial" w:hAnsi="Arial" w:cs="Arial"/>
        </w:rPr>
        <w:t>1 Corinthians 9:24-10:5; Matthew 20:1-</w:t>
      </w:r>
      <w:proofErr w:type="gramStart"/>
      <w:r>
        <w:rPr>
          <w:rFonts w:ascii="Arial" w:hAnsi="Arial" w:cs="Arial"/>
        </w:rPr>
        <w:t>16</w:t>
      </w:r>
      <w:r w:rsidRPr="0003719E">
        <w:rPr>
          <w:rFonts w:ascii="Arial" w:hAnsi="Arial" w:cs="Arial"/>
        </w:rPr>
        <w:t xml:space="preserve">  </w:t>
      </w:r>
      <w:r>
        <w:rPr>
          <w:rFonts w:ascii="Arial" w:hAnsi="Arial" w:cs="Arial"/>
        </w:rPr>
        <w:t>(</w:t>
      </w:r>
      <w:proofErr w:type="gramEnd"/>
      <w:r>
        <w:rPr>
          <w:rFonts w:ascii="Arial" w:hAnsi="Arial" w:cs="Arial"/>
        </w:rPr>
        <w:t>Historic Pericope Series</w:t>
      </w:r>
      <w:r w:rsidRPr="0003719E">
        <w:rPr>
          <w:rFonts w:ascii="Arial" w:hAnsi="Arial" w:cs="Arial"/>
        </w:rPr>
        <w:t xml:space="preserve">) </w:t>
      </w:r>
    </w:p>
    <w:p w14:paraId="127D65E0" w14:textId="77777777" w:rsidR="00091A02" w:rsidRPr="00C87311" w:rsidRDefault="00091A02" w:rsidP="00091A02">
      <w:pPr>
        <w:jc w:val="both"/>
        <w:rPr>
          <w:rFonts w:ascii="Arial" w:hAnsi="Arial" w:cs="Arial"/>
          <w:b/>
          <w:bCs/>
          <w:i/>
        </w:rPr>
      </w:pPr>
    </w:p>
    <w:p w14:paraId="6FB9EC2F" w14:textId="77777777" w:rsidR="00091A02" w:rsidRPr="002A3937" w:rsidRDefault="00091A02" w:rsidP="00091A02">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4AA6AE8D" w14:textId="77777777" w:rsidR="00091A02" w:rsidRPr="008B0E76" w:rsidRDefault="00091A02" w:rsidP="00091A02">
      <w:pPr>
        <w:pStyle w:val="BodyText2"/>
        <w:spacing w:after="0" w:line="240" w:lineRule="auto"/>
        <w:ind w:left="360" w:hanging="360"/>
        <w:rPr>
          <w:rFonts w:ascii="Arial" w:hAnsi="Arial" w:cs="Arial"/>
        </w:rPr>
      </w:pPr>
      <w:r w:rsidRPr="008B0E76">
        <w:rPr>
          <w:rFonts w:ascii="Arial" w:hAnsi="Arial" w:cs="Arial"/>
        </w:rPr>
        <w:t>1</w:t>
      </w:r>
      <w:r>
        <w:rPr>
          <w:rFonts w:ascii="Arial" w:hAnsi="Arial" w:cs="Arial"/>
        </w:rPr>
        <w:t>.</w:t>
      </w:r>
      <w:r>
        <w:rPr>
          <w:rFonts w:ascii="Arial" w:hAnsi="Arial" w:cs="Arial"/>
        </w:rPr>
        <w:tab/>
      </w:r>
      <w:r w:rsidRPr="008B0E76">
        <w:rPr>
          <w:rFonts w:ascii="Arial" w:hAnsi="Arial" w:cs="Arial"/>
        </w:rPr>
        <w:t>Jesus calmed the rough seas just by talking to the wind and the waves. Here was another example of Jesus</w:t>
      </w:r>
      <w:r>
        <w:rPr>
          <w:rFonts w:ascii="Arial" w:hAnsi="Arial" w:cs="Arial"/>
        </w:rPr>
        <w:t>’</w:t>
      </w:r>
      <w:r w:rsidRPr="008B0E76">
        <w:rPr>
          <w:rFonts w:ascii="Arial" w:hAnsi="Arial" w:cs="Arial"/>
        </w:rPr>
        <w:t xml:space="preserve"> divinity as </w:t>
      </w:r>
      <w:r>
        <w:rPr>
          <w:rFonts w:ascii="Arial" w:hAnsi="Arial" w:cs="Arial"/>
        </w:rPr>
        <w:t>H</w:t>
      </w:r>
      <w:r w:rsidRPr="008B0E76">
        <w:rPr>
          <w:rFonts w:ascii="Arial" w:hAnsi="Arial" w:cs="Arial"/>
        </w:rPr>
        <w:t>e showed the</w:t>
      </w:r>
      <w:r>
        <w:rPr>
          <w:rFonts w:ascii="Arial" w:hAnsi="Arial" w:cs="Arial"/>
        </w:rPr>
        <w:t xml:space="preserve"> disciples that</w:t>
      </w:r>
      <w:r w:rsidRPr="008B0E76">
        <w:rPr>
          <w:rFonts w:ascii="Arial" w:hAnsi="Arial" w:cs="Arial"/>
        </w:rPr>
        <w:t xml:space="preserve"> </w:t>
      </w:r>
      <w:r>
        <w:rPr>
          <w:rFonts w:ascii="Arial" w:hAnsi="Arial" w:cs="Arial"/>
        </w:rPr>
        <w:t>H</w:t>
      </w:r>
      <w:r w:rsidRPr="008B0E76">
        <w:rPr>
          <w:rFonts w:ascii="Arial" w:hAnsi="Arial" w:cs="Arial"/>
        </w:rPr>
        <w:t>e could do what was impossible for humans to do.</w:t>
      </w:r>
    </w:p>
    <w:p w14:paraId="77832B37" w14:textId="77777777" w:rsidR="00091A02" w:rsidRPr="008B0E76" w:rsidRDefault="00091A02" w:rsidP="00091A02">
      <w:pPr>
        <w:ind w:left="360" w:hanging="360"/>
        <w:jc w:val="both"/>
        <w:rPr>
          <w:rFonts w:ascii="Arial" w:hAnsi="Arial" w:cs="Arial"/>
        </w:rPr>
      </w:pPr>
      <w:r>
        <w:rPr>
          <w:rFonts w:ascii="Arial" w:hAnsi="Arial" w:cs="Arial"/>
        </w:rPr>
        <w:t>2</w:t>
      </w:r>
      <w:r w:rsidRPr="008B0E76">
        <w:rPr>
          <w:rFonts w:ascii="Arial" w:hAnsi="Arial" w:cs="Arial"/>
        </w:rPr>
        <w:t>.</w:t>
      </w:r>
      <w:r w:rsidRPr="008B0E76">
        <w:rPr>
          <w:rFonts w:ascii="Arial" w:hAnsi="Arial" w:cs="Arial"/>
        </w:rPr>
        <w:tab/>
        <w:t>The</w:t>
      </w:r>
      <w:r>
        <w:rPr>
          <w:rFonts w:ascii="Arial" w:hAnsi="Arial" w:cs="Arial"/>
        </w:rPr>
        <w:t xml:space="preserve"> disciples</w:t>
      </w:r>
      <w:r w:rsidRPr="008B0E76">
        <w:rPr>
          <w:rFonts w:ascii="Arial" w:hAnsi="Arial" w:cs="Arial"/>
        </w:rPr>
        <w:t xml:space="preserve"> should have realized </w:t>
      </w:r>
      <w:r>
        <w:rPr>
          <w:rFonts w:ascii="Arial" w:hAnsi="Arial" w:cs="Arial"/>
        </w:rPr>
        <w:t xml:space="preserve">that </w:t>
      </w:r>
      <w:r w:rsidRPr="008B0E76">
        <w:rPr>
          <w:rFonts w:ascii="Arial" w:hAnsi="Arial" w:cs="Arial"/>
        </w:rPr>
        <w:t>there was nothing to be terrified about with Jesus nearby. Faith does not gain its perspective from what it sees around us, but by the person with us. Does your faith rest on Jesus despite the turmoil around you?</w:t>
      </w:r>
    </w:p>
    <w:p w14:paraId="7E1DCE91" w14:textId="77777777" w:rsidR="00091A02" w:rsidRDefault="00091A02" w:rsidP="00091A02">
      <w:pPr>
        <w:jc w:val="both"/>
        <w:rPr>
          <w:rFonts w:ascii="Arial" w:hAnsi="Arial" w:cs="Arial"/>
          <w:sz w:val="22"/>
          <w:szCs w:val="22"/>
        </w:rPr>
      </w:pPr>
    </w:p>
    <w:p w14:paraId="588A9EF7" w14:textId="4E142A2A" w:rsidR="00091A02" w:rsidRPr="00DA7148" w:rsidRDefault="00091A02" w:rsidP="00091A02">
      <w:pPr>
        <w:pStyle w:val="ListParagraph"/>
        <w:spacing w:line="276" w:lineRule="auto"/>
        <w:ind w:left="1440" w:firstLine="720"/>
        <w:rPr>
          <w:rStyle w:val="Emphasis"/>
          <w:rFonts w:ascii="Britannic Bold" w:hAnsi="Britannic Bold"/>
        </w:rPr>
      </w:pPr>
      <w:r w:rsidRPr="00DA7148">
        <w:rPr>
          <w:noProof/>
        </w:rPr>
        <w:drawing>
          <wp:anchor distT="36576" distB="36576" distL="36576" distR="36576" simplePos="0" relativeHeight="251662848" behindDoc="1" locked="0" layoutInCell="1" allowOverlap="1" wp14:anchorId="09E4976C" wp14:editId="2154D24A">
            <wp:simplePos x="0" y="0"/>
            <wp:positionH relativeFrom="column">
              <wp:posOffset>1015365</wp:posOffset>
            </wp:positionH>
            <wp:positionV relativeFrom="paragraph">
              <wp:posOffset>16510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01412C" w14:textId="77777777" w:rsidR="00091A02" w:rsidRPr="00AE0539" w:rsidRDefault="00091A02" w:rsidP="00091A02">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bookmarkEnd w:id="26"/>
    </w:p>
    <w:p w14:paraId="224E22CD" w14:textId="746961F4" w:rsidR="004B6186" w:rsidRPr="00341832" w:rsidRDefault="004B6186" w:rsidP="00091A02">
      <w:pPr>
        <w:jc w:val="both"/>
        <w:rPr>
          <w:rFonts w:ascii="Britannic Bold" w:hAnsi="Britannic Bold"/>
          <w:i/>
          <w:iCs/>
          <w:sz w:val="24"/>
          <w:szCs w:val="24"/>
        </w:rPr>
      </w:pPr>
    </w:p>
    <w:sectPr w:rsidR="004B6186" w:rsidRPr="00341832"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8"/>
  </w:num>
  <w:num w:numId="2" w16cid:durableId="2137528082">
    <w:abstractNumId w:val="31"/>
  </w:num>
  <w:num w:numId="3" w16cid:durableId="1187719881">
    <w:abstractNumId w:val="27"/>
  </w:num>
  <w:num w:numId="4" w16cid:durableId="1791049931">
    <w:abstractNumId w:val="20"/>
  </w:num>
  <w:num w:numId="5" w16cid:durableId="1834569266">
    <w:abstractNumId w:val="28"/>
  </w:num>
  <w:num w:numId="6" w16cid:durableId="1341663241">
    <w:abstractNumId w:val="3"/>
  </w:num>
  <w:num w:numId="7" w16cid:durableId="888418191">
    <w:abstractNumId w:val="26"/>
  </w:num>
  <w:num w:numId="8" w16cid:durableId="899558808">
    <w:abstractNumId w:val="6"/>
  </w:num>
  <w:num w:numId="9" w16cid:durableId="1841582632">
    <w:abstractNumId w:val="30"/>
  </w:num>
  <w:num w:numId="10" w16cid:durableId="1331299844">
    <w:abstractNumId w:val="18"/>
  </w:num>
  <w:num w:numId="11" w16cid:durableId="332414997">
    <w:abstractNumId w:val="15"/>
  </w:num>
  <w:num w:numId="12" w16cid:durableId="329062373">
    <w:abstractNumId w:val="24"/>
  </w:num>
  <w:num w:numId="13" w16cid:durableId="22444223">
    <w:abstractNumId w:val="2"/>
  </w:num>
  <w:num w:numId="14" w16cid:durableId="192691554">
    <w:abstractNumId w:val="1"/>
  </w:num>
  <w:num w:numId="15" w16cid:durableId="996151938">
    <w:abstractNumId w:val="0"/>
  </w:num>
  <w:num w:numId="16" w16cid:durableId="1172985466">
    <w:abstractNumId w:val="16"/>
  </w:num>
  <w:num w:numId="17" w16cid:durableId="1947690235">
    <w:abstractNumId w:val="14"/>
  </w:num>
  <w:num w:numId="18" w16cid:durableId="1339581378">
    <w:abstractNumId w:val="5"/>
  </w:num>
  <w:num w:numId="19" w16cid:durableId="1802572570">
    <w:abstractNumId w:val="7"/>
  </w:num>
  <w:num w:numId="20" w16cid:durableId="2065524924">
    <w:abstractNumId w:val="17"/>
  </w:num>
  <w:num w:numId="21" w16cid:durableId="1074471971">
    <w:abstractNumId w:val="13"/>
  </w:num>
  <w:num w:numId="22" w16cid:durableId="395516007">
    <w:abstractNumId w:val="10"/>
  </w:num>
  <w:num w:numId="23" w16cid:durableId="1504517445">
    <w:abstractNumId w:val="22"/>
  </w:num>
  <w:num w:numId="24" w16cid:durableId="1376009472">
    <w:abstractNumId w:val="21"/>
  </w:num>
  <w:num w:numId="25" w16cid:durableId="872619594">
    <w:abstractNumId w:val="4"/>
  </w:num>
  <w:num w:numId="26" w16cid:durableId="1386568964">
    <w:abstractNumId w:val="29"/>
  </w:num>
  <w:num w:numId="27" w16cid:durableId="729958885">
    <w:abstractNumId w:val="11"/>
  </w:num>
  <w:num w:numId="28" w16cid:durableId="57897166">
    <w:abstractNumId w:val="19"/>
  </w:num>
  <w:num w:numId="29" w16cid:durableId="1228489912">
    <w:abstractNumId w:val="12"/>
  </w:num>
  <w:num w:numId="30" w16cid:durableId="1238393798">
    <w:abstractNumId w:val="23"/>
  </w:num>
  <w:num w:numId="31" w16cid:durableId="1800756132">
    <w:abstractNumId w:val="25"/>
  </w:num>
  <w:num w:numId="32" w16cid:durableId="119819622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1832"/>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500B65"/>
    <w:rsid w:val="005108F3"/>
    <w:rsid w:val="00511F68"/>
    <w:rsid w:val="00513C44"/>
    <w:rsid w:val="0051499B"/>
    <w:rsid w:val="00522354"/>
    <w:rsid w:val="005224A2"/>
    <w:rsid w:val="00522595"/>
    <w:rsid w:val="005230D0"/>
    <w:rsid w:val="00523F2C"/>
    <w:rsid w:val="0052746A"/>
    <w:rsid w:val="00553922"/>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61E"/>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2023-01-28T14:36:00Z</cp:lastPrinted>
  <dcterms:created xsi:type="dcterms:W3CDTF">2023-01-27T19:14:00Z</dcterms:created>
  <dcterms:modified xsi:type="dcterms:W3CDTF">2023-01-28T14:38:00Z</dcterms:modified>
</cp:coreProperties>
</file>