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90"/>
        <w:gridCol w:w="1170"/>
        <w:gridCol w:w="1440"/>
        <w:gridCol w:w="1170"/>
        <w:gridCol w:w="810"/>
        <w:gridCol w:w="900"/>
        <w:gridCol w:w="2340"/>
      </w:tblGrid>
      <w:tr w:rsidR="000D3E4C" w:rsidRPr="0046022A" w14:paraId="092A304F" w14:textId="77777777" w:rsidTr="00FA27C0">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ED59888" w:rsidR="00916AC9" w:rsidRPr="00AA478F" w:rsidRDefault="00ED32AD" w:rsidP="000005C7">
            <w:pPr>
              <w:ind w:left="-105"/>
              <w:jc w:val="center"/>
              <w:rPr>
                <w:rFonts w:ascii="Arial" w:hAnsi="Arial" w:cs="Arial"/>
                <w:sz w:val="16"/>
                <w:szCs w:val="2"/>
              </w:rPr>
            </w:pPr>
            <w:r>
              <w:rPr>
                <w:rFonts w:ascii="Arial" w:hAnsi="Arial" w:cs="Arial"/>
                <w:sz w:val="16"/>
                <w:szCs w:val="2"/>
              </w:rPr>
              <w:t>Ju</w:t>
            </w:r>
            <w:r w:rsidR="00FA27C0">
              <w:rPr>
                <w:rFonts w:ascii="Arial" w:hAnsi="Arial" w:cs="Arial"/>
                <w:sz w:val="16"/>
                <w:szCs w:val="2"/>
              </w:rPr>
              <w:t xml:space="preserve">ly </w:t>
            </w:r>
            <w:r w:rsidR="001A0011">
              <w:rPr>
                <w:rFonts w:ascii="Arial" w:hAnsi="Arial" w:cs="Arial"/>
                <w:sz w:val="16"/>
                <w:szCs w:val="2"/>
              </w:rPr>
              <w:t>16</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F8A1B17" w:rsidR="00916AC9" w:rsidRPr="00C043AB" w:rsidRDefault="00ED32AD" w:rsidP="000005C7">
            <w:pPr>
              <w:jc w:val="center"/>
              <w:rPr>
                <w:rFonts w:ascii="Arial" w:hAnsi="Arial" w:cs="Arial"/>
                <w:sz w:val="16"/>
                <w:szCs w:val="18"/>
              </w:rPr>
            </w:pPr>
            <w:r>
              <w:rPr>
                <w:rFonts w:ascii="Arial" w:hAnsi="Arial" w:cs="Arial"/>
                <w:sz w:val="16"/>
                <w:szCs w:val="18"/>
              </w:rPr>
              <w:t>Ju</w:t>
            </w:r>
            <w:r w:rsidR="00FA27C0">
              <w:rPr>
                <w:rFonts w:ascii="Arial" w:hAnsi="Arial" w:cs="Arial"/>
                <w:sz w:val="16"/>
                <w:szCs w:val="18"/>
              </w:rPr>
              <w:t xml:space="preserve">ly </w:t>
            </w:r>
            <w:r w:rsidR="00E07AEB">
              <w:rPr>
                <w:rFonts w:ascii="Arial" w:hAnsi="Arial" w:cs="Arial"/>
                <w:sz w:val="16"/>
                <w:szCs w:val="18"/>
              </w:rPr>
              <w:t>1</w:t>
            </w:r>
            <w:r w:rsidR="001A0011">
              <w:rPr>
                <w:rFonts w:ascii="Arial" w:hAnsi="Arial" w:cs="Arial"/>
                <w:sz w:val="16"/>
                <w:szCs w:val="18"/>
              </w:rPr>
              <w:t>7</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A66CD2C" w:rsidR="009D1E03" w:rsidRPr="009D1E03"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 xml:space="preserve">ly </w:t>
            </w:r>
            <w:r w:rsidR="00E07AEB">
              <w:rPr>
                <w:rFonts w:ascii="Arial" w:hAnsi="Arial" w:cs="Arial"/>
                <w:sz w:val="16"/>
                <w:szCs w:val="16"/>
              </w:rPr>
              <w:t>1</w:t>
            </w:r>
            <w:r w:rsidR="001A0011">
              <w:rPr>
                <w:rFonts w:ascii="Arial" w:hAnsi="Arial" w:cs="Arial"/>
                <w:sz w:val="16"/>
                <w:szCs w:val="16"/>
              </w:rPr>
              <w:t>8</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436987C6" w:rsidR="00916AC9" w:rsidRPr="0046022A"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 xml:space="preserve">ly </w:t>
            </w:r>
            <w:r w:rsidR="001A0011">
              <w:rPr>
                <w:rFonts w:ascii="Arial" w:hAnsi="Arial" w:cs="Arial"/>
                <w:sz w:val="16"/>
                <w:szCs w:val="16"/>
              </w:rPr>
              <w:t>19</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81B1CB8" w:rsidR="00916AC9" w:rsidRPr="0046022A" w:rsidRDefault="004F52EF" w:rsidP="000005C7">
            <w:pPr>
              <w:jc w:val="center"/>
              <w:rPr>
                <w:rFonts w:ascii="Arial" w:hAnsi="Arial" w:cs="Arial"/>
                <w:sz w:val="18"/>
                <w:szCs w:val="18"/>
              </w:rPr>
            </w:pPr>
            <w:r>
              <w:rPr>
                <w:rFonts w:ascii="Arial" w:hAnsi="Arial" w:cs="Arial"/>
                <w:sz w:val="16"/>
                <w:szCs w:val="18"/>
              </w:rPr>
              <w:t>Ju</w:t>
            </w:r>
            <w:r w:rsidR="00FA27C0">
              <w:rPr>
                <w:rFonts w:ascii="Arial" w:hAnsi="Arial" w:cs="Arial"/>
                <w:sz w:val="16"/>
                <w:szCs w:val="18"/>
              </w:rPr>
              <w:t xml:space="preserve">ly </w:t>
            </w:r>
            <w:r w:rsidR="001A0011">
              <w:rPr>
                <w:rFonts w:ascii="Arial" w:hAnsi="Arial" w:cs="Arial"/>
                <w:sz w:val="16"/>
                <w:szCs w:val="18"/>
              </w:rPr>
              <w:t>20</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7AB090D" w:rsidR="00E542E4" w:rsidRPr="0046022A" w:rsidRDefault="004F52EF" w:rsidP="00BB6452">
            <w:pPr>
              <w:jc w:val="center"/>
              <w:rPr>
                <w:rFonts w:ascii="Arial" w:hAnsi="Arial" w:cs="Arial"/>
                <w:sz w:val="18"/>
                <w:szCs w:val="18"/>
              </w:rPr>
            </w:pPr>
            <w:r>
              <w:rPr>
                <w:rFonts w:ascii="Arial" w:hAnsi="Arial" w:cs="Arial"/>
                <w:sz w:val="16"/>
                <w:szCs w:val="16"/>
              </w:rPr>
              <w:t>Ju</w:t>
            </w:r>
            <w:r w:rsidR="00FA27C0">
              <w:rPr>
                <w:rFonts w:ascii="Arial" w:hAnsi="Arial" w:cs="Arial"/>
                <w:sz w:val="16"/>
                <w:szCs w:val="16"/>
              </w:rPr>
              <w:t xml:space="preserve">ly </w:t>
            </w:r>
            <w:r w:rsidR="001A0011">
              <w:rPr>
                <w:rFonts w:ascii="Arial" w:hAnsi="Arial" w:cs="Arial"/>
                <w:sz w:val="16"/>
                <w:szCs w:val="16"/>
              </w:rPr>
              <w:t>21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F6F0249" w:rsidR="009D1E03" w:rsidRPr="006B7D87" w:rsidRDefault="004F52EF" w:rsidP="000005C7">
            <w:pPr>
              <w:jc w:val="center"/>
              <w:rPr>
                <w:rFonts w:ascii="Arial" w:hAnsi="Arial" w:cs="Arial"/>
                <w:sz w:val="16"/>
                <w:szCs w:val="16"/>
              </w:rPr>
            </w:pPr>
            <w:r>
              <w:rPr>
                <w:rFonts w:ascii="Arial" w:hAnsi="Arial" w:cs="Arial"/>
                <w:sz w:val="16"/>
                <w:szCs w:val="16"/>
              </w:rPr>
              <w:t>Ju</w:t>
            </w:r>
            <w:r w:rsidR="00E71BC8">
              <w:rPr>
                <w:rFonts w:ascii="Arial" w:hAnsi="Arial" w:cs="Arial"/>
                <w:sz w:val="16"/>
                <w:szCs w:val="16"/>
              </w:rPr>
              <w:t xml:space="preserve">ly </w:t>
            </w:r>
            <w:r w:rsidR="001A0011">
              <w:rPr>
                <w:rFonts w:ascii="Arial" w:hAnsi="Arial" w:cs="Arial"/>
                <w:sz w:val="16"/>
                <w:szCs w:val="16"/>
              </w:rPr>
              <w:t>22</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DAE3A25" w:rsidR="00916AC9" w:rsidRPr="0046022A" w:rsidRDefault="004F52EF" w:rsidP="000005C7">
            <w:pPr>
              <w:jc w:val="center"/>
              <w:rPr>
                <w:rFonts w:ascii="Arial" w:hAnsi="Arial" w:cs="Arial"/>
                <w:i/>
                <w:sz w:val="18"/>
                <w:szCs w:val="18"/>
              </w:rPr>
            </w:pPr>
            <w:r>
              <w:rPr>
                <w:rFonts w:ascii="Arial" w:hAnsi="Arial" w:cs="Arial"/>
                <w:sz w:val="16"/>
                <w:szCs w:val="18"/>
              </w:rPr>
              <w:t>Ju</w:t>
            </w:r>
            <w:r w:rsidR="00E71BC8">
              <w:rPr>
                <w:rFonts w:ascii="Arial" w:hAnsi="Arial" w:cs="Arial"/>
                <w:sz w:val="16"/>
                <w:szCs w:val="18"/>
              </w:rPr>
              <w:t xml:space="preserve">ly </w:t>
            </w:r>
            <w:r w:rsidR="001A0011">
              <w:rPr>
                <w:rFonts w:ascii="Arial" w:hAnsi="Arial" w:cs="Arial"/>
                <w:sz w:val="16"/>
                <w:szCs w:val="18"/>
              </w:rPr>
              <w:t>23</w:t>
            </w:r>
          </w:p>
        </w:tc>
      </w:tr>
      <w:tr w:rsidR="000D3E4C" w:rsidRPr="0046022A" w14:paraId="60F4761C" w14:textId="77777777" w:rsidTr="00FA27C0">
        <w:trPr>
          <w:trHeight w:val="1494"/>
        </w:trPr>
        <w:tc>
          <w:tcPr>
            <w:tcW w:w="234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24E97324" w14:textId="77777777" w:rsidR="001A0011" w:rsidRDefault="001A0011" w:rsidP="001A0011">
            <w:pPr>
              <w:ind w:left="-18"/>
              <w:jc w:val="center"/>
              <w:rPr>
                <w:rFonts w:ascii="Arial" w:hAnsi="Arial" w:cs="Arial"/>
                <w:sz w:val="16"/>
                <w:szCs w:val="16"/>
              </w:rPr>
            </w:pPr>
            <w:r>
              <w:rPr>
                <w:rFonts w:ascii="Arial" w:hAnsi="Arial" w:cs="Arial"/>
                <w:sz w:val="16"/>
                <w:szCs w:val="16"/>
              </w:rPr>
              <w:t xml:space="preserve">with Holy Communion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2601DC9B" w14:textId="77777777" w:rsidR="00E07AEB" w:rsidRDefault="00E07AEB" w:rsidP="0088460F">
            <w:pPr>
              <w:ind w:right="-104"/>
              <w:rPr>
                <w:rFonts w:ascii="Arial" w:hAnsi="Arial" w:cs="Arial"/>
                <w:sz w:val="4"/>
              </w:rPr>
            </w:pPr>
          </w:p>
          <w:p w14:paraId="594B7FB2" w14:textId="77777777" w:rsidR="00E07AEB" w:rsidRDefault="00E07AEB" w:rsidP="0088460F">
            <w:pPr>
              <w:ind w:right="-104"/>
              <w:rPr>
                <w:rFonts w:ascii="Arial" w:hAnsi="Arial" w:cs="Arial"/>
                <w:sz w:val="4"/>
              </w:rPr>
            </w:pPr>
          </w:p>
          <w:p w14:paraId="3DD4F32F" w14:textId="76821D07" w:rsidR="000B72A2" w:rsidRDefault="001A0011" w:rsidP="000B72A2">
            <w:pPr>
              <w:jc w:val="center"/>
              <w:rPr>
                <w:rFonts w:ascii="Arial" w:hAnsi="Arial" w:cs="Arial"/>
                <w:i/>
                <w:sz w:val="16"/>
                <w:szCs w:val="16"/>
              </w:rPr>
            </w:pPr>
            <w:r>
              <w:rPr>
                <w:rFonts w:ascii="Arial" w:hAnsi="Arial" w:cs="Arial"/>
                <w:i/>
                <w:sz w:val="16"/>
                <w:szCs w:val="16"/>
              </w:rPr>
              <w:t>Sixth</w:t>
            </w:r>
            <w:r w:rsidR="000B72A2">
              <w:rPr>
                <w:rFonts w:ascii="Arial" w:hAnsi="Arial" w:cs="Arial"/>
                <w:i/>
                <w:sz w:val="16"/>
                <w:szCs w:val="16"/>
              </w:rPr>
              <w:t xml:space="preserve"> Sunday after Trinity</w:t>
            </w:r>
          </w:p>
          <w:p w14:paraId="672D6513" w14:textId="40C932B9" w:rsidR="007E4600" w:rsidRPr="0088460F" w:rsidRDefault="000B72A2" w:rsidP="000B72A2">
            <w:pPr>
              <w:jc w:val="center"/>
              <w:rPr>
                <w:rFonts w:ascii="Arial" w:hAnsi="Arial" w:cs="Arial"/>
                <w:i/>
                <w:sz w:val="16"/>
                <w:szCs w:val="16"/>
              </w:rPr>
            </w:pPr>
            <w:r>
              <w:rPr>
                <w:rFonts w:ascii="Arial" w:hAnsi="Arial" w:cs="Arial"/>
                <w:i/>
                <w:sz w:val="16"/>
                <w:szCs w:val="16"/>
              </w:rPr>
              <w:t xml:space="preserve">(Pentecost </w:t>
            </w:r>
            <w:r w:rsidR="001A0011">
              <w:rPr>
                <w:rFonts w:ascii="Arial" w:hAnsi="Arial" w:cs="Arial"/>
                <w:i/>
                <w:sz w:val="16"/>
                <w:szCs w:val="16"/>
              </w:rPr>
              <w:t>7</w:t>
            </w:r>
            <w:r>
              <w:rPr>
                <w:rFonts w:ascii="Arial" w:hAnsi="Arial" w:cs="Arial"/>
                <w:i/>
                <w:sz w:val="16"/>
                <w:szCs w:val="16"/>
              </w:rPr>
              <w:t>)</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4C1527D2" w:rsidR="00ED32AD" w:rsidRPr="00E71BC8" w:rsidRDefault="00E71BC8" w:rsidP="00E71BC8">
            <w:pPr>
              <w:jc w:val="center"/>
              <w:rPr>
                <w:rFonts w:ascii="Arial" w:hAnsi="Arial" w:cs="Arial"/>
                <w:sz w:val="16"/>
                <w:szCs w:val="16"/>
              </w:rPr>
            </w:pPr>
            <w:r w:rsidRPr="00E71BC8">
              <w:rPr>
                <w:rFonts w:ascii="Arial" w:hAnsi="Arial" w:cs="Arial"/>
                <w:i/>
                <w:iCs/>
                <w:sz w:val="16"/>
                <w:szCs w:val="16"/>
              </w:rPr>
              <w:t xml:space="preserve"> </w:t>
            </w: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4AC2305A" w:rsidR="00F760AB" w:rsidRDefault="003A12C8" w:rsidP="008757D2">
            <w:pPr>
              <w:jc w:val="center"/>
              <w:rPr>
                <w:rFonts w:ascii="Arial" w:hAnsi="Arial" w:cs="Arial"/>
                <w:sz w:val="16"/>
                <w:szCs w:val="16"/>
              </w:rPr>
            </w:pPr>
            <w:r>
              <w:rPr>
                <w:rFonts w:ascii="Arial" w:hAnsi="Arial" w:cs="Arial"/>
                <w:sz w:val="16"/>
                <w:szCs w:val="16"/>
              </w:rPr>
              <w:t>.</w:t>
            </w:r>
          </w:p>
          <w:p w14:paraId="01F87919" w14:textId="77777777" w:rsidR="00ED32AD" w:rsidRDefault="00ED32AD" w:rsidP="00ED32AD">
            <w:pPr>
              <w:rPr>
                <w:rFonts w:ascii="Arial" w:hAnsi="Arial" w:cs="Arial"/>
                <w:sz w:val="16"/>
                <w:szCs w:val="16"/>
              </w:rPr>
            </w:pPr>
          </w:p>
          <w:p w14:paraId="1A0018F3" w14:textId="5993951C" w:rsidR="00ED32AD" w:rsidRPr="00ED32AD" w:rsidRDefault="00ED32AD" w:rsidP="003A12C8">
            <w:pPr>
              <w:rPr>
                <w:rFonts w:ascii="Arial" w:hAnsi="Arial" w:cs="Arial"/>
                <w:sz w:val="16"/>
                <w:szCs w:val="16"/>
              </w:rPr>
            </w:pPr>
          </w:p>
        </w:tc>
        <w:tc>
          <w:tcPr>
            <w:tcW w:w="144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6293DA32" w:rsidR="00F760AB" w:rsidRDefault="00E07AEB" w:rsidP="008757D2">
            <w:pPr>
              <w:jc w:val="center"/>
              <w:rPr>
                <w:rFonts w:ascii="Arial" w:hAnsi="Arial" w:cs="Arial"/>
                <w:i/>
                <w:sz w:val="4"/>
                <w:szCs w:val="4"/>
              </w:rPr>
            </w:pPr>
            <w:r>
              <w:rPr>
                <w:rFonts w:ascii="Arial" w:hAnsi="Arial" w:cs="Arial"/>
                <w:sz w:val="16"/>
                <w:szCs w:val="16"/>
              </w:rPr>
              <w:t>Qui</w:t>
            </w:r>
            <w:r w:rsidR="00843DFC">
              <w:rPr>
                <w:rFonts w:ascii="Arial" w:hAnsi="Arial" w:cs="Arial"/>
                <w:sz w:val="16"/>
                <w:szCs w:val="16"/>
              </w:rPr>
              <w:t>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1E545166" w14:textId="103195C7" w:rsidR="00ED32AD" w:rsidRPr="00FA27C0" w:rsidRDefault="00695BCA" w:rsidP="00FA27C0">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014EC9">
              <w:rPr>
                <w:rFonts w:ascii="Arial" w:hAnsi="Arial" w:cs="Arial"/>
                <w:sz w:val="16"/>
                <w:szCs w:val="16"/>
              </w:rPr>
              <w:t>.</w:t>
            </w:r>
            <w:r w:rsidR="00F760AB" w:rsidRPr="00472ABC">
              <w:rPr>
                <w:rFonts w:ascii="Arial" w:hAnsi="Arial" w:cs="Arial"/>
                <w:i/>
                <w:iCs/>
                <w:sz w:val="18"/>
                <w:szCs w:val="18"/>
              </w:rPr>
              <w:t xml:space="preserve"> </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71B35E87" w14:textId="188F5EB2" w:rsidR="001A0011" w:rsidRDefault="001A0011" w:rsidP="00F26915">
            <w:pPr>
              <w:jc w:val="center"/>
              <w:rPr>
                <w:rFonts w:ascii="Arial" w:hAnsi="Arial" w:cs="Arial"/>
                <w:i/>
                <w:sz w:val="16"/>
                <w:szCs w:val="16"/>
              </w:rPr>
            </w:pPr>
            <w:r>
              <w:rPr>
                <w:rFonts w:ascii="Arial" w:hAnsi="Arial" w:cs="Arial"/>
                <w:i/>
                <w:sz w:val="16"/>
                <w:szCs w:val="16"/>
              </w:rPr>
              <w:t>Quarterly Potluck and Voters/WOP Meetings</w:t>
            </w:r>
          </w:p>
          <w:p w14:paraId="1368FDD3" w14:textId="77777777" w:rsidR="001A0011" w:rsidRDefault="001A0011" w:rsidP="001A0011">
            <w:pPr>
              <w:ind w:right="-104"/>
              <w:rPr>
                <w:rFonts w:ascii="Arial" w:hAnsi="Arial" w:cs="Arial"/>
                <w:sz w:val="4"/>
              </w:rPr>
            </w:pPr>
          </w:p>
          <w:p w14:paraId="4681FE60" w14:textId="5AC275B1" w:rsidR="00ED32AD" w:rsidRDefault="00E07AEB" w:rsidP="001A0011">
            <w:pPr>
              <w:rPr>
                <w:rFonts w:ascii="Arial" w:hAnsi="Arial" w:cs="Arial"/>
                <w:i/>
                <w:sz w:val="16"/>
                <w:szCs w:val="16"/>
              </w:rPr>
            </w:pPr>
            <w:r>
              <w:rPr>
                <w:rFonts w:ascii="Arial" w:hAnsi="Arial" w:cs="Arial"/>
                <w:i/>
                <w:sz w:val="16"/>
                <w:szCs w:val="16"/>
              </w:rPr>
              <w:t>S</w:t>
            </w:r>
            <w:r w:rsidR="001A0011">
              <w:rPr>
                <w:rFonts w:ascii="Arial" w:hAnsi="Arial" w:cs="Arial"/>
                <w:i/>
                <w:sz w:val="16"/>
                <w:szCs w:val="16"/>
              </w:rPr>
              <w:t>eventh</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207335F0"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1A0011">
              <w:rPr>
                <w:rFonts w:ascii="Arial" w:hAnsi="Arial" w:cs="Arial"/>
                <w:i/>
                <w:sz w:val="16"/>
                <w:szCs w:val="16"/>
              </w:rPr>
              <w:t>8</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7252358C" w14:textId="77777777" w:rsidR="00E07AEB" w:rsidRDefault="00E07AEB"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AEFA737" w14:textId="77777777" w:rsidR="001A0011" w:rsidRPr="0022548E" w:rsidRDefault="001A0011" w:rsidP="001A0011">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6EEB4A8" w14:textId="77777777" w:rsidR="001A0011" w:rsidRPr="000847E2" w:rsidRDefault="001A0011" w:rsidP="001A0011">
      <w:pPr>
        <w:pStyle w:val="BodyText3"/>
        <w:spacing w:after="0"/>
        <w:jc w:val="both"/>
        <w:rPr>
          <w:rFonts w:ascii="Arial" w:hAnsi="Arial" w:cs="Arial"/>
          <w:i/>
          <w:iCs/>
          <w:sz w:val="20"/>
          <w:szCs w:val="20"/>
        </w:rPr>
      </w:pPr>
      <w:r w:rsidRPr="000847E2">
        <w:rPr>
          <w:rFonts w:ascii="Arial" w:hAnsi="Arial" w:cs="Arial"/>
          <w:i/>
          <w:iCs/>
          <w:sz w:val="20"/>
          <w:szCs w:val="20"/>
        </w:rPr>
        <w:t xml:space="preserve">Our faithfulness as Christians is a response to the faithfulness God has shown toward us. His love for us when we were unlovable and his salvation for us when we were without hope are divine acts of faithfulness. These acts inspire us to </w:t>
      </w:r>
      <w:proofErr w:type="gramStart"/>
      <w:r w:rsidRPr="000847E2">
        <w:rPr>
          <w:rFonts w:ascii="Arial" w:hAnsi="Arial" w:cs="Arial"/>
          <w:i/>
          <w:iCs/>
          <w:sz w:val="20"/>
          <w:szCs w:val="20"/>
        </w:rPr>
        <w:t>thanks</w:t>
      </w:r>
      <w:proofErr w:type="gramEnd"/>
      <w:r w:rsidRPr="000847E2">
        <w:rPr>
          <w:rFonts w:ascii="Arial" w:hAnsi="Arial" w:cs="Arial"/>
          <w:i/>
          <w:iCs/>
          <w:sz w:val="20"/>
          <w:szCs w:val="20"/>
        </w:rPr>
        <w:t xml:space="preserve"> and praise</w:t>
      </w:r>
      <w:r>
        <w:rPr>
          <w:rFonts w:ascii="Arial" w:hAnsi="Arial" w:cs="Arial"/>
          <w:i/>
          <w:iCs/>
          <w:sz w:val="20"/>
          <w:szCs w:val="20"/>
        </w:rPr>
        <w:t xml:space="preserve"> and to live a life that follows His will for us</w:t>
      </w:r>
      <w:r w:rsidRPr="000847E2">
        <w:rPr>
          <w:rFonts w:ascii="Arial" w:hAnsi="Arial" w:cs="Arial"/>
          <w:i/>
          <w:iCs/>
          <w:sz w:val="20"/>
          <w:szCs w:val="20"/>
        </w:rPr>
        <w:t>.</w:t>
      </w:r>
    </w:p>
    <w:p w14:paraId="6E957C67" w14:textId="77777777" w:rsidR="001A0011" w:rsidRDefault="001A0011" w:rsidP="001A0011">
      <w:pPr>
        <w:jc w:val="both"/>
        <w:rPr>
          <w:rFonts w:ascii="Arial" w:hAnsi="Arial" w:cs="Arial"/>
          <w:b/>
          <w:bCs/>
          <w:sz w:val="16"/>
          <w:szCs w:val="16"/>
        </w:rPr>
      </w:pPr>
    </w:p>
    <w:p w14:paraId="77D2606B" w14:textId="77777777" w:rsidR="001A0011" w:rsidRDefault="001A0011" w:rsidP="001A0011">
      <w:pPr>
        <w:jc w:val="both"/>
        <w:rPr>
          <w:rFonts w:ascii="Arial" w:hAnsi="Arial" w:cs="Arial"/>
          <w:b/>
          <w:bCs/>
          <w:sz w:val="22"/>
          <w:szCs w:val="22"/>
        </w:rPr>
      </w:pPr>
      <w:r>
        <w:rPr>
          <w:rFonts w:ascii="Arial" w:hAnsi="Arial" w:cs="Arial"/>
          <w:b/>
          <w:bCs/>
          <w:sz w:val="22"/>
          <w:szCs w:val="22"/>
        </w:rPr>
        <w:t>The Old Testament Lesson: Ruth 1:1-</w:t>
      </w:r>
      <w:proofErr w:type="gramStart"/>
      <w:r>
        <w:rPr>
          <w:rFonts w:ascii="Arial" w:hAnsi="Arial" w:cs="Arial"/>
          <w:b/>
          <w:bCs/>
          <w:sz w:val="22"/>
          <w:szCs w:val="22"/>
        </w:rPr>
        <w:t xml:space="preserve">18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14:paraId="5CC9E361" w14:textId="77777777" w:rsidR="001A0011" w:rsidRPr="000847E2" w:rsidRDefault="001A0011" w:rsidP="001A0011">
      <w:pPr>
        <w:widowControl/>
        <w:numPr>
          <w:ilvl w:val="0"/>
          <w:numId w:val="11"/>
        </w:numPr>
        <w:tabs>
          <w:tab w:val="clear" w:pos="720"/>
          <w:tab w:val="num" w:pos="360"/>
        </w:tabs>
        <w:overflowPunct/>
        <w:autoSpaceDE/>
        <w:autoSpaceDN/>
        <w:adjustRightInd/>
        <w:ind w:left="360"/>
        <w:jc w:val="both"/>
        <w:rPr>
          <w:rFonts w:ascii="Arial" w:hAnsi="Arial" w:cs="Arial"/>
        </w:rPr>
      </w:pPr>
      <w:r w:rsidRPr="000847E2">
        <w:rPr>
          <w:rFonts w:ascii="Arial" w:hAnsi="Arial" w:cs="Arial"/>
        </w:rPr>
        <w:t>What was more important to Ruth than finding another husband who would take care of her?</w:t>
      </w:r>
    </w:p>
    <w:p w14:paraId="4824D97A" w14:textId="77777777" w:rsidR="001A0011" w:rsidRPr="000847E2" w:rsidRDefault="001A0011" w:rsidP="001A0011">
      <w:pPr>
        <w:widowControl/>
        <w:numPr>
          <w:ilvl w:val="0"/>
          <w:numId w:val="11"/>
        </w:numPr>
        <w:tabs>
          <w:tab w:val="clear" w:pos="720"/>
          <w:tab w:val="num" w:pos="360"/>
        </w:tabs>
        <w:overflowPunct/>
        <w:autoSpaceDE/>
        <w:autoSpaceDN/>
        <w:adjustRightInd/>
        <w:ind w:left="360"/>
        <w:jc w:val="both"/>
        <w:rPr>
          <w:rFonts w:ascii="Arial" w:hAnsi="Arial" w:cs="Arial"/>
        </w:rPr>
      </w:pPr>
      <w:r w:rsidRPr="000847E2">
        <w:rPr>
          <w:rFonts w:ascii="Arial" w:hAnsi="Arial" w:cs="Arial"/>
        </w:rPr>
        <w:t>Where does this Moabite widow fit into God’s Salvation Plan?</w:t>
      </w:r>
    </w:p>
    <w:p w14:paraId="6D4F7814" w14:textId="77777777" w:rsidR="00E07AEB" w:rsidRDefault="00E07AEB" w:rsidP="00E07AEB">
      <w:pPr>
        <w:jc w:val="both"/>
        <w:rPr>
          <w:rFonts w:ascii="Arial" w:hAnsi="Arial" w:cs="Arial"/>
          <w:b/>
          <w:bCs/>
          <w:sz w:val="16"/>
          <w:szCs w:val="16"/>
        </w:rPr>
      </w:pPr>
    </w:p>
    <w:p w14:paraId="536705EF" w14:textId="01DF2447" w:rsidR="002D1059" w:rsidRPr="00E07AEB" w:rsidRDefault="00695BCA" w:rsidP="00E07AEB">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2B551228">
            <wp:simplePos x="0" y="0"/>
            <wp:positionH relativeFrom="column">
              <wp:posOffset>51435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5" w:name="_Hlk117252565"/>
      <w:bookmarkStart w:id="26" w:name="_Hlk43440263"/>
      <w:bookmarkStart w:id="27" w:name="_Hlk67657188"/>
      <w:bookmarkStart w:id="28" w:name="_Hlk74904369"/>
      <w:bookmarkStart w:id="29" w:name="_Hlk82757470"/>
      <w:bookmarkStart w:id="30"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w:t>
      </w:r>
      <w:r w:rsidR="00E71BC8">
        <w:rPr>
          <w:rFonts w:ascii="Arial" w:hAnsi="Arial" w:cs="Arial"/>
        </w:rPr>
        <w:t>J</w:t>
      </w:r>
      <w:r w:rsidR="00602271" w:rsidRPr="00D9414D">
        <w:rPr>
          <w:rFonts w:ascii="Arial" w:hAnsi="Arial" w:cs="Arial"/>
        </w:rPr>
        <w:t>ean Carol Hobson; Colleen</w:t>
      </w:r>
      <w:r w:rsidR="00602271">
        <w:rPr>
          <w:rFonts w:ascii="Arial" w:hAnsi="Arial" w:cs="Arial"/>
        </w:rPr>
        <w:t xml:space="preserve"> &amp; Sonny</w:t>
      </w:r>
      <w:r w:rsidR="00602271" w:rsidRPr="00D9414D">
        <w:rPr>
          <w:rFonts w:ascii="Arial" w:hAnsi="Arial" w:cs="Arial"/>
        </w:rPr>
        <w:t xml:space="preserve"> Stevens; Wallace Fischer; </w:t>
      </w:r>
      <w:r w:rsidR="00E71BC8">
        <w:rPr>
          <w:rFonts w:ascii="Arial" w:hAnsi="Arial" w:cs="Arial"/>
        </w:rPr>
        <w:t xml:space="preserve">Ruth </w:t>
      </w:r>
      <w:proofErr w:type="spellStart"/>
      <w:r w:rsidR="00E71BC8">
        <w:rPr>
          <w:rFonts w:ascii="Arial" w:hAnsi="Arial" w:cs="Arial"/>
        </w:rPr>
        <w:t>Wachholtz</w:t>
      </w:r>
      <w:proofErr w:type="spellEnd"/>
      <w:r w:rsidR="00E71BC8">
        <w:rPr>
          <w:rFonts w:ascii="Arial" w:hAnsi="Arial" w:cs="Arial"/>
        </w:rPr>
        <w:t xml:space="preserve">;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w:t>
      </w:r>
      <w:bookmarkStart w:id="31" w:name="_Hlk111739933"/>
      <w:r w:rsidR="00602271">
        <w:rPr>
          <w:rFonts w:ascii="Arial" w:hAnsi="Arial" w:cs="Arial"/>
        </w:rPr>
        <w:t xml:space="preserve">Bill </w:t>
      </w:r>
      <w:proofErr w:type="spellStart"/>
      <w:r w:rsidR="00602271">
        <w:rPr>
          <w:rFonts w:ascii="Arial" w:hAnsi="Arial" w:cs="Arial"/>
        </w:rPr>
        <w:t>Chittim</w:t>
      </w:r>
      <w:proofErr w:type="spellEnd"/>
      <w:r w:rsidR="00602271">
        <w:rPr>
          <w:rFonts w:ascii="Arial" w:hAnsi="Arial" w:cs="Arial"/>
        </w:rPr>
        <w:t>; Al McGee; John Paul Bearden; Kent Wilkerson</w:t>
      </w:r>
      <w:bookmarkEnd w:id="31"/>
      <w:r w:rsidR="00602271">
        <w:rPr>
          <w:rFonts w:ascii="Arial" w:hAnsi="Arial" w:cs="Arial"/>
        </w:rPr>
        <w:t xml:space="preserve">; </w:t>
      </w:r>
      <w:proofErr w:type="spellStart"/>
      <w:r w:rsidR="0001561F">
        <w:rPr>
          <w:rFonts w:ascii="Arial" w:hAnsi="Arial" w:cs="Arial"/>
        </w:rPr>
        <w:t>Verlane</w:t>
      </w:r>
      <w:proofErr w:type="spellEnd"/>
      <w:r w:rsidR="0001561F">
        <w:rPr>
          <w:rFonts w:ascii="Arial" w:hAnsi="Arial" w:cs="Arial"/>
        </w:rPr>
        <w:t xml:space="preserv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Dorothy Jeffrey, Sue </w:t>
      </w:r>
      <w:proofErr w:type="spellStart"/>
      <w:r w:rsidR="00E71BC8">
        <w:rPr>
          <w:rFonts w:ascii="Arial" w:hAnsi="Arial" w:cs="Arial"/>
        </w:rPr>
        <w:t>Daisher’s</w:t>
      </w:r>
      <w:proofErr w:type="spellEnd"/>
      <w:r w:rsidR="00E71BC8">
        <w:rPr>
          <w:rFonts w:ascii="Arial" w:hAnsi="Arial" w:cs="Arial"/>
        </w:rPr>
        <w:t xml:space="preserve"> sister, following a serious fall with injuries and treatment for leukemia</w:t>
      </w:r>
      <w:r w:rsidR="00EB33D8">
        <w:rPr>
          <w:rFonts w:ascii="Arial" w:hAnsi="Arial" w:cs="Arial"/>
        </w:rPr>
        <w:t xml:space="preserve">; Justin </w:t>
      </w:r>
      <w:proofErr w:type="spellStart"/>
      <w:r w:rsidR="00EB33D8">
        <w:rPr>
          <w:rFonts w:ascii="Arial" w:hAnsi="Arial" w:cs="Arial"/>
        </w:rPr>
        <w:t>Bertoldie</w:t>
      </w:r>
      <w:bookmarkStart w:id="32" w:name="_Hlk132974844"/>
      <w:bookmarkEnd w:id="25"/>
      <w:bookmarkEnd w:id="26"/>
      <w:bookmarkEnd w:id="27"/>
      <w:bookmarkEnd w:id="28"/>
      <w:bookmarkEnd w:id="29"/>
      <w:bookmarkEnd w:id="30"/>
      <w:proofErr w:type="spellEnd"/>
      <w:r w:rsidR="001A0011">
        <w:rPr>
          <w:rFonts w:ascii="Arial" w:hAnsi="Arial" w:cs="Arial"/>
        </w:rPr>
        <w:t>, injured at a performance; the family of Ronny Tag, whose wife, Cherie, the Lord took to Himself in eternity this past week.</w:t>
      </w:r>
    </w:p>
    <w:p w14:paraId="7CFF9F45" w14:textId="77777777" w:rsidR="002D1059" w:rsidRPr="003A12C8" w:rsidRDefault="002D1059" w:rsidP="00FA27C0">
      <w:pPr>
        <w:jc w:val="both"/>
        <w:rPr>
          <w:rFonts w:ascii="Arial" w:hAnsi="Arial" w:cs="Arial"/>
          <w:b/>
          <w:bCs/>
          <w:sz w:val="16"/>
          <w:szCs w:val="16"/>
        </w:rPr>
      </w:pPr>
    </w:p>
    <w:p w14:paraId="09858CC0" w14:textId="77777777" w:rsidR="001A0011" w:rsidRDefault="001A0011" w:rsidP="001A0011">
      <w:pPr>
        <w:jc w:val="both"/>
        <w:rPr>
          <w:rFonts w:ascii="Arial" w:hAnsi="Arial" w:cs="Arial"/>
          <w:b/>
          <w:bCs/>
          <w:sz w:val="22"/>
          <w:szCs w:val="22"/>
        </w:rPr>
      </w:pPr>
    </w:p>
    <w:p w14:paraId="28A9745B" w14:textId="77777777" w:rsidR="001A0011" w:rsidRPr="00D01A2F" w:rsidRDefault="001A0011" w:rsidP="001A0011">
      <w:pPr>
        <w:jc w:val="both"/>
        <w:rPr>
          <w:rFonts w:ascii="Arial" w:hAnsi="Arial" w:cs="Arial"/>
          <w:b/>
          <w:bCs/>
          <w:sz w:val="16"/>
          <w:szCs w:val="16"/>
        </w:rPr>
      </w:pPr>
    </w:p>
    <w:p w14:paraId="71547DDC" w14:textId="77777777" w:rsidR="001A0011" w:rsidRPr="00D01A2F" w:rsidRDefault="001A0011" w:rsidP="001A0011">
      <w:pPr>
        <w:jc w:val="both"/>
        <w:rPr>
          <w:rFonts w:ascii="Arial" w:hAnsi="Arial" w:cs="Arial"/>
          <w:b/>
          <w:bCs/>
          <w:sz w:val="16"/>
          <w:szCs w:val="16"/>
        </w:rPr>
      </w:pPr>
    </w:p>
    <w:p w14:paraId="568421EE" w14:textId="77777777" w:rsidR="00D01A2F" w:rsidRPr="00D01A2F" w:rsidRDefault="00D01A2F" w:rsidP="001A0011">
      <w:pPr>
        <w:jc w:val="both"/>
        <w:rPr>
          <w:rFonts w:ascii="Arial" w:hAnsi="Arial" w:cs="Arial"/>
          <w:b/>
          <w:bCs/>
          <w:sz w:val="16"/>
          <w:szCs w:val="16"/>
        </w:rPr>
      </w:pPr>
    </w:p>
    <w:p w14:paraId="4B5F36A2" w14:textId="5E6C178E" w:rsidR="00D01A2F" w:rsidRDefault="00D01A2F" w:rsidP="001A0011">
      <w:pPr>
        <w:jc w:val="both"/>
        <w:rPr>
          <w:rFonts w:ascii="Arial" w:hAnsi="Arial" w:cs="Arial"/>
        </w:rPr>
      </w:pPr>
      <w:bookmarkStart w:id="33" w:name="_Hlk140305462"/>
      <w:r>
        <w:rPr>
          <w:rFonts w:ascii="Arial" w:hAnsi="Arial" w:cs="Arial"/>
          <w:b/>
          <w:bCs/>
          <w:sz w:val="22"/>
          <w:szCs w:val="22"/>
        </w:rPr>
        <w:t xml:space="preserve">Next Sunday </w:t>
      </w:r>
      <w:r>
        <w:rPr>
          <w:rFonts w:ascii="Arial" w:hAnsi="Arial" w:cs="Arial"/>
        </w:rPr>
        <w:t xml:space="preserve">Seminary candidate Philip Schroeder will be installed at Christ </w:t>
      </w:r>
      <w:r w:rsidR="00D86903">
        <w:rPr>
          <w:rFonts w:ascii="Arial" w:hAnsi="Arial" w:cs="Arial"/>
        </w:rPr>
        <w:t>Our</w:t>
      </w:r>
      <w:r>
        <w:rPr>
          <w:rFonts w:ascii="Arial" w:hAnsi="Arial" w:cs="Arial"/>
        </w:rPr>
        <w:t xml:space="preserve"> Savior LC, Collinsville, IL. You are invited to their installation service at 4 pm.  They have waited over 1 ½ years for a full-time pastor, so they are a grateful group.</w:t>
      </w:r>
    </w:p>
    <w:bookmarkEnd w:id="33"/>
    <w:p w14:paraId="113F12E8" w14:textId="77777777" w:rsidR="00D01A2F" w:rsidRPr="00D01A2F" w:rsidRDefault="00D01A2F" w:rsidP="001A0011">
      <w:pPr>
        <w:jc w:val="both"/>
        <w:rPr>
          <w:rFonts w:ascii="Arial" w:hAnsi="Arial" w:cs="Arial"/>
          <w:sz w:val="16"/>
          <w:szCs w:val="16"/>
        </w:rPr>
      </w:pPr>
    </w:p>
    <w:p w14:paraId="1E1BD058" w14:textId="07E18268" w:rsidR="001A0011" w:rsidRPr="004543EB" w:rsidRDefault="001A0011" w:rsidP="001A0011">
      <w:pPr>
        <w:jc w:val="both"/>
        <w:rPr>
          <w:rFonts w:ascii="Arial" w:hAnsi="Arial" w:cs="Arial"/>
          <w:b/>
          <w:bCs/>
          <w:sz w:val="22"/>
          <w:szCs w:val="22"/>
        </w:rPr>
      </w:pPr>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 xml:space="preserve">Today we continue in our journey through the Ten Commandments with Commandment #5.  Each Sunday we will review a commandment and Martin Luther’s Catechism explanation of it. We would encourage each member and friend to read through the sections of each commandment from the Catechism the week </w:t>
      </w:r>
      <w:proofErr w:type="gramStart"/>
      <w:r>
        <w:rPr>
          <w:rFonts w:ascii="Arial" w:hAnsi="Arial" w:cs="Arial"/>
        </w:rPr>
        <w:t>before it is</w:t>
      </w:r>
      <w:proofErr w:type="gramEnd"/>
      <w:r>
        <w:rPr>
          <w:rFonts w:ascii="Arial" w:hAnsi="Arial" w:cs="Arial"/>
        </w:rPr>
        <w:t xml:space="preserve"> the sermon text for the day.  What a good review of your precious confirmation instruction that would be!  If you don’t have a catechism, see Pastor for one.   Next Sunday we look at the Sixth Commandment.  </w:t>
      </w:r>
    </w:p>
    <w:p w14:paraId="0D5EDACE" w14:textId="77777777" w:rsidR="00014EC9" w:rsidRDefault="00014EC9" w:rsidP="00014EC9">
      <w:pPr>
        <w:jc w:val="both"/>
        <w:rPr>
          <w:rFonts w:ascii="Arial" w:hAnsi="Arial" w:cs="Arial"/>
          <w:b/>
          <w:bCs/>
          <w:sz w:val="16"/>
          <w:szCs w:val="16"/>
        </w:rPr>
      </w:pPr>
    </w:p>
    <w:p w14:paraId="02943ED4" w14:textId="77777777" w:rsidR="001A0011" w:rsidRPr="00F02328" w:rsidRDefault="001A0011" w:rsidP="001A0011">
      <w:pPr>
        <w:jc w:val="both"/>
        <w:rPr>
          <w:rFonts w:ascii="Arial" w:hAnsi="Arial" w:cs="Arial"/>
        </w:rPr>
      </w:pPr>
      <w:bookmarkStart w:id="34" w:name="_Hlk134169630"/>
      <w:bookmarkEnd w:id="32"/>
      <w:r>
        <w:rPr>
          <w:rFonts w:ascii="Arial" w:hAnsi="Arial" w:cs="Arial"/>
          <w:b/>
          <w:bCs/>
          <w:sz w:val="22"/>
          <w:szCs w:val="22"/>
        </w:rPr>
        <w:t xml:space="preserve">Favorite Hymns Song Service </w:t>
      </w:r>
      <w:r>
        <w:rPr>
          <w:rFonts w:ascii="Arial" w:hAnsi="Arial" w:cs="Arial"/>
        </w:rPr>
        <w:t>July is a 5 Sunday month.  Write down some of your favorite hymns and we will see how many we can sing on the 30</w:t>
      </w:r>
      <w:r w:rsidRPr="00F02328">
        <w:rPr>
          <w:rFonts w:ascii="Arial" w:hAnsi="Arial" w:cs="Arial"/>
          <w:vertAlign w:val="superscript"/>
        </w:rPr>
        <w:t>th</w:t>
      </w:r>
      <w:r>
        <w:rPr>
          <w:rFonts w:ascii="Arial" w:hAnsi="Arial" w:cs="Arial"/>
        </w:rPr>
        <w:t xml:space="preserve">.  </w:t>
      </w:r>
    </w:p>
    <w:p w14:paraId="0C3AEC96" w14:textId="77777777" w:rsidR="001A0011" w:rsidRDefault="001A0011" w:rsidP="001A0011">
      <w:pPr>
        <w:jc w:val="both"/>
        <w:rPr>
          <w:rFonts w:ascii="Arial" w:hAnsi="Arial" w:cs="Arial"/>
          <w:b/>
          <w:bCs/>
          <w:sz w:val="22"/>
          <w:szCs w:val="22"/>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4"/>
    <w:p w14:paraId="3F943B5D" w14:textId="58413D2B" w:rsidR="001A0011" w:rsidRDefault="001A0011" w:rsidP="00C14047">
      <w:pPr>
        <w:tabs>
          <w:tab w:val="left" w:pos="5205"/>
          <w:tab w:val="center" w:pos="9322"/>
        </w:tabs>
        <w:jc w:val="center"/>
        <w:rPr>
          <w:rFonts w:ascii="Arial" w:hAnsi="Arial" w:cs="Arial"/>
        </w:rPr>
      </w:pPr>
      <w:r>
        <w:rPr>
          <w:rFonts w:ascii="Arial" w:hAnsi="Arial" w:cs="Arial"/>
        </w:rPr>
        <w:t>Sunday, July 23</w:t>
      </w:r>
      <w:r w:rsidRPr="001A0011">
        <w:rPr>
          <w:rFonts w:ascii="Arial" w:hAnsi="Arial" w:cs="Arial"/>
          <w:vertAlign w:val="superscript"/>
        </w:rPr>
        <w:t>rd</w:t>
      </w:r>
      <w:r>
        <w:rPr>
          <w:rFonts w:ascii="Arial" w:hAnsi="Arial" w:cs="Arial"/>
        </w:rPr>
        <w:t xml:space="preserve"> – Quarterly Potluck and Voters/Women of Peace Meetings after worship</w:t>
      </w:r>
    </w:p>
    <w:p w14:paraId="391B31C3" w14:textId="74D8E348" w:rsidR="001A0011" w:rsidRDefault="001A0011" w:rsidP="00C14047">
      <w:pPr>
        <w:tabs>
          <w:tab w:val="left" w:pos="5205"/>
          <w:tab w:val="center" w:pos="9322"/>
        </w:tabs>
        <w:jc w:val="center"/>
        <w:rPr>
          <w:rFonts w:ascii="Arial" w:hAnsi="Arial" w:cs="Arial"/>
        </w:rPr>
      </w:pPr>
      <w:r>
        <w:rPr>
          <w:rFonts w:ascii="Arial" w:hAnsi="Arial" w:cs="Arial"/>
        </w:rPr>
        <w:t>Sunday, July 30</w:t>
      </w:r>
      <w:r w:rsidRPr="001A0011">
        <w:rPr>
          <w:rFonts w:ascii="Arial" w:hAnsi="Arial" w:cs="Arial"/>
          <w:vertAlign w:val="superscript"/>
        </w:rPr>
        <w:t>th</w:t>
      </w:r>
      <w:r>
        <w:rPr>
          <w:rFonts w:ascii="Arial" w:hAnsi="Arial" w:cs="Arial"/>
        </w:rPr>
        <w:t xml:space="preserve"> – Fifth Sunday Favorite Hymns Song Service</w:t>
      </w:r>
    </w:p>
    <w:p w14:paraId="49E01DDF" w14:textId="77777777" w:rsidR="001A0011" w:rsidRPr="007A26B9" w:rsidRDefault="001A0011" w:rsidP="001A0011">
      <w:pPr>
        <w:tabs>
          <w:tab w:val="left" w:pos="5205"/>
          <w:tab w:val="center" w:pos="9322"/>
        </w:tabs>
        <w:jc w:val="center"/>
        <w:rPr>
          <w:rFonts w:ascii="Arial" w:hAnsi="Arial" w:cs="Arial"/>
        </w:rPr>
      </w:pPr>
      <w:r>
        <w:rPr>
          <w:rFonts w:ascii="Arial" w:hAnsi="Arial" w:cs="Arial"/>
        </w:rPr>
        <w:t>July 31-Aug.3 – WELS 54</w:t>
      </w:r>
      <w:r w:rsidRPr="00255D0F">
        <w:rPr>
          <w:rFonts w:ascii="Arial" w:hAnsi="Arial" w:cs="Arial"/>
          <w:vertAlign w:val="superscript"/>
        </w:rPr>
        <w:t>th</w:t>
      </w:r>
      <w:r>
        <w:rPr>
          <w:rFonts w:ascii="Arial" w:hAnsi="Arial" w:cs="Arial"/>
        </w:rPr>
        <w:t xml:space="preserve"> Biennial Convention in Saginaw, MI (Pastor Lehmann is a delegate from our area)</w:t>
      </w:r>
    </w:p>
    <w:p w14:paraId="4554AC6F" w14:textId="2C9DB450" w:rsidR="00014EC9" w:rsidRDefault="00E07AEB" w:rsidP="00C14047">
      <w:pPr>
        <w:tabs>
          <w:tab w:val="left" w:pos="5205"/>
          <w:tab w:val="center" w:pos="9322"/>
        </w:tabs>
        <w:jc w:val="center"/>
        <w:rPr>
          <w:rFonts w:ascii="Arial" w:hAnsi="Arial" w:cs="Arial"/>
        </w:rPr>
      </w:pPr>
      <w:r>
        <w:rPr>
          <w:rFonts w:ascii="Arial" w:hAnsi="Arial" w:cs="Arial"/>
        </w:rPr>
        <w:t xml:space="preserve">Due to several conflicts, the </w:t>
      </w:r>
      <w:r w:rsidR="00014EC9">
        <w:rPr>
          <w:rFonts w:ascii="Arial" w:hAnsi="Arial" w:cs="Arial"/>
        </w:rPr>
        <w:t>Summer Family Bible Hour for kids and adults</w:t>
      </w:r>
      <w:r>
        <w:rPr>
          <w:rFonts w:ascii="Arial" w:hAnsi="Arial" w:cs="Arial"/>
        </w:rPr>
        <w:t xml:space="preserve"> is being postponed until the week of </w:t>
      </w:r>
      <w:r w:rsidR="001A0011">
        <w:rPr>
          <w:rFonts w:ascii="Arial" w:hAnsi="Arial" w:cs="Arial"/>
        </w:rPr>
        <w:t>August</w:t>
      </w:r>
      <w:r>
        <w:rPr>
          <w:rFonts w:ascii="Arial" w:hAnsi="Arial" w:cs="Arial"/>
        </w:rPr>
        <w:t xml:space="preserve"> 7</w:t>
      </w:r>
      <w:r w:rsidR="00014EC9">
        <w:rPr>
          <w:rFonts w:ascii="Arial" w:hAnsi="Arial" w:cs="Arial"/>
        </w:rPr>
        <w:t>.</w:t>
      </w:r>
    </w:p>
    <w:p w14:paraId="50653886" w14:textId="723F9D3E" w:rsidR="00811311" w:rsidRPr="007A26B9" w:rsidRDefault="00811311" w:rsidP="00C14047">
      <w:pPr>
        <w:tabs>
          <w:tab w:val="left" w:pos="5205"/>
          <w:tab w:val="center" w:pos="9322"/>
        </w:tabs>
        <w:jc w:val="center"/>
        <w:rPr>
          <w:rFonts w:ascii="Arial" w:hAnsi="Arial" w:cs="Arial"/>
        </w:rPr>
      </w:pPr>
      <w:r>
        <w:rPr>
          <w:rFonts w:ascii="Arial" w:hAnsi="Arial" w:cs="Arial"/>
        </w:rPr>
        <w:t xml:space="preserve">On the first weekend in August the </w:t>
      </w:r>
      <w:proofErr w:type="spellStart"/>
      <w:r>
        <w:rPr>
          <w:rFonts w:ascii="Arial" w:hAnsi="Arial" w:cs="Arial"/>
        </w:rPr>
        <w:t>WoP</w:t>
      </w:r>
      <w:proofErr w:type="spellEnd"/>
      <w:r>
        <w:rPr>
          <w:rFonts w:ascii="Arial" w:hAnsi="Arial" w:cs="Arial"/>
        </w:rPr>
        <w:t xml:space="preserve"> will hold another yard sale; look for more information to follow in July.</w:t>
      </w:r>
    </w:p>
    <w:p w14:paraId="29B01013" w14:textId="77777777" w:rsidR="001A0011" w:rsidRPr="00EA363E" w:rsidRDefault="001A0011" w:rsidP="001A0011">
      <w:pPr>
        <w:jc w:val="both"/>
        <w:rPr>
          <w:rFonts w:ascii="Arial" w:hAnsi="Arial" w:cs="Arial"/>
          <w:sz w:val="16"/>
          <w:szCs w:val="16"/>
        </w:rPr>
      </w:pPr>
      <w:bookmarkStart w:id="35" w:name="_Hlk139007042"/>
      <w:bookmarkStart w:id="36" w:name="_Hlk138395058"/>
    </w:p>
    <w:p w14:paraId="62657806" w14:textId="25F66C35" w:rsidR="001A0011" w:rsidRPr="0003719E" w:rsidRDefault="001A0011" w:rsidP="001A001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9504" behindDoc="0" locked="0" layoutInCell="1" allowOverlap="1" wp14:anchorId="1C0590B1" wp14:editId="63B15AD4">
            <wp:simplePos x="0" y="0"/>
            <wp:positionH relativeFrom="column">
              <wp:posOffset>-36195</wp:posOffset>
            </wp:positionH>
            <wp:positionV relativeFrom="paragraph">
              <wp:posOffset>31115</wp:posOffset>
            </wp:positionV>
            <wp:extent cx="413385" cy="392430"/>
            <wp:effectExtent l="0" t="0" r="0" b="0"/>
            <wp:wrapNone/>
            <wp:docPr id="14773451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9BA7730" w14:textId="02F16CDE" w:rsidR="001A0011" w:rsidRPr="0003719E" w:rsidRDefault="001A0011" w:rsidP="001A001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70528" behindDoc="0" locked="0" layoutInCell="1" allowOverlap="1" wp14:anchorId="1C8CA8A6" wp14:editId="3ADB1CEC">
            <wp:simplePos x="0" y="0"/>
            <wp:positionH relativeFrom="column">
              <wp:posOffset>-3658870</wp:posOffset>
            </wp:positionH>
            <wp:positionV relativeFrom="paragraph">
              <wp:posOffset>6669405</wp:posOffset>
            </wp:positionV>
            <wp:extent cx="2319020" cy="1543685"/>
            <wp:effectExtent l="0" t="0" r="0" b="0"/>
            <wp:wrapNone/>
            <wp:docPr id="148004339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The 7th Sunday after Trinity</w:t>
      </w:r>
      <w:r w:rsidRPr="0003719E">
        <w:rPr>
          <w:rFonts w:ascii="Arial" w:hAnsi="Arial" w:cs="Arial"/>
        </w:rPr>
        <w:t>:</w:t>
      </w:r>
      <w:r w:rsidRPr="007E422B">
        <w:rPr>
          <w:rFonts w:ascii="Arial" w:hAnsi="Arial" w:cs="Arial"/>
        </w:rPr>
        <w:t xml:space="preserve"> </w:t>
      </w:r>
      <w:r>
        <w:rPr>
          <w:rFonts w:ascii="Arial" w:hAnsi="Arial" w:cs="Arial"/>
        </w:rPr>
        <w:t>Isaiah 62:6-12; Romans 6:19-23; Mark 8:1-</w:t>
      </w:r>
      <w:proofErr w:type="gramStart"/>
      <w:r>
        <w:rPr>
          <w:rFonts w:ascii="Arial" w:hAnsi="Arial" w:cs="Arial"/>
        </w:rPr>
        <w:t>9  (</w:t>
      </w:r>
      <w:proofErr w:type="gramEnd"/>
      <w:r>
        <w:rPr>
          <w:rFonts w:ascii="Arial" w:hAnsi="Arial" w:cs="Arial"/>
        </w:rPr>
        <w:t>Historic Pericope Series</w:t>
      </w:r>
      <w:r w:rsidRPr="0003719E">
        <w:rPr>
          <w:rFonts w:ascii="Arial" w:hAnsi="Arial" w:cs="Arial"/>
        </w:rPr>
        <w:t>)</w:t>
      </w:r>
      <w:r>
        <w:rPr>
          <w:rFonts w:ascii="Arial" w:hAnsi="Arial" w:cs="Arial"/>
        </w:rPr>
        <w:t>; Commandment 6</w:t>
      </w:r>
    </w:p>
    <w:p w14:paraId="317B53B1" w14:textId="77777777" w:rsidR="001A0011" w:rsidRPr="00EA363E" w:rsidRDefault="001A0011" w:rsidP="001A0011">
      <w:pPr>
        <w:jc w:val="both"/>
        <w:rPr>
          <w:rFonts w:ascii="Arial" w:hAnsi="Arial" w:cs="Arial"/>
          <w:b/>
          <w:bCs/>
          <w:i/>
          <w:sz w:val="16"/>
          <w:szCs w:val="16"/>
        </w:rPr>
      </w:pPr>
    </w:p>
    <w:p w14:paraId="63466C50" w14:textId="77777777" w:rsidR="001A0011" w:rsidRPr="000847E2" w:rsidRDefault="001A0011" w:rsidP="001A0011">
      <w:pPr>
        <w:jc w:val="both"/>
        <w:rPr>
          <w:rFonts w:ascii="Arial" w:hAnsi="Arial" w:cs="Arial"/>
          <w:i/>
        </w:rPr>
      </w:pPr>
      <w:bookmarkStart w:id="37" w:name="_Hlk137791896"/>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bookmarkEnd w:id="35"/>
      <w:bookmarkEnd w:id="37"/>
    </w:p>
    <w:p w14:paraId="1FB6300D" w14:textId="77777777" w:rsidR="001A0011" w:rsidRPr="000847E2" w:rsidRDefault="001A0011" w:rsidP="001A0011">
      <w:pPr>
        <w:widowControl/>
        <w:numPr>
          <w:ilvl w:val="0"/>
          <w:numId w:val="12"/>
        </w:numPr>
        <w:tabs>
          <w:tab w:val="clear" w:pos="720"/>
          <w:tab w:val="num" w:pos="360"/>
        </w:tabs>
        <w:overflowPunct/>
        <w:autoSpaceDE/>
        <w:autoSpaceDN/>
        <w:adjustRightInd/>
        <w:ind w:left="360"/>
        <w:jc w:val="both"/>
        <w:rPr>
          <w:rFonts w:ascii="Arial" w:hAnsi="Arial" w:cs="Arial"/>
        </w:rPr>
      </w:pPr>
      <w:r w:rsidRPr="000847E2">
        <w:rPr>
          <w:rFonts w:ascii="Arial" w:hAnsi="Arial" w:cs="Arial"/>
        </w:rPr>
        <w:t>Remaining with her mother-in-law, and more importantly the one true God. Ruth would not give u</w:t>
      </w:r>
      <w:r>
        <w:rPr>
          <w:rFonts w:ascii="Arial" w:hAnsi="Arial" w:cs="Arial"/>
        </w:rPr>
        <w:t>p</w:t>
      </w:r>
      <w:r w:rsidRPr="000847E2">
        <w:rPr>
          <w:rFonts w:ascii="Arial" w:hAnsi="Arial" w:cs="Arial"/>
        </w:rPr>
        <w:t xml:space="preserve"> the comfort of God’s promises </w:t>
      </w:r>
      <w:proofErr w:type="gramStart"/>
      <w:r w:rsidRPr="000847E2">
        <w:rPr>
          <w:rFonts w:ascii="Arial" w:hAnsi="Arial" w:cs="Arial"/>
        </w:rPr>
        <w:t>in order to</w:t>
      </w:r>
      <w:proofErr w:type="gramEnd"/>
      <w:r w:rsidRPr="000847E2">
        <w:rPr>
          <w:rFonts w:ascii="Arial" w:hAnsi="Arial" w:cs="Arial"/>
        </w:rPr>
        <w:t xml:space="preserve"> find another husband in a heathen land to take care of her in this life.  </w:t>
      </w:r>
    </w:p>
    <w:p w14:paraId="2B5E2749" w14:textId="16BB1BBB" w:rsidR="001A0011" w:rsidRPr="000847E2" w:rsidRDefault="001A0011" w:rsidP="001A0011">
      <w:pPr>
        <w:widowControl/>
        <w:numPr>
          <w:ilvl w:val="0"/>
          <w:numId w:val="12"/>
        </w:numPr>
        <w:tabs>
          <w:tab w:val="clear" w:pos="720"/>
          <w:tab w:val="num" w:pos="360"/>
        </w:tabs>
        <w:overflowPunct/>
        <w:autoSpaceDE/>
        <w:autoSpaceDN/>
        <w:adjustRightInd/>
        <w:ind w:left="360"/>
        <w:jc w:val="both"/>
        <w:rPr>
          <w:rFonts w:ascii="Arial" w:hAnsi="Arial" w:cs="Arial"/>
        </w:rPr>
      </w:pPr>
      <w:r>
        <w:rPr>
          <w:rFonts w:ascii="Britannic Bold" w:hAnsi="Britannic Bold"/>
          <w:i/>
          <w:noProof/>
          <w:sz w:val="24"/>
          <w:szCs w:val="24"/>
        </w:rPr>
        <w:drawing>
          <wp:anchor distT="36576" distB="36576" distL="36576" distR="36576" simplePos="0" relativeHeight="251668480" behindDoc="1" locked="0" layoutInCell="1" allowOverlap="1" wp14:anchorId="5B2EB3AE" wp14:editId="18BC9C0B">
            <wp:simplePos x="0" y="0"/>
            <wp:positionH relativeFrom="column">
              <wp:posOffset>1000125</wp:posOffset>
            </wp:positionH>
            <wp:positionV relativeFrom="paragraph">
              <wp:posOffset>189230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597812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7E2">
        <w:rPr>
          <w:rFonts w:ascii="Arial" w:hAnsi="Arial" w:cs="Arial"/>
        </w:rPr>
        <w:t xml:space="preserve">Her great-grandson was King David. </w:t>
      </w:r>
      <w:r>
        <w:rPr>
          <w:rFonts w:ascii="Arial" w:hAnsi="Arial" w:cs="Arial"/>
        </w:rPr>
        <w:t>As such, s</w:t>
      </w:r>
      <w:r w:rsidRPr="000847E2">
        <w:rPr>
          <w:rFonts w:ascii="Arial" w:hAnsi="Arial" w:cs="Arial"/>
        </w:rPr>
        <w:t>he stands in the line of the promised Savior—David’s Son yet David’s Lord.</w:t>
      </w:r>
    </w:p>
    <w:p w14:paraId="5615D6B6" w14:textId="77777777" w:rsidR="001A0011" w:rsidRDefault="001A0011" w:rsidP="001A0011">
      <w:pPr>
        <w:pStyle w:val="BodyText2"/>
        <w:spacing w:after="0" w:line="240" w:lineRule="auto"/>
        <w:ind w:left="270" w:hanging="270"/>
        <w:rPr>
          <w:rFonts w:ascii="Arial" w:hAnsi="Arial" w:cs="Arial"/>
          <w:i/>
          <w:sz w:val="4"/>
          <w:szCs w:val="8"/>
        </w:rPr>
      </w:pPr>
    </w:p>
    <w:p w14:paraId="1EDAF0FE" w14:textId="77777777" w:rsidR="001A0011" w:rsidRDefault="001A0011" w:rsidP="001A0011">
      <w:pPr>
        <w:pStyle w:val="BodyText2"/>
        <w:spacing w:after="0" w:line="240" w:lineRule="auto"/>
        <w:ind w:left="270" w:hanging="270"/>
        <w:rPr>
          <w:rFonts w:ascii="Arial" w:hAnsi="Arial" w:cs="Arial"/>
          <w:i/>
          <w:sz w:val="4"/>
          <w:szCs w:val="8"/>
        </w:rPr>
      </w:pPr>
    </w:p>
    <w:p w14:paraId="505BF0D4" w14:textId="77777777" w:rsidR="001A0011" w:rsidRPr="007F386C" w:rsidRDefault="001A0011" w:rsidP="001A0011">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6"/>
    </w:p>
    <w:p w14:paraId="224E22CD" w14:textId="7DA0C72A" w:rsidR="004B6186" w:rsidRPr="00461003" w:rsidRDefault="004B6186" w:rsidP="001A0011">
      <w:pPr>
        <w:jc w:val="both"/>
        <w:rPr>
          <w:rFonts w:ascii="Arial" w:hAnsi="Arial" w:cs="Arial"/>
          <w:iCs/>
          <w:sz w:val="16"/>
          <w:szCs w:val="16"/>
        </w:rPr>
      </w:pP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9"/>
  </w:num>
  <w:num w:numId="3" w16cid:durableId="1187719881">
    <w:abstractNumId w:val="35"/>
  </w:num>
  <w:num w:numId="4" w16cid:durableId="1791049931">
    <w:abstractNumId w:val="26"/>
  </w:num>
  <w:num w:numId="5" w16cid:durableId="1834569266">
    <w:abstractNumId w:val="36"/>
  </w:num>
  <w:num w:numId="6" w16cid:durableId="1341663241">
    <w:abstractNumId w:val="6"/>
  </w:num>
  <w:num w:numId="7" w16cid:durableId="888418191">
    <w:abstractNumId w:val="34"/>
  </w:num>
  <w:num w:numId="8" w16cid:durableId="899558808">
    <w:abstractNumId w:val="9"/>
  </w:num>
  <w:num w:numId="9" w16cid:durableId="1841582632">
    <w:abstractNumId w:val="38"/>
  </w:num>
  <w:num w:numId="10" w16cid:durableId="1331299844">
    <w:abstractNumId w:val="22"/>
  </w:num>
  <w:num w:numId="11" w16cid:durableId="332414997">
    <w:abstractNumId w:val="19"/>
  </w:num>
  <w:num w:numId="12" w16cid:durableId="329062373">
    <w:abstractNumId w:val="32"/>
  </w:num>
  <w:num w:numId="13" w16cid:durableId="22444223">
    <w:abstractNumId w:val="2"/>
  </w:num>
  <w:num w:numId="14" w16cid:durableId="192691554">
    <w:abstractNumId w:val="1"/>
  </w:num>
  <w:num w:numId="15" w16cid:durableId="996151938">
    <w:abstractNumId w:val="0"/>
  </w:num>
  <w:num w:numId="16" w16cid:durableId="1172985466">
    <w:abstractNumId w:val="20"/>
  </w:num>
  <w:num w:numId="17" w16cid:durableId="1947690235">
    <w:abstractNumId w:val="18"/>
  </w:num>
  <w:num w:numId="18" w16cid:durableId="1339581378">
    <w:abstractNumId w:val="8"/>
  </w:num>
  <w:num w:numId="19" w16cid:durableId="1802572570">
    <w:abstractNumId w:val="10"/>
  </w:num>
  <w:num w:numId="20" w16cid:durableId="2065524924">
    <w:abstractNumId w:val="21"/>
  </w:num>
  <w:num w:numId="21" w16cid:durableId="1074471971">
    <w:abstractNumId w:val="17"/>
  </w:num>
  <w:num w:numId="22" w16cid:durableId="395516007">
    <w:abstractNumId w:val="13"/>
  </w:num>
  <w:num w:numId="23" w16cid:durableId="1504517445">
    <w:abstractNumId w:val="29"/>
  </w:num>
  <w:num w:numId="24" w16cid:durableId="1376009472">
    <w:abstractNumId w:val="27"/>
  </w:num>
  <w:num w:numId="25" w16cid:durableId="872619594">
    <w:abstractNumId w:val="7"/>
  </w:num>
  <w:num w:numId="26" w16cid:durableId="1386568964">
    <w:abstractNumId w:val="37"/>
  </w:num>
  <w:num w:numId="27" w16cid:durableId="729958885">
    <w:abstractNumId w:val="14"/>
  </w:num>
  <w:num w:numId="28" w16cid:durableId="57897166">
    <w:abstractNumId w:val="25"/>
  </w:num>
  <w:num w:numId="29" w16cid:durableId="1228489912">
    <w:abstractNumId w:val="15"/>
  </w:num>
  <w:num w:numId="30" w16cid:durableId="1238393798">
    <w:abstractNumId w:val="31"/>
  </w:num>
  <w:num w:numId="31" w16cid:durableId="1800756132">
    <w:abstractNumId w:val="33"/>
  </w:num>
  <w:num w:numId="32" w16cid:durableId="1198196226">
    <w:abstractNumId w:val="12"/>
  </w:num>
  <w:num w:numId="33" w16cid:durableId="1609773995">
    <w:abstractNumId w:val="40"/>
  </w:num>
  <w:num w:numId="34" w16cid:durableId="1069310045">
    <w:abstractNumId w:val="23"/>
  </w:num>
  <w:num w:numId="35" w16cid:durableId="976494908">
    <w:abstractNumId w:val="30"/>
  </w:num>
  <w:num w:numId="36" w16cid:durableId="382951420">
    <w:abstractNumId w:val="4"/>
  </w:num>
  <w:num w:numId="37" w16cid:durableId="71049821">
    <w:abstractNumId w:val="5"/>
  </w:num>
  <w:num w:numId="38" w16cid:durableId="692875828">
    <w:abstractNumId w:val="41"/>
  </w:num>
  <w:num w:numId="39" w16cid:durableId="1441608027">
    <w:abstractNumId w:val="3"/>
  </w:num>
  <w:num w:numId="40" w16cid:durableId="401610660">
    <w:abstractNumId w:val="24"/>
  </w:num>
  <w:num w:numId="41" w16cid:durableId="1646547846">
    <w:abstractNumId w:val="28"/>
  </w:num>
  <w:num w:numId="42" w16cid:durableId="150774646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643</Words>
  <Characters>3669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2023-07-15T14:26:00Z</cp:lastPrinted>
  <dcterms:created xsi:type="dcterms:W3CDTF">2023-07-14T15:26:00Z</dcterms:created>
  <dcterms:modified xsi:type="dcterms:W3CDTF">2023-07-15T14:27:00Z</dcterms:modified>
</cp:coreProperties>
</file>