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1170"/>
        <w:gridCol w:w="1080"/>
        <w:gridCol w:w="1350"/>
        <w:gridCol w:w="1080"/>
        <w:gridCol w:w="900"/>
        <w:gridCol w:w="900"/>
        <w:gridCol w:w="1980"/>
      </w:tblGrid>
      <w:tr w:rsidR="000D3E4C" w:rsidRPr="0046022A" w14:paraId="092A304F" w14:textId="77777777" w:rsidTr="004F1C4F">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06459C03" w:rsidR="00916AC9" w:rsidRPr="00AA478F" w:rsidRDefault="004F1C4F" w:rsidP="000005C7">
            <w:pPr>
              <w:ind w:left="-105"/>
              <w:jc w:val="center"/>
              <w:rPr>
                <w:rFonts w:ascii="Arial" w:hAnsi="Arial" w:cs="Arial"/>
                <w:sz w:val="16"/>
                <w:szCs w:val="2"/>
              </w:rPr>
            </w:pPr>
            <w:r>
              <w:rPr>
                <w:rFonts w:ascii="Arial" w:hAnsi="Arial" w:cs="Arial"/>
                <w:sz w:val="16"/>
                <w:szCs w:val="2"/>
              </w:rPr>
              <w:t>Oct.1</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940A0EC" w:rsidR="00916AC9" w:rsidRPr="00C043AB" w:rsidRDefault="004F1C4F" w:rsidP="000005C7">
            <w:pPr>
              <w:jc w:val="center"/>
              <w:rPr>
                <w:rFonts w:ascii="Arial" w:hAnsi="Arial" w:cs="Arial"/>
                <w:sz w:val="16"/>
                <w:szCs w:val="18"/>
              </w:rPr>
            </w:pPr>
            <w:r>
              <w:rPr>
                <w:rFonts w:ascii="Arial" w:hAnsi="Arial" w:cs="Arial"/>
                <w:sz w:val="16"/>
                <w:szCs w:val="18"/>
              </w:rPr>
              <w:t>Oct.2</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1B7B504" w:rsidR="009D1E03" w:rsidRPr="009D1E03" w:rsidRDefault="004F1C4F" w:rsidP="000005C7">
            <w:pPr>
              <w:jc w:val="center"/>
              <w:rPr>
                <w:rFonts w:ascii="Arial" w:hAnsi="Arial" w:cs="Arial"/>
                <w:sz w:val="16"/>
                <w:szCs w:val="16"/>
              </w:rPr>
            </w:pPr>
            <w:r>
              <w:rPr>
                <w:rFonts w:ascii="Arial" w:hAnsi="Arial" w:cs="Arial"/>
                <w:sz w:val="16"/>
                <w:szCs w:val="16"/>
              </w:rPr>
              <w:t>Oct.3</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489E8881" w:rsidR="00916AC9" w:rsidRPr="0046022A" w:rsidRDefault="004F1C4F" w:rsidP="000005C7">
            <w:pPr>
              <w:jc w:val="center"/>
              <w:rPr>
                <w:rFonts w:ascii="Arial" w:hAnsi="Arial" w:cs="Arial"/>
                <w:sz w:val="16"/>
                <w:szCs w:val="16"/>
              </w:rPr>
            </w:pPr>
            <w:r>
              <w:rPr>
                <w:rFonts w:ascii="Arial" w:hAnsi="Arial" w:cs="Arial"/>
                <w:sz w:val="16"/>
                <w:szCs w:val="16"/>
              </w:rPr>
              <w:t>Ocxt.4</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189A910D" w:rsidR="00916AC9" w:rsidRPr="0046022A" w:rsidRDefault="004F1C4F" w:rsidP="000005C7">
            <w:pPr>
              <w:jc w:val="center"/>
              <w:rPr>
                <w:rFonts w:ascii="Arial" w:hAnsi="Arial" w:cs="Arial"/>
                <w:sz w:val="18"/>
                <w:szCs w:val="18"/>
              </w:rPr>
            </w:pPr>
            <w:r>
              <w:rPr>
                <w:rFonts w:ascii="Arial" w:hAnsi="Arial" w:cs="Arial"/>
                <w:sz w:val="16"/>
                <w:szCs w:val="18"/>
              </w:rPr>
              <w:t>Oct.5</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DB6BBB2" w:rsidR="00E542E4" w:rsidRPr="0046022A" w:rsidRDefault="004F1C4F" w:rsidP="00BB6452">
            <w:pPr>
              <w:jc w:val="center"/>
              <w:rPr>
                <w:rFonts w:ascii="Arial" w:hAnsi="Arial" w:cs="Arial"/>
                <w:sz w:val="18"/>
                <w:szCs w:val="18"/>
              </w:rPr>
            </w:pPr>
            <w:r>
              <w:rPr>
                <w:rFonts w:ascii="Arial" w:hAnsi="Arial" w:cs="Arial"/>
                <w:sz w:val="16"/>
                <w:szCs w:val="16"/>
              </w:rPr>
              <w:t>Oct.6</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3081FE5" w:rsidR="009D1E03" w:rsidRPr="006B7D87" w:rsidRDefault="004F1C4F" w:rsidP="000005C7">
            <w:pPr>
              <w:jc w:val="center"/>
              <w:rPr>
                <w:rFonts w:ascii="Arial" w:hAnsi="Arial" w:cs="Arial"/>
                <w:sz w:val="16"/>
                <w:szCs w:val="16"/>
              </w:rPr>
            </w:pPr>
            <w:r>
              <w:rPr>
                <w:rFonts w:ascii="Arial" w:hAnsi="Arial" w:cs="Arial"/>
                <w:sz w:val="16"/>
                <w:szCs w:val="16"/>
              </w:rPr>
              <w:t>Oct.7</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F03A17D" w:rsidR="00916AC9" w:rsidRPr="0046022A" w:rsidRDefault="00313989" w:rsidP="000005C7">
            <w:pPr>
              <w:jc w:val="center"/>
              <w:rPr>
                <w:rFonts w:ascii="Arial" w:hAnsi="Arial" w:cs="Arial"/>
                <w:i/>
                <w:sz w:val="18"/>
                <w:szCs w:val="18"/>
              </w:rPr>
            </w:pPr>
            <w:r>
              <w:rPr>
                <w:rFonts w:ascii="Arial" w:hAnsi="Arial" w:cs="Arial"/>
                <w:sz w:val="16"/>
                <w:szCs w:val="18"/>
              </w:rPr>
              <w:t>Oct.</w:t>
            </w:r>
            <w:r w:rsidR="004F1C4F">
              <w:rPr>
                <w:rFonts w:ascii="Arial" w:hAnsi="Arial" w:cs="Arial"/>
                <w:sz w:val="16"/>
                <w:szCs w:val="18"/>
              </w:rPr>
              <w:t>8</w:t>
            </w:r>
          </w:p>
        </w:tc>
      </w:tr>
      <w:tr w:rsidR="000D3E4C" w:rsidRPr="0046022A" w14:paraId="60F4761C" w14:textId="77777777" w:rsidTr="004F1C4F">
        <w:trPr>
          <w:trHeight w:val="1494"/>
        </w:trPr>
        <w:tc>
          <w:tcPr>
            <w:tcW w:w="261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32A7BF56" w14:textId="77777777" w:rsidR="00B73057" w:rsidRDefault="00B73057" w:rsidP="00B73057">
            <w:pPr>
              <w:jc w:val="center"/>
              <w:rPr>
                <w:rFonts w:ascii="Arial" w:hAnsi="Arial" w:cs="Arial"/>
                <w:sz w:val="16"/>
                <w:szCs w:val="16"/>
              </w:rPr>
            </w:pPr>
            <w:r>
              <w:rPr>
                <w:rFonts w:ascii="Arial" w:hAnsi="Arial" w:cs="Arial"/>
                <w:sz w:val="16"/>
                <w:szCs w:val="16"/>
              </w:rPr>
              <w:t xml:space="preserve">Fall Kick-off!  </w:t>
            </w: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6D3E6917" w14:textId="77777777" w:rsidR="004F1C4F" w:rsidRDefault="004F1C4F" w:rsidP="004F1C4F">
            <w:pPr>
              <w:ind w:left="-14"/>
              <w:jc w:val="center"/>
              <w:rPr>
                <w:rFonts w:ascii="Arial" w:hAnsi="Arial" w:cs="Arial"/>
                <w:sz w:val="16"/>
                <w:szCs w:val="16"/>
              </w:rPr>
            </w:pPr>
            <w:r>
              <w:rPr>
                <w:rFonts w:ascii="Arial" w:hAnsi="Arial" w:cs="Arial"/>
                <w:sz w:val="16"/>
                <w:szCs w:val="16"/>
              </w:rPr>
              <w:t>with Holy Communion</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7F0756BA" w14:textId="77777777" w:rsidR="00313989" w:rsidRDefault="00313989" w:rsidP="0088460F">
            <w:pPr>
              <w:ind w:right="-104"/>
              <w:rPr>
                <w:rFonts w:ascii="Arial" w:hAnsi="Arial" w:cs="Arial"/>
                <w:sz w:val="4"/>
              </w:rPr>
            </w:pPr>
          </w:p>
          <w:p w14:paraId="672D6513" w14:textId="108A6657" w:rsidR="007E4600" w:rsidRPr="0088460F" w:rsidRDefault="00576667" w:rsidP="009D1737">
            <w:pPr>
              <w:jc w:val="center"/>
              <w:rPr>
                <w:rFonts w:ascii="Arial" w:hAnsi="Arial" w:cs="Arial"/>
                <w:i/>
                <w:sz w:val="16"/>
                <w:szCs w:val="16"/>
              </w:rPr>
            </w:pPr>
            <w:r>
              <w:rPr>
                <w:rFonts w:ascii="Arial" w:hAnsi="Arial" w:cs="Arial"/>
                <w:i/>
                <w:sz w:val="16"/>
                <w:szCs w:val="16"/>
              </w:rPr>
              <w:t>1</w:t>
            </w:r>
            <w:r w:rsidR="004F1C4F">
              <w:rPr>
                <w:rFonts w:ascii="Arial" w:hAnsi="Arial" w:cs="Arial"/>
                <w:i/>
                <w:sz w:val="16"/>
                <w:szCs w:val="16"/>
              </w:rPr>
              <w:t>7</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117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6B7DDB34" w:rsidR="00ED32AD" w:rsidRPr="00313989" w:rsidRDefault="00313989" w:rsidP="00703450">
            <w:pPr>
              <w:jc w:val="center"/>
              <w:rPr>
                <w:rFonts w:ascii="Arial" w:hAnsi="Arial" w:cs="Arial"/>
                <w:sz w:val="16"/>
                <w:szCs w:val="16"/>
              </w:rPr>
            </w:pPr>
            <w:r w:rsidRPr="00313989">
              <w:rPr>
                <w:rFonts w:ascii="Arial" w:hAnsi="Arial" w:cs="Arial"/>
                <w:i/>
                <w:iCs/>
                <w:sz w:val="16"/>
                <w:szCs w:val="16"/>
              </w:rPr>
              <w:t>.</w:t>
            </w:r>
          </w:p>
        </w:tc>
        <w:tc>
          <w:tcPr>
            <w:tcW w:w="108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3017D7EC" w:rsidR="00ED32AD" w:rsidRPr="00ED32AD" w:rsidRDefault="00ED32AD" w:rsidP="00B73057">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C57C9A9" w14:textId="77777777" w:rsidR="00045133" w:rsidRDefault="00045133" w:rsidP="00092F39">
            <w:pPr>
              <w:ind w:right="-15"/>
              <w:jc w:val="center"/>
              <w:rPr>
                <w:rFonts w:ascii="Arial" w:hAnsi="Arial" w:cs="Arial"/>
                <w:sz w:val="16"/>
                <w:szCs w:val="16"/>
              </w:rPr>
            </w:pPr>
            <w:r>
              <w:rPr>
                <w:rFonts w:ascii="Arial" w:hAnsi="Arial" w:cs="Arial"/>
                <w:sz w:val="16"/>
                <w:szCs w:val="16"/>
              </w:rPr>
              <w:t>5 pm</w:t>
            </w:r>
          </w:p>
          <w:p w14:paraId="7C74AEF3" w14:textId="77777777" w:rsidR="00275EC4" w:rsidRDefault="0000255D" w:rsidP="00092F39">
            <w:pPr>
              <w:ind w:right="-15"/>
              <w:jc w:val="center"/>
              <w:rPr>
                <w:rFonts w:ascii="Arial" w:hAnsi="Arial" w:cs="Arial"/>
                <w:sz w:val="16"/>
                <w:szCs w:val="16"/>
              </w:rPr>
            </w:pPr>
            <w:r>
              <w:rPr>
                <w:rFonts w:ascii="Arial" w:hAnsi="Arial" w:cs="Arial"/>
                <w:sz w:val="16"/>
                <w:szCs w:val="16"/>
              </w:rPr>
              <w:t xml:space="preserve">Kid’s Bible </w:t>
            </w:r>
          </w:p>
          <w:p w14:paraId="7CFBC1CB" w14:textId="77777777" w:rsidR="00275EC4" w:rsidRDefault="00275EC4" w:rsidP="00275EC4">
            <w:pPr>
              <w:jc w:val="center"/>
              <w:rPr>
                <w:rFonts w:ascii="Arial" w:hAnsi="Arial" w:cs="Arial"/>
                <w:sz w:val="4"/>
                <w:szCs w:val="2"/>
              </w:rPr>
            </w:pPr>
          </w:p>
          <w:p w14:paraId="61468487" w14:textId="77777777" w:rsidR="00275EC4" w:rsidRDefault="00275EC4" w:rsidP="00275EC4">
            <w:pPr>
              <w:jc w:val="center"/>
              <w:rPr>
                <w:rFonts w:ascii="Arial" w:hAnsi="Arial" w:cs="Arial"/>
                <w:sz w:val="4"/>
                <w:szCs w:val="2"/>
              </w:rPr>
            </w:pPr>
          </w:p>
          <w:p w14:paraId="15B691AE" w14:textId="196CC2AA" w:rsidR="00045133" w:rsidRDefault="00045133" w:rsidP="00092F39">
            <w:pPr>
              <w:ind w:right="-15"/>
              <w:jc w:val="center"/>
              <w:rPr>
                <w:rFonts w:ascii="Arial" w:hAnsi="Arial" w:cs="Arial"/>
                <w:sz w:val="16"/>
                <w:szCs w:val="16"/>
              </w:rPr>
            </w:pPr>
            <w:r>
              <w:rPr>
                <w:rFonts w:ascii="Arial" w:hAnsi="Arial" w:cs="Arial"/>
                <w:sz w:val="16"/>
                <w:szCs w:val="16"/>
              </w:rPr>
              <w:t>6 pm</w:t>
            </w:r>
          </w:p>
          <w:p w14:paraId="1E545166" w14:textId="17FF79D5" w:rsidR="00ED32AD" w:rsidRPr="00FA27C0" w:rsidRDefault="00092F39" w:rsidP="00092F39">
            <w:pPr>
              <w:ind w:right="-15"/>
              <w:jc w:val="center"/>
              <w:rPr>
                <w:rFonts w:ascii="Arial" w:hAnsi="Arial" w:cs="Arial"/>
                <w:sz w:val="16"/>
                <w:szCs w:val="16"/>
              </w:rPr>
            </w:pPr>
            <w:r>
              <w:rPr>
                <w:rFonts w:ascii="Arial" w:hAnsi="Arial" w:cs="Arial"/>
                <w:sz w:val="16"/>
                <w:szCs w:val="16"/>
              </w:rPr>
              <w:t>Adult C</w:t>
            </w:r>
            <w:r w:rsidR="0000255D">
              <w:rPr>
                <w:rFonts w:ascii="Arial" w:hAnsi="Arial" w:cs="Arial"/>
                <w:sz w:val="16"/>
                <w:szCs w:val="16"/>
              </w:rPr>
              <w:t xml:space="preserve">hoir </w:t>
            </w:r>
            <w:r>
              <w:rPr>
                <w:rFonts w:ascii="Arial" w:hAnsi="Arial" w:cs="Arial"/>
                <w:sz w:val="16"/>
                <w:szCs w:val="16"/>
              </w:rPr>
              <w:t>P</w:t>
            </w:r>
            <w:r w:rsidR="0000255D">
              <w:rPr>
                <w:rFonts w:ascii="Arial" w:hAnsi="Arial" w:cs="Arial"/>
                <w:sz w:val="16"/>
                <w:szCs w:val="16"/>
              </w:rPr>
              <w:t xml:space="preserve">ractice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0AAE23D6" w14:textId="77777777" w:rsidR="00D03658" w:rsidRDefault="00D03658" w:rsidP="000B72A2">
            <w:pPr>
              <w:jc w:val="center"/>
              <w:rPr>
                <w:rFonts w:ascii="Arial" w:hAnsi="Arial" w:cs="Arial"/>
                <w:sz w:val="16"/>
                <w:szCs w:val="16"/>
              </w:rPr>
            </w:pPr>
            <w:r>
              <w:rPr>
                <w:rFonts w:ascii="Arial" w:hAnsi="Arial" w:cs="Arial"/>
                <w:sz w:val="16"/>
                <w:szCs w:val="16"/>
              </w:rPr>
              <w:t>10:30 am</w:t>
            </w:r>
          </w:p>
          <w:p w14:paraId="61C5DD09" w14:textId="469E36C0" w:rsidR="00D03658" w:rsidRDefault="000B72A2" w:rsidP="000B72A2">
            <w:pPr>
              <w:jc w:val="center"/>
              <w:rPr>
                <w:rFonts w:ascii="Arial" w:hAnsi="Arial" w:cs="Arial"/>
                <w:sz w:val="16"/>
                <w:szCs w:val="16"/>
              </w:rPr>
            </w:pPr>
            <w:r>
              <w:rPr>
                <w:rFonts w:ascii="Arial" w:hAnsi="Arial" w:cs="Arial"/>
                <w:sz w:val="16"/>
                <w:szCs w:val="16"/>
              </w:rPr>
              <w:t>S.S. and Adult Bible Study</w:t>
            </w:r>
            <w:r w:rsidR="00D03658">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56C5888A" w14:textId="77777777" w:rsidR="00092F39" w:rsidRDefault="00092F39"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71139A6A" w14:textId="77777777" w:rsidR="00B73057" w:rsidRDefault="00B73057" w:rsidP="00D03658">
            <w:pPr>
              <w:ind w:right="-104"/>
              <w:rPr>
                <w:rFonts w:ascii="Arial" w:hAnsi="Arial" w:cs="Arial"/>
                <w:sz w:val="4"/>
              </w:rPr>
            </w:pPr>
          </w:p>
          <w:p w14:paraId="2BFE9A2F" w14:textId="77777777" w:rsidR="004F1C4F" w:rsidRDefault="004F1C4F" w:rsidP="00D03658">
            <w:pPr>
              <w:ind w:right="-104"/>
              <w:rPr>
                <w:rFonts w:ascii="Arial" w:hAnsi="Arial" w:cs="Arial"/>
                <w:sz w:val="4"/>
              </w:rPr>
            </w:pPr>
          </w:p>
          <w:p w14:paraId="498DB236" w14:textId="77777777" w:rsidR="004F1C4F" w:rsidRDefault="004F1C4F" w:rsidP="00D03658">
            <w:pPr>
              <w:ind w:right="-104"/>
              <w:rPr>
                <w:rFonts w:ascii="Arial" w:hAnsi="Arial" w:cs="Arial"/>
                <w:sz w:val="4"/>
              </w:rPr>
            </w:pPr>
          </w:p>
          <w:p w14:paraId="38EB4083" w14:textId="77777777" w:rsidR="004F1C4F" w:rsidRDefault="004F1C4F" w:rsidP="00D03658">
            <w:pPr>
              <w:ind w:right="-104"/>
              <w:rPr>
                <w:rFonts w:ascii="Arial" w:hAnsi="Arial" w:cs="Arial"/>
                <w:sz w:val="4"/>
              </w:rPr>
            </w:pPr>
          </w:p>
          <w:p w14:paraId="65EDAA78" w14:textId="77777777" w:rsidR="004F1C4F" w:rsidRDefault="004F1C4F" w:rsidP="00D03658">
            <w:pPr>
              <w:ind w:right="-104"/>
              <w:rPr>
                <w:rFonts w:ascii="Arial" w:hAnsi="Arial" w:cs="Arial"/>
                <w:sz w:val="4"/>
              </w:rPr>
            </w:pPr>
          </w:p>
          <w:p w14:paraId="17137822" w14:textId="0881210A" w:rsidR="004F52EF" w:rsidRPr="004F52EF" w:rsidRDefault="00576667" w:rsidP="00F317C8">
            <w:pPr>
              <w:jc w:val="center"/>
              <w:rPr>
                <w:rFonts w:ascii="Arial" w:hAnsi="Arial" w:cs="Arial"/>
                <w:i/>
                <w:sz w:val="16"/>
                <w:szCs w:val="16"/>
              </w:rPr>
            </w:pPr>
            <w:r>
              <w:rPr>
                <w:rFonts w:ascii="Arial" w:hAnsi="Arial" w:cs="Arial"/>
                <w:i/>
                <w:sz w:val="16"/>
                <w:szCs w:val="16"/>
              </w:rPr>
              <w:t>1</w:t>
            </w:r>
            <w:r w:rsidR="004F1C4F">
              <w:rPr>
                <w:rFonts w:ascii="Arial" w:hAnsi="Arial" w:cs="Arial"/>
                <w:i/>
                <w:sz w:val="16"/>
                <w:szCs w:val="16"/>
              </w:rPr>
              <w:t>8</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5F0EE09C" w14:textId="41141487" w:rsidR="00E542E4" w:rsidRDefault="00E542E4"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5E6DB89" w14:textId="77777777" w:rsidR="004F1C4F" w:rsidRDefault="004F1C4F" w:rsidP="004F1C4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4480EECF" w14:textId="77777777" w:rsidR="004F1C4F" w:rsidRPr="002167DF" w:rsidRDefault="004F1C4F" w:rsidP="004F1C4F">
      <w:pPr>
        <w:jc w:val="both"/>
        <w:rPr>
          <w:rFonts w:ascii="Arial" w:hAnsi="Arial" w:cs="Arial"/>
          <w:i/>
          <w:iCs/>
        </w:rPr>
      </w:pPr>
      <w:r w:rsidRPr="002167DF">
        <w:rPr>
          <w:rFonts w:ascii="Arial" w:hAnsi="Arial" w:cs="Arial"/>
          <w:i/>
          <w:iCs/>
        </w:rPr>
        <w:t>“Hey, that’s my seat!” School children argu</w:t>
      </w:r>
      <w:r>
        <w:rPr>
          <w:rFonts w:ascii="Arial" w:hAnsi="Arial" w:cs="Arial"/>
          <w:i/>
          <w:iCs/>
        </w:rPr>
        <w:t>e</w:t>
      </w:r>
      <w:r w:rsidRPr="002167DF">
        <w:rPr>
          <w:rFonts w:ascii="Arial" w:hAnsi="Arial" w:cs="Arial"/>
          <w:i/>
          <w:iCs/>
        </w:rPr>
        <w:t xml:space="preserve"> over their special place. Adults laugh</w:t>
      </w:r>
      <w:r>
        <w:rPr>
          <w:rFonts w:ascii="Arial" w:hAnsi="Arial" w:cs="Arial"/>
          <w:i/>
          <w:iCs/>
        </w:rPr>
        <w:t>. Y</w:t>
      </w:r>
      <w:r w:rsidRPr="002167DF">
        <w:rPr>
          <w:rFonts w:ascii="Arial" w:hAnsi="Arial" w:cs="Arial"/>
          <w:i/>
          <w:iCs/>
        </w:rPr>
        <w:t>et we do the same in life when we take pains to assure that we get what’s coming to us—at work, home, among friends and family—and that everybody sees and knows how important we are. But</w:t>
      </w:r>
      <w:r>
        <w:rPr>
          <w:rFonts w:ascii="Arial" w:hAnsi="Arial" w:cs="Arial"/>
          <w:i/>
          <w:iCs/>
        </w:rPr>
        <w:t xml:space="preserve"> we a</w:t>
      </w:r>
      <w:r w:rsidRPr="002167DF">
        <w:rPr>
          <w:rFonts w:ascii="Arial" w:hAnsi="Arial" w:cs="Arial"/>
          <w:i/>
          <w:iCs/>
        </w:rPr>
        <w:t>re reminded that our King is coming, the Almighty Ruler of</w:t>
      </w:r>
      <w:r>
        <w:rPr>
          <w:rFonts w:ascii="Arial" w:hAnsi="Arial" w:cs="Arial"/>
          <w:i/>
          <w:iCs/>
        </w:rPr>
        <w:t xml:space="preserve"> all</w:t>
      </w:r>
      <w:r w:rsidRPr="002167DF">
        <w:rPr>
          <w:rFonts w:ascii="Arial" w:hAnsi="Arial" w:cs="Arial"/>
          <w:i/>
          <w:iCs/>
        </w:rPr>
        <w:t>, Jesus Christ</w:t>
      </w:r>
      <w:r>
        <w:rPr>
          <w:rFonts w:ascii="Arial" w:hAnsi="Arial" w:cs="Arial"/>
          <w:i/>
          <w:iCs/>
        </w:rPr>
        <w:t>. N</w:t>
      </w:r>
      <w:r w:rsidRPr="002167DF">
        <w:rPr>
          <w:rFonts w:ascii="Arial" w:hAnsi="Arial" w:cs="Arial"/>
          <w:i/>
          <w:iCs/>
        </w:rPr>
        <w:t xml:space="preserve">ext to </w:t>
      </w:r>
      <w:r>
        <w:rPr>
          <w:rFonts w:ascii="Arial" w:hAnsi="Arial" w:cs="Arial"/>
          <w:i/>
          <w:iCs/>
        </w:rPr>
        <w:t xml:space="preserve">the Savior </w:t>
      </w:r>
      <w:r w:rsidRPr="002167DF">
        <w:rPr>
          <w:rFonts w:ascii="Arial" w:hAnsi="Arial" w:cs="Arial"/>
          <w:i/>
          <w:iCs/>
        </w:rPr>
        <w:t>we are nothing and deserve the lowest place. Bu</w:t>
      </w:r>
      <w:r>
        <w:rPr>
          <w:rFonts w:ascii="Arial" w:hAnsi="Arial" w:cs="Arial"/>
          <w:i/>
          <w:iCs/>
        </w:rPr>
        <w:t>t</w:t>
      </w:r>
      <w:r w:rsidRPr="002167DF">
        <w:rPr>
          <w:rFonts w:ascii="Arial" w:hAnsi="Arial" w:cs="Arial"/>
          <w:i/>
          <w:iCs/>
        </w:rPr>
        <w:t xml:space="preserve"> because of His love for us, </w:t>
      </w:r>
      <w:r>
        <w:rPr>
          <w:rFonts w:ascii="Arial" w:hAnsi="Arial" w:cs="Arial"/>
          <w:i/>
          <w:iCs/>
        </w:rPr>
        <w:t>He</w:t>
      </w:r>
      <w:r w:rsidRPr="002167DF">
        <w:rPr>
          <w:rFonts w:ascii="Arial" w:hAnsi="Arial" w:cs="Arial"/>
          <w:i/>
          <w:iCs/>
        </w:rPr>
        <w:t xml:space="preserve"> invites us to the place of honor.</w:t>
      </w:r>
    </w:p>
    <w:p w14:paraId="21566573" w14:textId="77777777" w:rsidR="004F1C4F" w:rsidRDefault="004F1C4F" w:rsidP="004F1C4F">
      <w:pPr>
        <w:jc w:val="both"/>
        <w:rPr>
          <w:rFonts w:ascii="Arial" w:hAnsi="Arial" w:cs="Arial"/>
          <w:b/>
          <w:bCs/>
          <w:sz w:val="16"/>
          <w:szCs w:val="16"/>
        </w:rPr>
      </w:pPr>
    </w:p>
    <w:p w14:paraId="0A7EB5FC" w14:textId="77777777" w:rsidR="004F1C4F" w:rsidRPr="00EC5D1A" w:rsidRDefault="004F1C4F" w:rsidP="004F1C4F">
      <w:pPr>
        <w:jc w:val="both"/>
        <w:rPr>
          <w:rFonts w:ascii="Arial" w:hAnsi="Arial" w:cs="Arial"/>
          <w:i/>
          <w:sz w:val="18"/>
          <w:szCs w:val="18"/>
        </w:rPr>
      </w:pPr>
      <w:r>
        <w:rPr>
          <w:rFonts w:ascii="Arial" w:hAnsi="Arial" w:cs="Arial"/>
          <w:b/>
          <w:bCs/>
          <w:sz w:val="22"/>
          <w:szCs w:val="22"/>
        </w:rPr>
        <w:t>The Gospel Lesson: Luke 14:1-</w:t>
      </w:r>
      <w:proofErr w:type="gramStart"/>
      <w:r>
        <w:rPr>
          <w:rFonts w:ascii="Arial" w:hAnsi="Arial" w:cs="Arial"/>
          <w:b/>
          <w:bCs/>
          <w:sz w:val="22"/>
          <w:szCs w:val="22"/>
        </w:rPr>
        <w:t xml:space="preserve">11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3A1849C8" w14:textId="77777777" w:rsidR="004F1C4F" w:rsidRPr="002167DF" w:rsidRDefault="004F1C4F" w:rsidP="004F1C4F">
      <w:pPr>
        <w:widowControl/>
        <w:numPr>
          <w:ilvl w:val="0"/>
          <w:numId w:val="2"/>
        </w:numPr>
        <w:tabs>
          <w:tab w:val="clear" w:pos="720"/>
          <w:tab w:val="num" w:pos="360"/>
        </w:tabs>
        <w:overflowPunct/>
        <w:autoSpaceDE/>
        <w:autoSpaceDN/>
        <w:adjustRightInd/>
        <w:ind w:left="360"/>
        <w:jc w:val="both"/>
        <w:rPr>
          <w:rFonts w:ascii="Arial" w:hAnsi="Arial" w:cs="Arial"/>
        </w:rPr>
      </w:pPr>
      <w:r w:rsidRPr="002167DF">
        <w:rPr>
          <w:rFonts w:ascii="Arial" w:hAnsi="Arial" w:cs="Arial"/>
        </w:rPr>
        <w:t>Why did Jesus tell the guests at this Pharisee’s house the parable of the wedding feast?</w:t>
      </w:r>
    </w:p>
    <w:p w14:paraId="50D35133" w14:textId="77777777" w:rsidR="004F1C4F" w:rsidRPr="002167DF" w:rsidRDefault="004F1C4F" w:rsidP="004F1C4F">
      <w:pPr>
        <w:widowControl/>
        <w:numPr>
          <w:ilvl w:val="0"/>
          <w:numId w:val="2"/>
        </w:numPr>
        <w:tabs>
          <w:tab w:val="clear" w:pos="720"/>
          <w:tab w:val="num" w:pos="360"/>
        </w:tabs>
        <w:overflowPunct/>
        <w:autoSpaceDE/>
        <w:autoSpaceDN/>
        <w:adjustRightInd/>
        <w:ind w:left="360"/>
        <w:jc w:val="both"/>
        <w:rPr>
          <w:rFonts w:ascii="Arial" w:hAnsi="Arial" w:cs="Arial"/>
        </w:rPr>
      </w:pPr>
      <w:r w:rsidRPr="002167DF">
        <w:rPr>
          <w:rFonts w:ascii="Arial" w:hAnsi="Arial" w:cs="Arial"/>
        </w:rPr>
        <w:t>Why does Jesus tell the host to invite “the poor, the crippled, the lame, the blind” to a dinner?</w:t>
      </w:r>
    </w:p>
    <w:p w14:paraId="6D4F7814" w14:textId="0EF6ECD1" w:rsidR="00E07AEB" w:rsidRDefault="00E07AEB" w:rsidP="00E07AEB">
      <w:pPr>
        <w:jc w:val="both"/>
        <w:rPr>
          <w:rFonts w:ascii="Arial" w:hAnsi="Arial" w:cs="Arial"/>
          <w:b/>
          <w:bCs/>
          <w:sz w:val="16"/>
          <w:szCs w:val="16"/>
        </w:rPr>
      </w:pPr>
    </w:p>
    <w:p w14:paraId="536705EF" w14:textId="7990670E" w:rsidR="002D1059" w:rsidRDefault="00B71B7A" w:rsidP="00E07AEB">
      <w:pPr>
        <w:pStyle w:val="ListParagraph"/>
        <w:jc w:val="both"/>
        <w:rPr>
          <w:rFonts w:ascii="Arial" w:hAnsi="Arial" w:cs="Arial"/>
        </w:rPr>
      </w:pPr>
      <w:bookmarkStart w:id="28" w:name="_Hlk117252565"/>
      <w:bookmarkStart w:id="29" w:name="_Hlk43440263"/>
      <w:bookmarkStart w:id="30" w:name="_Hlk67657188"/>
      <w:bookmarkStart w:id="31" w:name="_Hlk74904369"/>
      <w:bookmarkStart w:id="32" w:name="_Hlk82757470"/>
      <w:bookmarkStart w:id="33" w:name="_Hlk97271547"/>
      <w:bookmarkEnd w:id="7"/>
      <w:bookmarkEnd w:id="8"/>
      <w:bookmarkEnd w:id="9"/>
      <w:r w:rsidRPr="00855FCB">
        <w:rPr>
          <w:noProof/>
        </w:rPr>
        <w:drawing>
          <wp:anchor distT="36576" distB="36576" distL="36576" distR="36576" simplePos="0" relativeHeight="251654144" behindDoc="1" locked="0" layoutInCell="1" allowOverlap="1" wp14:anchorId="4BE9A11D" wp14:editId="75ACE1DB">
            <wp:simplePos x="0" y="0"/>
            <wp:positionH relativeFrom="column">
              <wp:posOffset>-24765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4" w:name="_Hlk111739933"/>
      <w:r w:rsidR="00313989">
        <w:rPr>
          <w:rFonts w:ascii="Arial" w:hAnsi="Arial" w:cs="Arial"/>
        </w:rPr>
        <w:t xml:space="preserve"> </w:t>
      </w:r>
      <w:r w:rsidR="00602271">
        <w:rPr>
          <w:rFonts w:ascii="Arial" w:hAnsi="Arial" w:cs="Arial"/>
        </w:rPr>
        <w:t>John Paul Bearden; Kent Wilkerson</w:t>
      </w:r>
      <w:bookmarkEnd w:id="34"/>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E279BF">
        <w:rPr>
          <w:rFonts w:ascii="Arial" w:hAnsi="Arial" w:cs="Arial"/>
        </w:rPr>
        <w:t xml:space="preserve"> </w:t>
      </w:r>
      <w:r w:rsidR="00E71BC8">
        <w:rPr>
          <w:rFonts w:ascii="Arial" w:hAnsi="Arial" w:cs="Arial"/>
        </w:rPr>
        <w:t>Sue Daisher’s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5" w:name="_Hlk132974844"/>
      <w:bookmarkEnd w:id="28"/>
      <w:bookmarkEnd w:id="29"/>
      <w:bookmarkEnd w:id="30"/>
      <w:bookmarkEnd w:id="31"/>
      <w:bookmarkEnd w:id="32"/>
      <w:bookmarkEnd w:id="33"/>
      <w:r w:rsidR="00BA05C4">
        <w:rPr>
          <w:rFonts w:ascii="Arial" w:hAnsi="Arial" w:cs="Arial"/>
        </w:rPr>
        <w:t>ie</w:t>
      </w:r>
      <w:proofErr w:type="spellEnd"/>
      <w:r w:rsidR="00EF2E44">
        <w:rPr>
          <w:rFonts w:ascii="Arial" w:hAnsi="Arial" w:cs="Arial"/>
        </w:rPr>
        <w:t xml:space="preserve">; </w:t>
      </w:r>
      <w:r w:rsidR="00813A6C">
        <w:rPr>
          <w:rFonts w:ascii="Arial" w:hAnsi="Arial" w:cs="Arial"/>
        </w:rPr>
        <w:t>Jean Carol Hobson</w:t>
      </w:r>
      <w:r w:rsidR="00EF2E44">
        <w:rPr>
          <w:rFonts w:ascii="Arial" w:hAnsi="Arial" w:cs="Arial"/>
        </w:rPr>
        <w:t>; Sue Daisher</w:t>
      </w:r>
      <w:r w:rsidR="00813A6C">
        <w:rPr>
          <w:rFonts w:ascii="Arial" w:hAnsi="Arial" w:cs="Arial"/>
        </w:rPr>
        <w:t xml:space="preserve">; </w:t>
      </w:r>
      <w:r w:rsidR="00813A6C" w:rsidRPr="00D9414D">
        <w:rPr>
          <w:rFonts w:ascii="Arial" w:hAnsi="Arial" w:cs="Arial"/>
        </w:rPr>
        <w:t>Wallace Fische</w:t>
      </w:r>
      <w:r w:rsidR="00313989">
        <w:rPr>
          <w:rFonts w:ascii="Arial" w:hAnsi="Arial" w:cs="Arial"/>
        </w:rPr>
        <w:t xml:space="preserve">r, suffering a minor stroke </w:t>
      </w:r>
      <w:r w:rsidR="00E279BF">
        <w:rPr>
          <w:rFonts w:ascii="Arial" w:hAnsi="Arial" w:cs="Arial"/>
        </w:rPr>
        <w:t xml:space="preserve">last </w:t>
      </w:r>
      <w:r w:rsidR="00313989">
        <w:rPr>
          <w:rFonts w:ascii="Arial" w:hAnsi="Arial" w:cs="Arial"/>
        </w:rPr>
        <w:t>week; Olivia Bone</w:t>
      </w:r>
      <w:r w:rsidR="00E279BF">
        <w:rPr>
          <w:rFonts w:ascii="Arial" w:hAnsi="Arial" w:cs="Arial"/>
        </w:rPr>
        <w:t xml:space="preserve">; Kayley &amp; </w:t>
      </w:r>
      <w:proofErr w:type="gramStart"/>
      <w:r w:rsidR="00E279BF">
        <w:rPr>
          <w:rFonts w:ascii="Arial" w:hAnsi="Arial" w:cs="Arial"/>
        </w:rPr>
        <w:t>Pastor  Paul</w:t>
      </w:r>
      <w:proofErr w:type="gramEnd"/>
      <w:r w:rsidR="00E279BF">
        <w:rPr>
          <w:rFonts w:ascii="Arial" w:hAnsi="Arial" w:cs="Arial"/>
        </w:rPr>
        <w:t xml:space="preserve"> Frit</w:t>
      </w:r>
      <w:r w:rsidR="004F1C4F">
        <w:rPr>
          <w:rFonts w:ascii="Arial" w:hAnsi="Arial" w:cs="Arial"/>
        </w:rPr>
        <w:t>z</w:t>
      </w:r>
      <w:r w:rsidR="00E279BF">
        <w:rPr>
          <w:rFonts w:ascii="Arial" w:hAnsi="Arial" w:cs="Arial"/>
        </w:rPr>
        <w:t>.</w:t>
      </w:r>
    </w:p>
    <w:p w14:paraId="7D2D1F80" w14:textId="77777777" w:rsidR="002A5F9A" w:rsidRPr="004F1C4F" w:rsidRDefault="002A5F9A" w:rsidP="00B20C15">
      <w:pPr>
        <w:jc w:val="both"/>
        <w:rPr>
          <w:rFonts w:ascii="Arial" w:hAnsi="Arial" w:cs="Arial"/>
          <w:b/>
          <w:bCs/>
        </w:rPr>
      </w:pPr>
    </w:p>
    <w:p w14:paraId="131C2854" w14:textId="77777777" w:rsidR="006928E3" w:rsidRPr="00905C38" w:rsidRDefault="006928E3" w:rsidP="00B20C15">
      <w:pPr>
        <w:jc w:val="both"/>
        <w:rPr>
          <w:rFonts w:ascii="Arial" w:hAnsi="Arial" w:cs="Arial"/>
          <w:b/>
          <w:bCs/>
          <w:sz w:val="24"/>
          <w:szCs w:val="24"/>
        </w:rPr>
      </w:pPr>
    </w:p>
    <w:p w14:paraId="6DD52BCC" w14:textId="77777777" w:rsidR="00045133" w:rsidRDefault="00045133" w:rsidP="00045133">
      <w:pPr>
        <w:jc w:val="both"/>
        <w:rPr>
          <w:rFonts w:ascii="Arial" w:hAnsi="Arial" w:cs="Arial"/>
          <w:b/>
          <w:bCs/>
          <w:sz w:val="16"/>
          <w:szCs w:val="16"/>
        </w:rPr>
      </w:pPr>
      <w:bookmarkStart w:id="36" w:name="_Hlk134169630"/>
      <w:bookmarkEnd w:id="35"/>
    </w:p>
    <w:p w14:paraId="70B3BBFC" w14:textId="77777777" w:rsidR="004F1C4F" w:rsidRPr="00E279BF" w:rsidRDefault="004F1C4F" w:rsidP="00045133">
      <w:pPr>
        <w:jc w:val="both"/>
        <w:rPr>
          <w:rFonts w:ascii="Arial" w:hAnsi="Arial" w:cs="Arial"/>
          <w:b/>
          <w:bCs/>
          <w:sz w:val="16"/>
          <w:szCs w:val="16"/>
        </w:rPr>
      </w:pPr>
    </w:p>
    <w:p w14:paraId="01F84BFE" w14:textId="77777777" w:rsidR="00E279BF" w:rsidRDefault="00E279BF" w:rsidP="00313989">
      <w:pPr>
        <w:jc w:val="both"/>
        <w:rPr>
          <w:rFonts w:ascii="Arial" w:hAnsi="Arial" w:cs="Arial"/>
          <w:b/>
          <w:bCs/>
          <w:sz w:val="16"/>
          <w:szCs w:val="16"/>
        </w:rPr>
      </w:pPr>
      <w:bookmarkStart w:id="37" w:name="_Hlk145618251"/>
    </w:p>
    <w:p w14:paraId="6ECD131B" w14:textId="77777777" w:rsidR="004F1C4F" w:rsidRDefault="004F1C4F" w:rsidP="00313989">
      <w:pPr>
        <w:jc w:val="both"/>
        <w:rPr>
          <w:rFonts w:ascii="Arial" w:hAnsi="Arial" w:cs="Arial"/>
          <w:b/>
          <w:bCs/>
          <w:sz w:val="16"/>
          <w:szCs w:val="16"/>
        </w:rPr>
      </w:pPr>
    </w:p>
    <w:bookmarkEnd w:id="37"/>
    <w:p w14:paraId="297E70E7" w14:textId="77777777" w:rsidR="004F1C4F" w:rsidRDefault="004F1C4F" w:rsidP="004F1C4F">
      <w:pPr>
        <w:jc w:val="both"/>
        <w:rPr>
          <w:rFonts w:ascii="Arial" w:hAnsi="Arial" w:cs="Arial"/>
        </w:rPr>
      </w:pPr>
      <w:r>
        <w:rPr>
          <w:rFonts w:ascii="Arial" w:hAnsi="Arial" w:cs="Arial"/>
          <w:b/>
          <w:bCs/>
          <w:sz w:val="22"/>
          <w:szCs w:val="22"/>
        </w:rPr>
        <w:t xml:space="preserve">Lord, Teach Us to Pray…about Your </w:t>
      </w:r>
      <w:r>
        <w:rPr>
          <w:rFonts w:ascii="Arial" w:hAnsi="Arial" w:cs="Arial"/>
          <w:b/>
          <w:bCs/>
          <w:i/>
          <w:iCs/>
          <w:sz w:val="22"/>
          <w:szCs w:val="22"/>
        </w:rPr>
        <w:t>Will, Not Ours.</w:t>
      </w:r>
      <w:r>
        <w:rPr>
          <w:rFonts w:ascii="Arial" w:hAnsi="Arial" w:cs="Arial"/>
          <w:b/>
          <w:bCs/>
          <w:sz w:val="22"/>
          <w:szCs w:val="22"/>
        </w:rPr>
        <w:t xml:space="preserve">  </w:t>
      </w:r>
      <w:r>
        <w:rPr>
          <w:rFonts w:ascii="Arial" w:hAnsi="Arial" w:cs="Arial"/>
        </w:rPr>
        <w:t xml:space="preserve">Today we continue in our series of sermons on </w:t>
      </w:r>
      <w:r w:rsidRPr="009768D2">
        <w:rPr>
          <w:rFonts w:ascii="Arial" w:hAnsi="Arial" w:cs="Arial"/>
          <w:i/>
          <w:iCs/>
        </w:rPr>
        <w:t>The Lord’s Prayer</w:t>
      </w:r>
      <w:r>
        <w:rPr>
          <w:rFonts w:ascii="Arial" w:hAnsi="Arial" w:cs="Arial"/>
        </w:rPr>
        <w:t xml:space="preserve"> with the Third Petition: “Thy will be done.”  After beginning our prayer in heaven, where our Father dwells, we have come down to earth, praying for our present and eternal need that will raise us from death to life. But we cannot be raised to life unless we are freed from sin, and we become freed from sin only when our will is rooted up and God’s will </w:t>
      </w:r>
      <w:proofErr w:type="gramStart"/>
      <w:r>
        <w:rPr>
          <w:rFonts w:ascii="Arial" w:hAnsi="Arial" w:cs="Arial"/>
        </w:rPr>
        <w:t>is</w:t>
      </w:r>
      <w:proofErr w:type="gramEnd"/>
      <w:r>
        <w:rPr>
          <w:rFonts w:ascii="Arial" w:hAnsi="Arial" w:cs="Arial"/>
        </w:rPr>
        <w:t xml:space="preserve"> implanted within us. Next week we consider the Fourth Petition and its meaning in our lives: </w:t>
      </w:r>
      <w:r w:rsidRPr="001B72CC">
        <w:rPr>
          <w:rFonts w:ascii="Arial" w:hAnsi="Arial" w:cs="Arial"/>
          <w:i/>
          <w:iCs/>
        </w:rPr>
        <w:t>“</w:t>
      </w:r>
      <w:r>
        <w:rPr>
          <w:rFonts w:ascii="Arial" w:hAnsi="Arial" w:cs="Arial"/>
          <w:i/>
          <w:iCs/>
        </w:rPr>
        <w:t>Give us this day our daily bread</w:t>
      </w:r>
      <w:r w:rsidRPr="001B72CC">
        <w:rPr>
          <w:rFonts w:ascii="Arial" w:hAnsi="Arial" w:cs="Arial"/>
          <w:i/>
          <w:iCs/>
        </w:rPr>
        <w:t>.”</w:t>
      </w:r>
      <w:r>
        <w:rPr>
          <w:rFonts w:ascii="Arial" w:hAnsi="Arial" w:cs="Arial"/>
        </w:rPr>
        <w:t xml:space="preserve">  </w:t>
      </w:r>
    </w:p>
    <w:p w14:paraId="66A4B531" w14:textId="77777777" w:rsidR="00B73057" w:rsidRDefault="00B73057" w:rsidP="00B73057">
      <w:pPr>
        <w:jc w:val="both"/>
        <w:rPr>
          <w:rFonts w:ascii="Arial" w:hAnsi="Arial" w:cs="Arial"/>
          <w:b/>
          <w:bCs/>
          <w:sz w:val="16"/>
          <w:szCs w:val="16"/>
        </w:rPr>
      </w:pPr>
    </w:p>
    <w:p w14:paraId="6E2B7B81" w14:textId="070F2F62" w:rsidR="00B71B7A" w:rsidRPr="00B71B7A" w:rsidRDefault="00B71B7A" w:rsidP="00B71B7A">
      <w:pPr>
        <w:widowControl/>
        <w:shd w:val="clear" w:color="auto" w:fill="FFFFFF"/>
        <w:overflowPunct/>
        <w:autoSpaceDE/>
        <w:autoSpaceDN/>
        <w:adjustRightInd/>
        <w:jc w:val="both"/>
        <w:rPr>
          <w:rFonts w:ascii="Arial" w:hAnsi="Arial" w:cs="Arial"/>
          <w:kern w:val="0"/>
        </w:rPr>
      </w:pPr>
      <w:r w:rsidRPr="00B71B7A">
        <w:rPr>
          <w:rFonts w:ascii="Arial" w:hAnsi="Arial" w:cs="Arial"/>
          <w:b/>
          <w:bCs/>
          <w:kern w:val="0"/>
          <w:sz w:val="22"/>
          <w:szCs w:val="22"/>
        </w:rPr>
        <w:t>Lutheran Women's Missionary Society (LWMS)</w:t>
      </w:r>
      <w:r w:rsidRPr="00B71B7A">
        <w:rPr>
          <w:rFonts w:ascii="Arial" w:hAnsi="Arial" w:cs="Arial"/>
          <w:kern w:val="0"/>
        </w:rPr>
        <w:t xml:space="preserve"> is hosting their Fall Rally at Zion L C in Springfield,</w:t>
      </w:r>
      <w:r>
        <w:rPr>
          <w:rFonts w:ascii="Arial" w:hAnsi="Arial" w:cs="Arial"/>
          <w:kern w:val="0"/>
        </w:rPr>
        <w:t xml:space="preserve"> </w:t>
      </w:r>
      <w:r w:rsidRPr="00B71B7A">
        <w:rPr>
          <w:rFonts w:ascii="Arial" w:hAnsi="Arial" w:cs="Arial"/>
          <w:kern w:val="0"/>
        </w:rPr>
        <w:t xml:space="preserve">October 14th! Join us to welcome our speaker Pastor Caleb Schutlz from Ontario, Canada, and learn about his mission church in a presentation titled, "Simple Church for Diverse City." </w:t>
      </w:r>
      <w:r>
        <w:rPr>
          <w:rFonts w:ascii="Arial" w:hAnsi="Arial" w:cs="Arial"/>
          <w:kern w:val="0"/>
        </w:rPr>
        <w:t xml:space="preserve">Pastor </w:t>
      </w:r>
      <w:r w:rsidRPr="00B71B7A">
        <w:rPr>
          <w:rFonts w:ascii="Arial" w:hAnsi="Arial" w:cs="Arial"/>
          <w:kern w:val="0"/>
        </w:rPr>
        <w:t>Schultz serves at Cross of Life in Mississauga, Ontario, Canada,</w:t>
      </w:r>
      <w:r>
        <w:rPr>
          <w:rFonts w:ascii="Arial" w:hAnsi="Arial" w:cs="Arial"/>
          <w:kern w:val="0"/>
        </w:rPr>
        <w:t xml:space="preserve"> p</w:t>
      </w:r>
      <w:r w:rsidRPr="00B71B7A">
        <w:rPr>
          <w:rFonts w:ascii="Arial" w:hAnsi="Arial" w:cs="Arial"/>
          <w:kern w:val="0"/>
        </w:rPr>
        <w:t xml:space="preserve">art of the Greater Toronto Area, </w:t>
      </w:r>
      <w:r>
        <w:rPr>
          <w:rFonts w:ascii="Arial" w:hAnsi="Arial" w:cs="Arial"/>
          <w:kern w:val="0"/>
        </w:rPr>
        <w:t>a</w:t>
      </w:r>
      <w:r w:rsidRPr="00B71B7A">
        <w:rPr>
          <w:rFonts w:ascii="Arial" w:hAnsi="Arial" w:cs="Arial"/>
          <w:kern w:val="0"/>
        </w:rPr>
        <w:t xml:space="preserve"> most diverse metropolitan area. He has served at Cross of Life since 2018 and is joined by his wife, Johannah, and three children (4, 3, and newborn). He's originally from Ottawa, Ontario, and served as a Tutor at Luther Preparatory School in Watertown, Wisconsin before moving to Mississauga. </w:t>
      </w:r>
    </w:p>
    <w:p w14:paraId="7DCDF730" w14:textId="77777777" w:rsidR="00B71B7A" w:rsidRDefault="00B71B7A" w:rsidP="00B73057">
      <w:pPr>
        <w:jc w:val="both"/>
        <w:rPr>
          <w:rFonts w:ascii="Arial" w:hAnsi="Arial" w:cs="Arial"/>
          <w:b/>
          <w:bCs/>
          <w:sz w:val="16"/>
          <w:szCs w:val="16"/>
        </w:rPr>
      </w:pPr>
    </w:p>
    <w:p w14:paraId="1C564F9B" w14:textId="69368449" w:rsidR="00905C38" w:rsidRPr="00905C38" w:rsidRDefault="00905C38" w:rsidP="00B73057">
      <w:pPr>
        <w:jc w:val="both"/>
        <w:rPr>
          <w:rFonts w:ascii="Arial" w:hAnsi="Arial" w:cs="Arial"/>
        </w:rPr>
      </w:pPr>
      <w:r>
        <w:rPr>
          <w:rFonts w:ascii="Arial" w:hAnsi="Arial" w:cs="Arial"/>
          <w:b/>
          <w:bCs/>
          <w:sz w:val="22"/>
          <w:szCs w:val="22"/>
        </w:rPr>
        <w:t xml:space="preserve">Forward in Christ’s </w:t>
      </w:r>
      <w:r>
        <w:rPr>
          <w:rFonts w:ascii="Arial" w:hAnsi="Arial" w:cs="Arial"/>
        </w:rPr>
        <w:t xml:space="preserve">latest edition for </w:t>
      </w:r>
      <w:r w:rsidR="004F1C4F">
        <w:rPr>
          <w:rFonts w:ascii="Arial" w:hAnsi="Arial" w:cs="Arial"/>
        </w:rPr>
        <w:t>Octo</w:t>
      </w:r>
      <w:r>
        <w:rPr>
          <w:rFonts w:ascii="Arial" w:hAnsi="Arial" w:cs="Arial"/>
        </w:rPr>
        <w:t xml:space="preserve">ber </w:t>
      </w:r>
      <w:r w:rsidR="00B71B7A">
        <w:rPr>
          <w:rFonts w:ascii="Arial" w:hAnsi="Arial" w:cs="Arial"/>
        </w:rPr>
        <w:t xml:space="preserve">has </w:t>
      </w:r>
      <w:r>
        <w:rPr>
          <w:rFonts w:ascii="Arial" w:hAnsi="Arial" w:cs="Arial"/>
        </w:rPr>
        <w:t>arrived. You will find copies for family and friends in the narthex.</w:t>
      </w:r>
    </w:p>
    <w:p w14:paraId="3790D8C4" w14:textId="77777777" w:rsidR="00905C38" w:rsidRDefault="00905C38" w:rsidP="00B73057">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67CDF2F3" w14:textId="14B6FE5E" w:rsidR="00092F39" w:rsidRDefault="00092F39" w:rsidP="00F749CB">
      <w:pPr>
        <w:tabs>
          <w:tab w:val="left" w:pos="5205"/>
          <w:tab w:val="center" w:pos="9322"/>
        </w:tabs>
        <w:jc w:val="center"/>
        <w:rPr>
          <w:rFonts w:ascii="Arial" w:hAnsi="Arial" w:cs="Arial"/>
        </w:rPr>
      </w:pPr>
      <w:bookmarkStart w:id="38" w:name="_Hlk143235840"/>
      <w:bookmarkStart w:id="39" w:name="_Hlk141197535"/>
      <w:bookmarkStart w:id="40" w:name="_Hlk139007042"/>
      <w:bookmarkStart w:id="41" w:name="_Hlk138395058"/>
      <w:bookmarkEnd w:id="36"/>
      <w:r>
        <w:rPr>
          <w:rFonts w:ascii="Arial" w:hAnsi="Arial" w:cs="Arial"/>
        </w:rPr>
        <w:t xml:space="preserve">Wednesday, </w:t>
      </w:r>
      <w:r w:rsidR="004F1C4F">
        <w:rPr>
          <w:rFonts w:ascii="Arial" w:hAnsi="Arial" w:cs="Arial"/>
        </w:rPr>
        <w:t>October 4</w:t>
      </w:r>
      <w:r>
        <w:rPr>
          <w:rFonts w:ascii="Arial" w:hAnsi="Arial" w:cs="Arial"/>
        </w:rPr>
        <w:t xml:space="preserve"> - Kids Midweek Bible History Class and Adult Choir Practice </w:t>
      </w:r>
      <w:r w:rsidR="00B71B7A">
        <w:rPr>
          <w:rFonts w:ascii="Arial" w:hAnsi="Arial" w:cs="Arial"/>
        </w:rPr>
        <w:t xml:space="preserve">is back at </w:t>
      </w:r>
      <w:proofErr w:type="gramStart"/>
      <w:r w:rsidR="00B71B7A">
        <w:rPr>
          <w:rFonts w:ascii="Arial" w:hAnsi="Arial" w:cs="Arial"/>
        </w:rPr>
        <w:t>it</w:t>
      </w:r>
      <w:proofErr w:type="gramEnd"/>
    </w:p>
    <w:p w14:paraId="41B14BAA" w14:textId="7892EDFE" w:rsidR="00F749CB" w:rsidRDefault="00F749CB" w:rsidP="00F749CB">
      <w:pPr>
        <w:tabs>
          <w:tab w:val="left" w:pos="5205"/>
          <w:tab w:val="center" w:pos="9322"/>
        </w:tabs>
        <w:jc w:val="center"/>
        <w:rPr>
          <w:rFonts w:ascii="Arial" w:hAnsi="Arial" w:cs="Arial"/>
        </w:rPr>
      </w:pPr>
      <w:r>
        <w:rPr>
          <w:rFonts w:ascii="Arial" w:hAnsi="Arial" w:cs="Arial"/>
        </w:rPr>
        <w:t>Saturday, October 14 – LWMS Fall Rally at Zion LC, Springfield</w:t>
      </w:r>
    </w:p>
    <w:p w14:paraId="27D59ABB" w14:textId="77777777" w:rsidR="004F1C4F" w:rsidRPr="00EA363E" w:rsidRDefault="004F1C4F" w:rsidP="004F1C4F">
      <w:pPr>
        <w:jc w:val="both"/>
        <w:rPr>
          <w:rFonts w:ascii="Arial" w:hAnsi="Arial" w:cs="Arial"/>
          <w:sz w:val="16"/>
          <w:szCs w:val="16"/>
        </w:rPr>
      </w:pPr>
      <w:bookmarkStart w:id="42" w:name="_Hlk141333401"/>
      <w:bookmarkStart w:id="43" w:name="_Hlk143235541"/>
      <w:bookmarkEnd w:id="38"/>
      <w:bookmarkEnd w:id="39"/>
      <w:bookmarkEnd w:id="40"/>
      <w:bookmarkEnd w:id="41"/>
    </w:p>
    <w:p w14:paraId="489DACFC" w14:textId="2D58A6EB" w:rsidR="004F1C4F" w:rsidRPr="0003719E" w:rsidRDefault="004F1C4F" w:rsidP="004F1C4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43318576" wp14:editId="7EE1892E">
            <wp:simplePos x="0" y="0"/>
            <wp:positionH relativeFrom="column">
              <wp:posOffset>-3810</wp:posOffset>
            </wp:positionH>
            <wp:positionV relativeFrom="paragraph">
              <wp:posOffset>40640</wp:posOffset>
            </wp:positionV>
            <wp:extent cx="413385" cy="392430"/>
            <wp:effectExtent l="0" t="0" r="0" b="0"/>
            <wp:wrapNone/>
            <wp:docPr id="13817904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4020A19" w14:textId="68C6DE3A" w:rsidR="004F1C4F" w:rsidRPr="0003719E" w:rsidRDefault="004F1C4F" w:rsidP="004F1C4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58240" behindDoc="0" locked="0" layoutInCell="1" allowOverlap="1" wp14:anchorId="5DD9C553" wp14:editId="6F714DE9">
            <wp:simplePos x="0" y="0"/>
            <wp:positionH relativeFrom="column">
              <wp:posOffset>-3658870</wp:posOffset>
            </wp:positionH>
            <wp:positionV relativeFrom="paragraph">
              <wp:posOffset>6669405</wp:posOffset>
            </wp:positionV>
            <wp:extent cx="2319020" cy="1543685"/>
            <wp:effectExtent l="0" t="0" r="0" b="0"/>
            <wp:wrapNone/>
            <wp:docPr id="32055482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18th Sunday after Trinity</w:t>
      </w:r>
      <w:r w:rsidRPr="0003719E">
        <w:rPr>
          <w:rFonts w:ascii="Arial" w:hAnsi="Arial" w:cs="Arial"/>
        </w:rPr>
        <w:t>:</w:t>
      </w:r>
      <w:r w:rsidRPr="007E422B">
        <w:rPr>
          <w:rFonts w:ascii="Arial" w:hAnsi="Arial" w:cs="Arial"/>
        </w:rPr>
        <w:t xml:space="preserve"> </w:t>
      </w:r>
      <w:r>
        <w:rPr>
          <w:rFonts w:ascii="Arial" w:hAnsi="Arial" w:cs="Arial"/>
        </w:rPr>
        <w:t>2 Chronicles 1:7-12; 1 Corinth.1:4-9; Matt.22:34-</w:t>
      </w:r>
      <w:proofErr w:type="gramStart"/>
      <w:r>
        <w:rPr>
          <w:rFonts w:ascii="Arial" w:hAnsi="Arial" w:cs="Arial"/>
        </w:rPr>
        <w:t>46  (</w:t>
      </w:r>
      <w:proofErr w:type="gramEnd"/>
      <w:r>
        <w:rPr>
          <w:rFonts w:ascii="Arial" w:hAnsi="Arial" w:cs="Arial"/>
        </w:rPr>
        <w:t>Historic Pericope Series</w:t>
      </w:r>
      <w:r w:rsidRPr="0003719E">
        <w:rPr>
          <w:rFonts w:ascii="Arial" w:hAnsi="Arial" w:cs="Arial"/>
        </w:rPr>
        <w:t>)</w:t>
      </w:r>
      <w:r>
        <w:rPr>
          <w:rFonts w:ascii="Arial" w:hAnsi="Arial" w:cs="Arial"/>
        </w:rPr>
        <w:t xml:space="preserve">    4</w:t>
      </w:r>
      <w:r w:rsidRPr="00717B1E">
        <w:rPr>
          <w:rFonts w:ascii="Arial" w:hAnsi="Arial" w:cs="Arial"/>
          <w:vertAlign w:val="superscript"/>
        </w:rPr>
        <w:t>th</w:t>
      </w:r>
      <w:r>
        <w:rPr>
          <w:rFonts w:ascii="Arial" w:hAnsi="Arial" w:cs="Arial"/>
        </w:rPr>
        <w:t xml:space="preserve"> Petition</w:t>
      </w:r>
    </w:p>
    <w:p w14:paraId="3D4A5705" w14:textId="77777777" w:rsidR="004F1C4F" w:rsidRPr="00EA363E" w:rsidRDefault="004F1C4F" w:rsidP="004F1C4F">
      <w:pPr>
        <w:jc w:val="both"/>
        <w:rPr>
          <w:rFonts w:ascii="Arial" w:hAnsi="Arial" w:cs="Arial"/>
          <w:b/>
          <w:bCs/>
          <w:i/>
          <w:sz w:val="16"/>
          <w:szCs w:val="16"/>
        </w:rPr>
      </w:pPr>
    </w:p>
    <w:p w14:paraId="67F930E8" w14:textId="04C08E44" w:rsidR="004F1C4F" w:rsidRPr="000847E2" w:rsidRDefault="004F1C4F" w:rsidP="004F1C4F">
      <w:pPr>
        <w:jc w:val="both"/>
        <w:rPr>
          <w:rFonts w:ascii="Arial" w:hAnsi="Arial" w:cs="Arial"/>
          <w:i/>
        </w:rPr>
      </w:pPr>
      <w:bookmarkStart w:id="44" w:name="_Hlk137791896"/>
      <w:bookmarkEnd w:id="42"/>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4"/>
    </w:p>
    <w:bookmarkEnd w:id="43"/>
    <w:p w14:paraId="5DD6292B" w14:textId="262ECFA4" w:rsidR="004F1C4F" w:rsidRPr="002167DF" w:rsidRDefault="004F1C4F" w:rsidP="004F1C4F">
      <w:pPr>
        <w:widowControl/>
        <w:numPr>
          <w:ilvl w:val="0"/>
          <w:numId w:val="1"/>
        </w:numPr>
        <w:overflowPunct/>
        <w:autoSpaceDE/>
        <w:autoSpaceDN/>
        <w:adjustRightInd/>
        <w:jc w:val="both"/>
        <w:rPr>
          <w:rFonts w:ascii="Arial" w:hAnsi="Arial" w:cs="Arial"/>
        </w:rPr>
      </w:pPr>
      <w:r w:rsidRPr="002167DF">
        <w:rPr>
          <w:rFonts w:ascii="Arial" w:hAnsi="Arial" w:cs="Arial"/>
        </w:rPr>
        <w:t>To remind them of the need for humility. Those who think they have earned a high seat at the wedding feast of the Lamb in heaven by their own deeds will be disappointed when they are turned away. It is those who humbly stand at the lowest seats saying, “I only belong here because of what Jesus Christ did for me,” who will be elevated to the places of honor.</w:t>
      </w:r>
    </w:p>
    <w:p w14:paraId="7BF63E3E" w14:textId="59ED7E89" w:rsidR="004F1C4F" w:rsidRDefault="004F1C4F" w:rsidP="004F1C4F">
      <w:pPr>
        <w:autoSpaceDE/>
        <w:autoSpaceDN/>
        <w:ind w:left="360" w:hanging="360"/>
        <w:jc w:val="both"/>
        <w:rPr>
          <w:rFonts w:ascii="Arial" w:hAnsi="Arial" w:cs="Arial"/>
        </w:rPr>
      </w:pPr>
      <w:r>
        <w:rPr>
          <w:rFonts w:ascii="Arial" w:hAnsi="Arial" w:cs="Arial"/>
        </w:rPr>
        <w:t xml:space="preserve">2.  </w:t>
      </w:r>
      <w:r w:rsidRPr="002167DF">
        <w:rPr>
          <w:rFonts w:ascii="Arial" w:hAnsi="Arial" w:cs="Arial"/>
        </w:rPr>
        <w:t xml:space="preserve">The Pharisee looks only to his own public image, “Who can I impress with my guest list? Who can help me out in life?” If you invite only the rich and the wealthy, what good does that do? You perhaps earn favors in this life. You </w:t>
      </w:r>
      <w:proofErr w:type="spellStart"/>
      <w:proofErr w:type="gramStart"/>
      <w:r w:rsidRPr="002167DF">
        <w:rPr>
          <w:rFonts w:ascii="Arial" w:hAnsi="Arial" w:cs="Arial"/>
        </w:rPr>
        <w:t>pad</w:t>
      </w:r>
      <w:proofErr w:type="spellEnd"/>
      <w:proofErr w:type="gramEnd"/>
      <w:r w:rsidRPr="002167DF">
        <w:rPr>
          <w:rFonts w:ascii="Arial" w:hAnsi="Arial" w:cs="Arial"/>
        </w:rPr>
        <w:t xml:space="preserve"> your own sinful pride. But if from faith you understand that it is the poor and needy that need your help and comfort, even though they cannot help you in this life, you will reap a hundredfold reward in heaven.</w:t>
      </w:r>
    </w:p>
    <w:p w14:paraId="30BED8BF" w14:textId="330E2E91" w:rsidR="004F1C4F" w:rsidRDefault="004F1C4F" w:rsidP="004F1C4F">
      <w:pPr>
        <w:tabs>
          <w:tab w:val="left" w:pos="2475"/>
        </w:tabs>
        <w:rPr>
          <w:rFonts w:ascii="Arial" w:hAnsi="Arial" w:cs="Arial"/>
          <w:i/>
          <w:sz w:val="4"/>
          <w:szCs w:val="8"/>
        </w:rPr>
      </w:pPr>
      <w:r>
        <w:rPr>
          <w:rFonts w:ascii="Arial" w:hAnsi="Arial" w:cs="Arial"/>
          <w:i/>
          <w:sz w:val="4"/>
          <w:szCs w:val="8"/>
        </w:rPr>
        <w:tab/>
      </w:r>
      <w:r>
        <w:rPr>
          <w:rFonts w:ascii="Arial" w:hAnsi="Arial" w:cs="Arial"/>
          <w:i/>
          <w:sz w:val="4"/>
          <w:szCs w:val="8"/>
        </w:rPr>
        <w:tab/>
      </w:r>
      <w:r>
        <w:rPr>
          <w:rFonts w:ascii="Arial" w:hAnsi="Arial" w:cs="Arial"/>
          <w:i/>
          <w:sz w:val="4"/>
          <w:szCs w:val="8"/>
        </w:rPr>
        <w:tab/>
      </w:r>
    </w:p>
    <w:p w14:paraId="248DD38E" w14:textId="77777777" w:rsidR="004F1C4F" w:rsidRDefault="004F1C4F" w:rsidP="004F1C4F">
      <w:pPr>
        <w:tabs>
          <w:tab w:val="left" w:pos="2475"/>
        </w:tabs>
        <w:rPr>
          <w:rFonts w:ascii="Arial" w:hAnsi="Arial" w:cs="Arial"/>
          <w:i/>
          <w:sz w:val="4"/>
          <w:szCs w:val="8"/>
        </w:rPr>
      </w:pPr>
    </w:p>
    <w:p w14:paraId="39741904" w14:textId="77777777" w:rsidR="004F1C4F" w:rsidRDefault="004F1C4F" w:rsidP="004F1C4F">
      <w:pPr>
        <w:tabs>
          <w:tab w:val="left" w:pos="2475"/>
        </w:tabs>
        <w:rPr>
          <w:rFonts w:ascii="Arial" w:hAnsi="Arial" w:cs="Arial"/>
          <w:i/>
          <w:sz w:val="4"/>
          <w:szCs w:val="8"/>
        </w:rPr>
      </w:pPr>
    </w:p>
    <w:p w14:paraId="32106DAD" w14:textId="77777777" w:rsidR="004F1C4F" w:rsidRDefault="004F1C4F" w:rsidP="004F1C4F">
      <w:pPr>
        <w:tabs>
          <w:tab w:val="left" w:pos="2475"/>
        </w:tabs>
        <w:rPr>
          <w:rFonts w:ascii="Arial" w:hAnsi="Arial" w:cs="Arial"/>
          <w:i/>
          <w:sz w:val="4"/>
          <w:szCs w:val="8"/>
        </w:rPr>
      </w:pPr>
    </w:p>
    <w:p w14:paraId="784DFF28" w14:textId="77777777" w:rsidR="004F1C4F" w:rsidRDefault="004F1C4F" w:rsidP="004F1C4F">
      <w:pPr>
        <w:tabs>
          <w:tab w:val="left" w:pos="2475"/>
        </w:tabs>
        <w:rPr>
          <w:rFonts w:ascii="Arial" w:hAnsi="Arial" w:cs="Arial"/>
          <w:i/>
          <w:sz w:val="4"/>
          <w:szCs w:val="8"/>
        </w:rPr>
      </w:pPr>
    </w:p>
    <w:p w14:paraId="6FF9C2F4" w14:textId="2DCF5211" w:rsidR="004F1C4F" w:rsidRPr="008137E7" w:rsidRDefault="004F1C4F" w:rsidP="004F1C4F">
      <w:pPr>
        <w:tabs>
          <w:tab w:val="left" w:pos="2880"/>
        </w:tabs>
        <w:ind w:left="2970" w:right="3888"/>
        <w:rPr>
          <w:rStyle w:val="Emphasis"/>
          <w:rFonts w:ascii="Britannic Bold" w:hAnsi="Britannic Bold"/>
          <w:sz w:val="22"/>
          <w:szCs w:val="22"/>
        </w:rPr>
      </w:pPr>
      <w:r>
        <w:rPr>
          <w:rFonts w:ascii="Arial" w:hAnsi="Arial" w:cs="Arial"/>
          <w:i/>
          <w:noProof/>
          <w:sz w:val="4"/>
          <w:szCs w:val="8"/>
        </w:rPr>
        <w:drawing>
          <wp:anchor distT="36576" distB="36576" distL="36576" distR="36576" simplePos="0" relativeHeight="251662336" behindDoc="1" locked="0" layoutInCell="1" allowOverlap="1" wp14:anchorId="0673E99B" wp14:editId="2307304F">
            <wp:simplePos x="0" y="0"/>
            <wp:positionH relativeFrom="column">
              <wp:posOffset>495300</wp:posOffset>
            </wp:positionH>
            <wp:positionV relativeFrom="paragraph">
              <wp:posOffset>2540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49139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Emphasis"/>
          <w:rFonts w:ascii="Britannic Bold" w:hAnsi="Britannic Bold"/>
          <w:sz w:val="22"/>
          <w:szCs w:val="22"/>
        </w:rPr>
        <w:t xml:space="preserve">                                      </w:t>
      </w:r>
      <w:r w:rsidRPr="00232ADD">
        <w:rPr>
          <w:rStyle w:val="Emphasis"/>
          <w:rFonts w:ascii="Britannic Bold" w:hAnsi="Britannic Bold"/>
          <w:sz w:val="22"/>
          <w:szCs w:val="22"/>
        </w:rPr>
        <w:t>This week I am praying for……</w:t>
      </w:r>
      <w:r w:rsidRPr="00232ADD">
        <w:rPr>
          <w:rFonts w:ascii="Arial" w:hAnsi="Arial" w:cs="Arial"/>
          <w:sz w:val="22"/>
          <w:szCs w:val="22"/>
        </w:rPr>
        <w:tab/>
      </w:r>
      <w:r w:rsidRPr="00232ADD">
        <w:rPr>
          <w:rFonts w:ascii="Arial" w:hAnsi="Arial" w:cs="Arial"/>
          <w:sz w:val="22"/>
          <w:szCs w:val="22"/>
        </w:rPr>
        <w:tab/>
      </w:r>
      <w:r w:rsidRPr="00232ADD">
        <w:rPr>
          <w:rStyle w:val="Emphasis"/>
          <w:rFonts w:ascii="Britannic Bold" w:hAnsi="Britannic Bold"/>
          <w:sz w:val="22"/>
          <w:szCs w:val="22"/>
        </w:rPr>
        <w:t xml:space="preserve"> </w:t>
      </w:r>
    </w:p>
    <w:p w14:paraId="30A79922" w14:textId="4BE51123" w:rsidR="006A65D2" w:rsidRPr="006928E3" w:rsidRDefault="006A65D2" w:rsidP="00045133">
      <w:pPr>
        <w:jc w:val="both"/>
        <w:rPr>
          <w:rFonts w:ascii="Arial" w:hAnsi="Arial" w:cs="Arial"/>
          <w:iCs/>
          <w:sz w:val="24"/>
          <w:szCs w:val="24"/>
        </w:rPr>
      </w:pPr>
    </w:p>
    <w:sectPr w:rsidR="006A65D2" w:rsidRPr="006928E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5"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0"/>
  </w:num>
  <w:num w:numId="3" w16cid:durableId="1187719881">
    <w:abstractNumId w:val="36"/>
  </w:num>
  <w:num w:numId="4" w16cid:durableId="1791049931">
    <w:abstractNumId w:val="27"/>
  </w:num>
  <w:num w:numId="5" w16cid:durableId="1834569266">
    <w:abstractNumId w:val="37"/>
  </w:num>
  <w:num w:numId="6" w16cid:durableId="1341663241">
    <w:abstractNumId w:val="6"/>
  </w:num>
  <w:num w:numId="7" w16cid:durableId="888418191">
    <w:abstractNumId w:val="35"/>
  </w:num>
  <w:num w:numId="8" w16cid:durableId="899558808">
    <w:abstractNumId w:val="9"/>
  </w:num>
  <w:num w:numId="9" w16cid:durableId="1841582632">
    <w:abstractNumId w:val="39"/>
  </w:num>
  <w:num w:numId="10" w16cid:durableId="1331299844">
    <w:abstractNumId w:val="23"/>
  </w:num>
  <w:num w:numId="11" w16cid:durableId="332414997">
    <w:abstractNumId w:val="20"/>
  </w:num>
  <w:num w:numId="12" w16cid:durableId="329062373">
    <w:abstractNumId w:val="33"/>
  </w:num>
  <w:num w:numId="13" w16cid:durableId="22444223">
    <w:abstractNumId w:val="2"/>
  </w:num>
  <w:num w:numId="14" w16cid:durableId="192691554">
    <w:abstractNumId w:val="1"/>
  </w:num>
  <w:num w:numId="15" w16cid:durableId="996151938">
    <w:abstractNumId w:val="0"/>
  </w:num>
  <w:num w:numId="16" w16cid:durableId="1172985466">
    <w:abstractNumId w:val="21"/>
  </w:num>
  <w:num w:numId="17" w16cid:durableId="1947690235">
    <w:abstractNumId w:val="19"/>
  </w:num>
  <w:num w:numId="18" w16cid:durableId="1339581378">
    <w:abstractNumId w:val="8"/>
  </w:num>
  <w:num w:numId="19" w16cid:durableId="1802572570">
    <w:abstractNumId w:val="10"/>
  </w:num>
  <w:num w:numId="20" w16cid:durableId="2065524924">
    <w:abstractNumId w:val="22"/>
  </w:num>
  <w:num w:numId="21" w16cid:durableId="1074471971">
    <w:abstractNumId w:val="18"/>
  </w:num>
  <w:num w:numId="22" w16cid:durableId="395516007">
    <w:abstractNumId w:val="13"/>
  </w:num>
  <w:num w:numId="23" w16cid:durableId="1504517445">
    <w:abstractNumId w:val="30"/>
  </w:num>
  <w:num w:numId="24" w16cid:durableId="1376009472">
    <w:abstractNumId w:val="28"/>
  </w:num>
  <w:num w:numId="25" w16cid:durableId="872619594">
    <w:abstractNumId w:val="7"/>
  </w:num>
  <w:num w:numId="26" w16cid:durableId="1386568964">
    <w:abstractNumId w:val="38"/>
  </w:num>
  <w:num w:numId="27" w16cid:durableId="729958885">
    <w:abstractNumId w:val="14"/>
  </w:num>
  <w:num w:numId="28" w16cid:durableId="57897166">
    <w:abstractNumId w:val="26"/>
  </w:num>
  <w:num w:numId="29" w16cid:durableId="1228489912">
    <w:abstractNumId w:val="16"/>
  </w:num>
  <w:num w:numId="30" w16cid:durableId="1238393798">
    <w:abstractNumId w:val="32"/>
  </w:num>
  <w:num w:numId="31" w16cid:durableId="1800756132">
    <w:abstractNumId w:val="34"/>
  </w:num>
  <w:num w:numId="32" w16cid:durableId="1198196226">
    <w:abstractNumId w:val="12"/>
  </w:num>
  <w:num w:numId="33" w16cid:durableId="1609773995">
    <w:abstractNumId w:val="41"/>
  </w:num>
  <w:num w:numId="34" w16cid:durableId="1069310045">
    <w:abstractNumId w:val="24"/>
  </w:num>
  <w:num w:numId="35" w16cid:durableId="976494908">
    <w:abstractNumId w:val="31"/>
  </w:num>
  <w:num w:numId="36" w16cid:durableId="382951420">
    <w:abstractNumId w:val="4"/>
  </w:num>
  <w:num w:numId="37" w16cid:durableId="71049821">
    <w:abstractNumId w:val="5"/>
  </w:num>
  <w:num w:numId="38" w16cid:durableId="692875828">
    <w:abstractNumId w:val="42"/>
  </w:num>
  <w:num w:numId="39" w16cid:durableId="1441608027">
    <w:abstractNumId w:val="3"/>
  </w:num>
  <w:num w:numId="40" w16cid:durableId="401610660">
    <w:abstractNumId w:val="25"/>
  </w:num>
  <w:num w:numId="41" w16cid:durableId="1646547846">
    <w:abstractNumId w:val="29"/>
  </w:num>
  <w:num w:numId="42" w16cid:durableId="1507746465">
    <w:abstractNumId w:val="17"/>
  </w:num>
  <w:num w:numId="43" w16cid:durableId="847646080">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2023-09-23T13:10:00Z</cp:lastPrinted>
  <dcterms:created xsi:type="dcterms:W3CDTF">2023-09-22T18:24:00Z</dcterms:created>
  <dcterms:modified xsi:type="dcterms:W3CDTF">2023-09-29T22:31:00Z</dcterms:modified>
</cp:coreProperties>
</file>