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5BA960" w14:textId="77777777" w:rsidR="00A1586C" w:rsidRDefault="00A1586C" w:rsidP="00A1586C">
      <w:pPr>
        <w:jc w:val="center"/>
        <w:rPr>
          <w:rFonts w:ascii="Baskerville Old Face" w:hAnsi="Baskerville Old Face"/>
          <w:b/>
          <w:sz w:val="36"/>
          <w:szCs w:val="36"/>
        </w:rPr>
      </w:pPr>
    </w:p>
    <w:p w14:paraId="5D7D99D8" w14:textId="42D38947" w:rsidR="00A1586C" w:rsidRDefault="00A1586C" w:rsidP="00A1586C">
      <w:pPr>
        <w:jc w:val="center"/>
        <w:rPr>
          <w:rFonts w:ascii="Baskerville Old Face" w:hAnsi="Baskerville Old Face"/>
          <w:b/>
          <w:sz w:val="36"/>
          <w:szCs w:val="36"/>
        </w:rPr>
      </w:pPr>
      <w:r>
        <w:rPr>
          <w:noProof/>
        </w:rPr>
        <w:drawing>
          <wp:anchor distT="0" distB="0" distL="114300" distR="114300" simplePos="0" relativeHeight="251659264" behindDoc="1" locked="0" layoutInCell="1" allowOverlap="1" wp14:anchorId="32A6A6D9" wp14:editId="3343F5B4">
            <wp:simplePos x="0" y="0"/>
            <wp:positionH relativeFrom="column">
              <wp:posOffset>0</wp:posOffset>
            </wp:positionH>
            <wp:positionV relativeFrom="paragraph">
              <wp:posOffset>0</wp:posOffset>
            </wp:positionV>
            <wp:extent cx="1314450" cy="1943100"/>
            <wp:effectExtent l="0" t="0" r="0" b="0"/>
            <wp:wrapTight wrapText="bothSides">
              <wp:wrapPolygon edited="0">
                <wp:start x="0" y="0"/>
                <wp:lineTo x="0" y="21388"/>
                <wp:lineTo x="21287" y="21388"/>
                <wp:lineTo x="21287" y="0"/>
                <wp:lineTo x="0" y="0"/>
              </wp:wrapPolygon>
            </wp:wrapTight>
            <wp:docPr id="478309797" name="Picture 1" descr="A black and white drawing of candles in a wreat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8309797" name="Picture 1" descr="A black and white drawing of candles in a wreath&#10;&#10;Description automatically generated"/>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314450" cy="1943100"/>
                    </a:xfrm>
                    <a:prstGeom prst="rect">
                      <a:avLst/>
                    </a:prstGeom>
                    <a:noFill/>
                  </pic:spPr>
                </pic:pic>
              </a:graphicData>
            </a:graphic>
            <wp14:sizeRelH relativeFrom="page">
              <wp14:pctWidth>0</wp14:pctWidth>
            </wp14:sizeRelH>
            <wp14:sizeRelV relativeFrom="page">
              <wp14:pctHeight>0</wp14:pctHeight>
            </wp14:sizeRelV>
          </wp:anchor>
        </w:drawing>
      </w:r>
      <w:r>
        <w:rPr>
          <w:rFonts w:ascii="Baskerville Old Face" w:hAnsi="Baskerville Old Face"/>
          <w:b/>
          <w:sz w:val="36"/>
          <w:szCs w:val="36"/>
        </w:rPr>
        <w:t>Lighting Candles at Advent</w:t>
      </w:r>
    </w:p>
    <w:p w14:paraId="3683E8BC" w14:textId="77777777" w:rsidR="00A1586C" w:rsidRDefault="00A1586C" w:rsidP="00A1586C">
      <w:pPr>
        <w:jc w:val="both"/>
        <w:rPr>
          <w:rFonts w:ascii="Baskerville Old Face" w:hAnsi="Baskerville Old Face"/>
        </w:rPr>
      </w:pPr>
    </w:p>
    <w:p w14:paraId="7D843209" w14:textId="77777777" w:rsidR="00A1586C" w:rsidRDefault="00A1586C" w:rsidP="00A1586C">
      <w:pPr>
        <w:jc w:val="both"/>
        <w:rPr>
          <w:rFonts w:ascii="Baskerville Old Face" w:hAnsi="Baskerville Old Face"/>
        </w:rPr>
      </w:pPr>
      <w:r>
        <w:rPr>
          <w:rFonts w:ascii="Baskerville Old Face" w:hAnsi="Baskerville Old Face"/>
        </w:rPr>
        <w:t xml:space="preserve">Quite often the candles in the church’s Advent wreath are lit with no </w:t>
      </w:r>
      <w:proofErr w:type="gramStart"/>
      <w:r>
        <w:rPr>
          <w:rFonts w:ascii="Baskerville Old Face" w:hAnsi="Baskerville Old Face"/>
        </w:rPr>
        <w:t>particular acknowledgment</w:t>
      </w:r>
      <w:proofErr w:type="gramEnd"/>
      <w:r>
        <w:rPr>
          <w:rFonts w:ascii="Baskerville Old Face" w:hAnsi="Baskerville Old Face"/>
        </w:rPr>
        <w:t xml:space="preserve"> of their presence or meaning.  What is the meaning of the wreath, and what do the candles signify?</w:t>
      </w:r>
    </w:p>
    <w:p w14:paraId="538076E2" w14:textId="77777777" w:rsidR="00A1586C" w:rsidRDefault="00A1586C" w:rsidP="00A1586C">
      <w:pPr>
        <w:jc w:val="both"/>
        <w:rPr>
          <w:rFonts w:ascii="Baskerville Old Face" w:hAnsi="Baskerville Old Face"/>
        </w:rPr>
      </w:pPr>
    </w:p>
    <w:p w14:paraId="025DA06F" w14:textId="77777777" w:rsidR="00A1586C" w:rsidRDefault="00A1586C" w:rsidP="00A1586C">
      <w:pPr>
        <w:jc w:val="both"/>
        <w:rPr>
          <w:rFonts w:ascii="Baskerville Old Face" w:hAnsi="Baskerville Old Face"/>
        </w:rPr>
      </w:pPr>
      <w:r>
        <w:rPr>
          <w:rFonts w:ascii="Baskerville Old Face" w:hAnsi="Baskerville Old Face"/>
        </w:rPr>
        <w:t>The evergreen in the wreath represents life.  In the gloom of winter, the evergreen is about the only thing that shows signs of life.  It represents our Savior and the life that is in Him, for in the winter of our sin His coming brings the hope of salvation and everlasting life to all who believe in Him.</w:t>
      </w:r>
    </w:p>
    <w:p w14:paraId="5CE07E1E" w14:textId="77777777" w:rsidR="00A1586C" w:rsidRDefault="00A1586C" w:rsidP="00A1586C">
      <w:pPr>
        <w:jc w:val="both"/>
        <w:rPr>
          <w:rFonts w:ascii="Baskerville Old Face" w:hAnsi="Baskerville Old Face"/>
        </w:rPr>
      </w:pPr>
    </w:p>
    <w:p w14:paraId="2B531CCB" w14:textId="77777777" w:rsidR="00A1586C" w:rsidRDefault="00A1586C" w:rsidP="00A1586C">
      <w:pPr>
        <w:jc w:val="both"/>
        <w:rPr>
          <w:rFonts w:ascii="Baskerville Old Face" w:hAnsi="Baskerville Old Face"/>
        </w:rPr>
      </w:pPr>
      <w:r>
        <w:rPr>
          <w:rFonts w:ascii="Baskerville Old Face" w:hAnsi="Baskerville Old Face"/>
        </w:rPr>
        <w:t xml:space="preserve">The four colored candles in the wreath represent the four Sundays in Advent.  Three of them are violet in color, symbolizing a time of repentance and preparation, since it was our sin that made it necessary for Christ to enter our world.  The candle for the third Sunday is rose, a color of rejoicing, to remind us that </w:t>
      </w:r>
      <w:proofErr w:type="gramStart"/>
      <w:r>
        <w:rPr>
          <w:rFonts w:ascii="Baskerville Old Face" w:hAnsi="Baskerville Old Face"/>
        </w:rPr>
        <w:t>in the midst of</w:t>
      </w:r>
      <w:proofErr w:type="gramEnd"/>
      <w:r>
        <w:rPr>
          <w:rFonts w:ascii="Baskerville Old Face" w:hAnsi="Baskerville Old Face"/>
        </w:rPr>
        <w:t xml:space="preserve"> our time of repentance there is cause for joy because our Lord has come to take away our sins.</w:t>
      </w:r>
    </w:p>
    <w:p w14:paraId="2E8464B3" w14:textId="77777777" w:rsidR="00A1586C" w:rsidRDefault="00A1586C" w:rsidP="00A1586C">
      <w:pPr>
        <w:jc w:val="both"/>
        <w:rPr>
          <w:rFonts w:ascii="Baskerville Old Face" w:hAnsi="Baskerville Old Face"/>
        </w:rPr>
      </w:pPr>
    </w:p>
    <w:p w14:paraId="2817EF69" w14:textId="77777777" w:rsidR="00A1586C" w:rsidRDefault="00A1586C" w:rsidP="00A1586C">
      <w:pPr>
        <w:jc w:val="both"/>
        <w:rPr>
          <w:rFonts w:ascii="Baskerville Old Face" w:hAnsi="Baskerville Old Face"/>
        </w:rPr>
      </w:pPr>
      <w:r>
        <w:rPr>
          <w:rFonts w:ascii="Baskerville Old Face" w:hAnsi="Baskerville Old Face"/>
        </w:rPr>
        <w:t xml:space="preserve">Except for this third candle, which is sometimes called </w:t>
      </w:r>
      <w:proofErr w:type="spellStart"/>
      <w:r>
        <w:rPr>
          <w:rFonts w:ascii="Baskerville Old Face" w:hAnsi="Baskerville Old Face"/>
          <w:i/>
        </w:rPr>
        <w:t>Guadete</w:t>
      </w:r>
      <w:proofErr w:type="spellEnd"/>
      <w:r>
        <w:rPr>
          <w:rFonts w:ascii="Baskerville Old Face" w:hAnsi="Baskerville Old Face"/>
          <w:i/>
        </w:rPr>
        <w:t xml:space="preserve"> </w:t>
      </w:r>
      <w:r>
        <w:rPr>
          <w:rFonts w:ascii="Baskerville Old Face" w:hAnsi="Baskerville Old Face"/>
        </w:rPr>
        <w:t xml:space="preserve">(Latin for </w:t>
      </w:r>
      <w:r>
        <w:rPr>
          <w:rFonts w:ascii="Baskerville Old Face" w:hAnsi="Baskerville Old Face"/>
          <w:i/>
        </w:rPr>
        <w:t>Rejoice</w:t>
      </w:r>
      <w:r>
        <w:rPr>
          <w:rFonts w:ascii="Baskerville Old Face" w:hAnsi="Baskerville Old Face"/>
        </w:rPr>
        <w:t xml:space="preserve">), no specific names or concepts have been assigned to each candle in the wreath.  But over the years several different designations have arisen.  Some name them the candles </w:t>
      </w:r>
      <w:r>
        <w:rPr>
          <w:rFonts w:ascii="Baskerville Old Face" w:hAnsi="Baskerville Old Face"/>
          <w:i/>
        </w:rPr>
        <w:t xml:space="preserve">Prophecy, Bethlehem, Shepherds, </w:t>
      </w:r>
      <w:r>
        <w:rPr>
          <w:rFonts w:ascii="Baskerville Old Face" w:hAnsi="Baskerville Old Face"/>
        </w:rPr>
        <w:t xml:space="preserve">and </w:t>
      </w:r>
      <w:r>
        <w:rPr>
          <w:rFonts w:ascii="Baskerville Old Face" w:hAnsi="Baskerville Old Face"/>
          <w:i/>
        </w:rPr>
        <w:t xml:space="preserve">Angel.  </w:t>
      </w:r>
      <w:r>
        <w:rPr>
          <w:rFonts w:ascii="Baskerville Old Face" w:hAnsi="Baskerville Old Face"/>
        </w:rPr>
        <w:t xml:space="preserve">Others refer to them as the candles of </w:t>
      </w:r>
      <w:r>
        <w:rPr>
          <w:rFonts w:ascii="Baskerville Old Face" w:hAnsi="Baskerville Old Face"/>
          <w:i/>
        </w:rPr>
        <w:t xml:space="preserve">Love, Peace, Joy, </w:t>
      </w:r>
      <w:r>
        <w:rPr>
          <w:rFonts w:ascii="Baskerville Old Face" w:hAnsi="Baskerville Old Face"/>
        </w:rPr>
        <w:t xml:space="preserve">and </w:t>
      </w:r>
      <w:proofErr w:type="gramStart"/>
      <w:r>
        <w:rPr>
          <w:rFonts w:ascii="Baskerville Old Face" w:hAnsi="Baskerville Old Face"/>
          <w:i/>
        </w:rPr>
        <w:t xml:space="preserve">Hope </w:t>
      </w:r>
      <w:r>
        <w:rPr>
          <w:rFonts w:ascii="Baskerville Old Face" w:hAnsi="Baskerville Old Face"/>
        </w:rPr>
        <w:t xml:space="preserve"> since</w:t>
      </w:r>
      <w:proofErr w:type="gramEnd"/>
      <w:r>
        <w:rPr>
          <w:rFonts w:ascii="Baskerville Old Face" w:hAnsi="Baskerville Old Face"/>
        </w:rPr>
        <w:t xml:space="preserve"> these are the fruits of the Spirit which God gives to each believer by way of faith in Jesus Christ (Galatians 5:22).  We shall follow this latter designation for the candles in our wreath.</w:t>
      </w:r>
    </w:p>
    <w:p w14:paraId="39485474" w14:textId="77777777" w:rsidR="00A1586C" w:rsidRDefault="00A1586C" w:rsidP="00A1586C">
      <w:pPr>
        <w:jc w:val="both"/>
        <w:rPr>
          <w:rFonts w:ascii="Baskerville Old Face" w:hAnsi="Baskerville Old Face"/>
        </w:rPr>
      </w:pPr>
    </w:p>
    <w:p w14:paraId="26DCC0A8" w14:textId="77777777" w:rsidR="00A1586C" w:rsidRDefault="00A1586C" w:rsidP="00A1586C">
      <w:pPr>
        <w:jc w:val="both"/>
        <w:rPr>
          <w:rFonts w:ascii="Baskerville Old Face" w:hAnsi="Baskerville Old Face"/>
        </w:rPr>
      </w:pPr>
    </w:p>
    <w:p w14:paraId="7DD7B0B0" w14:textId="77777777" w:rsidR="00A1586C" w:rsidRDefault="00A1586C" w:rsidP="00A1586C">
      <w:pPr>
        <w:jc w:val="center"/>
        <w:rPr>
          <w:b/>
          <w:sz w:val="32"/>
          <w:szCs w:val="32"/>
        </w:rPr>
      </w:pPr>
    </w:p>
    <w:p w14:paraId="56A250F7" w14:textId="77777777" w:rsidR="00A1586C" w:rsidRDefault="00A1586C" w:rsidP="00A1586C">
      <w:pPr>
        <w:jc w:val="center"/>
        <w:rPr>
          <w:b/>
          <w:sz w:val="32"/>
          <w:szCs w:val="32"/>
        </w:rPr>
      </w:pPr>
    </w:p>
    <w:p w14:paraId="2C08E57B" w14:textId="77777777" w:rsidR="00A1586C" w:rsidRDefault="00A1586C" w:rsidP="00A1586C">
      <w:pPr>
        <w:jc w:val="center"/>
        <w:rPr>
          <w:b/>
          <w:sz w:val="32"/>
          <w:szCs w:val="32"/>
        </w:rPr>
      </w:pPr>
      <w:r>
        <w:rPr>
          <w:b/>
          <w:sz w:val="32"/>
          <w:szCs w:val="32"/>
        </w:rPr>
        <w:t>The First Candle:  Love</w:t>
      </w:r>
    </w:p>
    <w:p w14:paraId="6C5859AD" w14:textId="77777777" w:rsidR="00A1586C" w:rsidRDefault="00A1586C" w:rsidP="00A1586C">
      <w:pPr>
        <w:jc w:val="both"/>
      </w:pPr>
    </w:p>
    <w:p w14:paraId="14753251" w14:textId="77777777" w:rsidR="00A1586C" w:rsidRDefault="00A1586C" w:rsidP="00A1586C">
      <w:pPr>
        <w:jc w:val="both"/>
      </w:pPr>
      <w:r>
        <w:t xml:space="preserve">The first candle that we light today has been called </w:t>
      </w:r>
      <w:r>
        <w:rPr>
          <w:i/>
        </w:rPr>
        <w:t xml:space="preserve">The Candle of Love </w:t>
      </w:r>
      <w:r>
        <w:t xml:space="preserve">to symbolize the love of God revealed to us during this season.  </w:t>
      </w:r>
    </w:p>
    <w:p w14:paraId="6F1819A0" w14:textId="77777777" w:rsidR="00A1586C" w:rsidRDefault="00A1586C" w:rsidP="00A1586C">
      <w:pPr>
        <w:jc w:val="both"/>
      </w:pPr>
    </w:p>
    <w:p w14:paraId="0A9C04EA" w14:textId="77777777" w:rsidR="00A1586C" w:rsidRDefault="00A1586C" w:rsidP="00A1586C">
      <w:pPr>
        <w:jc w:val="both"/>
        <w:rPr>
          <w:i/>
        </w:rPr>
      </w:pPr>
      <w:r>
        <w:t xml:space="preserve">God the Father presented to us the full measure of His love by giving His only begotten Son to be the atoning sacrifice for our sin, </w:t>
      </w:r>
      <w:r>
        <w:rPr>
          <w:i/>
        </w:rPr>
        <w:t>“for God so loved the world that He gave His one and only Son, that whoever believes in Him shall not perish but have eternal life.”</w:t>
      </w:r>
      <w:r>
        <w:t xml:space="preserve">  God the Son showed us the great extent of His love by laying down His life for us, for </w:t>
      </w:r>
      <w:r>
        <w:rPr>
          <w:i/>
        </w:rPr>
        <w:t>“greater love has no one than this, that he lay down his life for his friends.”</w:t>
      </w:r>
      <w:r>
        <w:t xml:space="preserve">  And God the Holy Spirit gives each believer the capacity to love as a gift and fruit of faith to all who are in Christ.  As it was said of the early Christians, </w:t>
      </w:r>
      <w:r>
        <w:rPr>
          <w:i/>
        </w:rPr>
        <w:t>“Behold, how they love one another.”</w:t>
      </w:r>
    </w:p>
    <w:p w14:paraId="1E754D2B" w14:textId="77777777" w:rsidR="00A1586C" w:rsidRDefault="00A1586C" w:rsidP="00A1586C">
      <w:pPr>
        <w:jc w:val="both"/>
        <w:rPr>
          <w:i/>
        </w:rPr>
      </w:pPr>
    </w:p>
    <w:p w14:paraId="151E1B07" w14:textId="77777777" w:rsidR="00A1586C" w:rsidRDefault="00A1586C" w:rsidP="00A1586C">
      <w:pPr>
        <w:jc w:val="both"/>
      </w:pPr>
      <w:r>
        <w:t>To the extent that our Lord dwells in each of us by faith, He blesses us with His love and teaches us to exercise love in return.  So may the love of God revealed to us this season compel us to love as He so greatly loved us.</w:t>
      </w:r>
    </w:p>
    <w:p w14:paraId="3EFF9C0E" w14:textId="77777777" w:rsidR="00A1586C" w:rsidRDefault="00A1586C" w:rsidP="00A1586C">
      <w:pPr>
        <w:jc w:val="both"/>
      </w:pPr>
    </w:p>
    <w:p w14:paraId="6F12ADFC" w14:textId="77777777" w:rsidR="00A1586C" w:rsidRDefault="00A1586C" w:rsidP="00A1586C">
      <w:pPr>
        <w:jc w:val="both"/>
      </w:pPr>
    </w:p>
    <w:p w14:paraId="3AA981C7" w14:textId="77777777" w:rsidR="00A1586C" w:rsidRDefault="00A1586C" w:rsidP="00A1586C">
      <w:pPr>
        <w:jc w:val="both"/>
        <w:rPr>
          <w:b/>
        </w:rPr>
      </w:pPr>
      <w:r>
        <w:rPr>
          <w:b/>
        </w:rPr>
        <w:t>Congregational Scripture Reading:</w:t>
      </w:r>
    </w:p>
    <w:p w14:paraId="13E4720F" w14:textId="77777777" w:rsidR="00A1586C" w:rsidRDefault="00A1586C" w:rsidP="00A1586C">
      <w:pPr>
        <w:jc w:val="both"/>
        <w:rPr>
          <w:b/>
        </w:rPr>
      </w:pPr>
      <w:r>
        <w:rPr>
          <w:b/>
        </w:rPr>
        <w:t xml:space="preserve">“My command is this – love each other as I have loved you.  You are my friends if you do what I command.  For you did not choose me, but I chose you to go and bear fruit, fruit that will last.  This is my command:  Love each other.”  </w:t>
      </w:r>
    </w:p>
    <w:p w14:paraId="3DF856DB" w14:textId="77777777" w:rsidR="00A1586C" w:rsidRDefault="00A1586C" w:rsidP="00A1586C">
      <w:pPr>
        <w:jc w:val="right"/>
      </w:pPr>
      <w:r>
        <w:rPr>
          <w:sz w:val="22"/>
          <w:szCs w:val="22"/>
        </w:rPr>
        <w:t>(John 15:12-17</w:t>
      </w:r>
      <w:r>
        <w:t>)</w:t>
      </w:r>
    </w:p>
    <w:p w14:paraId="7B28EC3E" w14:textId="77777777" w:rsidR="00A1586C" w:rsidRDefault="00A1586C" w:rsidP="00A1586C">
      <w:pPr>
        <w:jc w:val="both"/>
      </w:pPr>
      <w:r>
        <w:rPr>
          <w:b/>
        </w:rPr>
        <w:t xml:space="preserve">Prayer </w:t>
      </w:r>
      <w:r>
        <w:t>(Pastor):</w:t>
      </w:r>
    </w:p>
    <w:p w14:paraId="6BFBFACF" w14:textId="77777777" w:rsidR="00A1586C" w:rsidRDefault="00A1586C" w:rsidP="00A1586C">
      <w:pPr>
        <w:jc w:val="both"/>
      </w:pPr>
      <w:r>
        <w:t>Dear Father, Son, and Holy Spirit, through whom the blessings of redemption flow by faith to every sinner, forgive us our sins and increase our faith this Advent season that we might know the full extent of Your redeeming love for us.  Give us also the capacity to love as You have loved us, so that Your purposes for us Your disciples may never be thwarted but find fulfillment through Jesus Christ, our Lord.  Amen.</w:t>
      </w:r>
    </w:p>
    <w:p w14:paraId="04304822" w14:textId="77777777" w:rsidR="00C84707" w:rsidRDefault="00C84707"/>
    <w:sectPr w:rsidR="00C8470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askerville Old Face">
    <w:panose1 w:val="02020602080505020303"/>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586C"/>
    <w:rsid w:val="007F7F42"/>
    <w:rsid w:val="00A1586C"/>
    <w:rsid w:val="00C847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3D867A39"/>
  <w15:chartTrackingRefBased/>
  <w15:docId w15:val="{1FAC33B3-CE94-437A-8F0A-391443A771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1586C"/>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085702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489</Words>
  <Characters>2790</Characters>
  <Application>Microsoft Office Word</Application>
  <DocSecurity>0</DocSecurity>
  <Lines>23</Lines>
  <Paragraphs>6</Paragraphs>
  <ScaleCrop>false</ScaleCrop>
  <Company/>
  <LinksUpToDate>false</LinksUpToDate>
  <CharactersWithSpaces>3273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Kathy Lane</dc:creator>
  <cp:keywords/>
  <dc:description/>
  <cp:lastModifiedBy>Kathy Lane</cp:lastModifiedBy>
  <cp:revision>1</cp:revision>
  <dcterms:created xsi:type="dcterms:W3CDTF">2023-12-03T02:45:00Z</dcterms:created>
  <dcterms:modified xsi:type="dcterms:W3CDTF">2023-12-03T02:46:00Z</dcterms:modified>
</cp:coreProperties>
</file>