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5E60A3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430"/>
        <w:gridCol w:w="900"/>
        <w:gridCol w:w="1260"/>
        <w:gridCol w:w="1080"/>
        <w:gridCol w:w="900"/>
        <w:gridCol w:w="810"/>
        <w:gridCol w:w="1170"/>
        <w:gridCol w:w="2520"/>
      </w:tblGrid>
      <w:tr w:rsidR="00D8183E" w:rsidRPr="0046022A" w14:paraId="092A304F" w14:textId="77777777" w:rsidTr="00614D3C">
        <w:trPr>
          <w:trHeight w:val="315"/>
        </w:trPr>
        <w:tc>
          <w:tcPr>
            <w:tcW w:w="243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3ABF6579" w:rsidR="00916AC9" w:rsidRPr="00AA478F" w:rsidRDefault="00D5559F" w:rsidP="000005C7">
            <w:pPr>
              <w:ind w:left="-105"/>
              <w:jc w:val="center"/>
              <w:rPr>
                <w:rFonts w:ascii="Arial" w:hAnsi="Arial" w:cs="Arial"/>
                <w:sz w:val="16"/>
                <w:szCs w:val="2"/>
              </w:rPr>
            </w:pPr>
            <w:r>
              <w:rPr>
                <w:rFonts w:ascii="Arial" w:hAnsi="Arial" w:cs="Arial"/>
                <w:sz w:val="16"/>
                <w:szCs w:val="2"/>
              </w:rPr>
              <w:t xml:space="preserve">June </w:t>
            </w:r>
            <w:r w:rsidR="00614D3C">
              <w:rPr>
                <w:rFonts w:ascii="Arial" w:hAnsi="Arial" w:cs="Arial"/>
                <w:sz w:val="16"/>
                <w:szCs w:val="2"/>
              </w:rPr>
              <w:t>9</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69983B7A" w:rsidR="00916AC9" w:rsidRPr="00C043AB" w:rsidRDefault="00D5559F" w:rsidP="000005C7">
            <w:pPr>
              <w:jc w:val="center"/>
              <w:rPr>
                <w:rFonts w:ascii="Arial" w:hAnsi="Arial" w:cs="Arial"/>
                <w:sz w:val="16"/>
                <w:szCs w:val="18"/>
              </w:rPr>
            </w:pPr>
            <w:r>
              <w:rPr>
                <w:rFonts w:ascii="Arial" w:hAnsi="Arial" w:cs="Arial"/>
                <w:sz w:val="16"/>
                <w:szCs w:val="18"/>
              </w:rPr>
              <w:t xml:space="preserve">June </w:t>
            </w:r>
            <w:r w:rsidR="00614D3C">
              <w:rPr>
                <w:rFonts w:ascii="Arial" w:hAnsi="Arial" w:cs="Arial"/>
                <w:sz w:val="16"/>
                <w:szCs w:val="18"/>
              </w:rPr>
              <w:t>10</w:t>
            </w:r>
          </w:p>
        </w:tc>
        <w:tc>
          <w:tcPr>
            <w:tcW w:w="126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DA33E38" w:rsidR="009D1E03" w:rsidRPr="009D1E03" w:rsidRDefault="00D5559F" w:rsidP="000005C7">
            <w:pPr>
              <w:jc w:val="center"/>
              <w:rPr>
                <w:rFonts w:ascii="Arial" w:hAnsi="Arial" w:cs="Arial"/>
                <w:sz w:val="16"/>
                <w:szCs w:val="16"/>
              </w:rPr>
            </w:pPr>
            <w:r>
              <w:rPr>
                <w:rFonts w:ascii="Arial" w:hAnsi="Arial" w:cs="Arial"/>
                <w:sz w:val="16"/>
                <w:szCs w:val="16"/>
              </w:rPr>
              <w:t xml:space="preserve">June </w:t>
            </w:r>
            <w:r w:rsidR="00614D3C">
              <w:rPr>
                <w:rFonts w:ascii="Arial" w:hAnsi="Arial" w:cs="Arial"/>
                <w:sz w:val="16"/>
                <w:szCs w:val="16"/>
              </w:rPr>
              <w:t>11</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396D1369" w:rsidR="00916AC9" w:rsidRPr="0046022A" w:rsidRDefault="00D5559F" w:rsidP="000005C7">
            <w:pPr>
              <w:jc w:val="center"/>
              <w:rPr>
                <w:rFonts w:ascii="Arial" w:hAnsi="Arial" w:cs="Arial"/>
                <w:sz w:val="16"/>
                <w:szCs w:val="16"/>
              </w:rPr>
            </w:pPr>
            <w:r>
              <w:rPr>
                <w:rFonts w:ascii="Arial" w:hAnsi="Arial" w:cs="Arial"/>
                <w:sz w:val="16"/>
                <w:szCs w:val="16"/>
              </w:rPr>
              <w:t xml:space="preserve">June </w:t>
            </w:r>
            <w:r w:rsidR="00614D3C">
              <w:rPr>
                <w:rFonts w:ascii="Arial" w:hAnsi="Arial" w:cs="Arial"/>
                <w:sz w:val="16"/>
                <w:szCs w:val="16"/>
              </w:rPr>
              <w:t>12</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37E742F5" w:rsidR="00916AC9" w:rsidRPr="0046022A" w:rsidRDefault="00D5559F" w:rsidP="000005C7">
            <w:pPr>
              <w:jc w:val="center"/>
              <w:rPr>
                <w:rFonts w:ascii="Arial" w:hAnsi="Arial" w:cs="Arial"/>
                <w:sz w:val="18"/>
                <w:szCs w:val="18"/>
              </w:rPr>
            </w:pPr>
            <w:r>
              <w:rPr>
                <w:rFonts w:ascii="Arial" w:hAnsi="Arial" w:cs="Arial"/>
                <w:sz w:val="16"/>
                <w:szCs w:val="18"/>
              </w:rPr>
              <w:t xml:space="preserve">June </w:t>
            </w:r>
            <w:r w:rsidR="00614D3C">
              <w:rPr>
                <w:rFonts w:ascii="Arial" w:hAnsi="Arial" w:cs="Arial"/>
                <w:sz w:val="16"/>
                <w:szCs w:val="18"/>
              </w:rPr>
              <w:t>13</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774EEC95" w:rsidR="00E542E4" w:rsidRPr="0046022A" w:rsidRDefault="00D5559F" w:rsidP="00BB6452">
            <w:pPr>
              <w:jc w:val="center"/>
              <w:rPr>
                <w:rFonts w:ascii="Arial" w:hAnsi="Arial" w:cs="Arial"/>
                <w:sz w:val="18"/>
                <w:szCs w:val="18"/>
              </w:rPr>
            </w:pPr>
            <w:r>
              <w:rPr>
                <w:rFonts w:ascii="Arial" w:hAnsi="Arial" w:cs="Arial"/>
                <w:sz w:val="16"/>
                <w:szCs w:val="16"/>
              </w:rPr>
              <w:t xml:space="preserve">June </w:t>
            </w:r>
            <w:r w:rsidR="00614D3C">
              <w:rPr>
                <w:rFonts w:ascii="Arial" w:hAnsi="Arial" w:cs="Arial"/>
                <w:sz w:val="16"/>
                <w:szCs w:val="16"/>
              </w:rPr>
              <w:t>14</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7230830" w:rsidR="009D1E03" w:rsidRPr="006B7D87" w:rsidRDefault="00837100" w:rsidP="000005C7">
            <w:pPr>
              <w:jc w:val="center"/>
              <w:rPr>
                <w:rFonts w:ascii="Arial" w:hAnsi="Arial" w:cs="Arial"/>
                <w:sz w:val="16"/>
                <w:szCs w:val="16"/>
              </w:rPr>
            </w:pPr>
            <w:r>
              <w:rPr>
                <w:rFonts w:ascii="Arial" w:hAnsi="Arial" w:cs="Arial"/>
                <w:sz w:val="16"/>
                <w:szCs w:val="16"/>
              </w:rPr>
              <w:t xml:space="preserve">June </w:t>
            </w:r>
            <w:r w:rsidR="00614D3C">
              <w:rPr>
                <w:rFonts w:ascii="Arial" w:hAnsi="Arial" w:cs="Arial"/>
                <w:sz w:val="16"/>
                <w:szCs w:val="16"/>
              </w:rPr>
              <w:t>15</w:t>
            </w:r>
          </w:p>
        </w:tc>
        <w:tc>
          <w:tcPr>
            <w:tcW w:w="252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4BDB2B78" w:rsidR="00916AC9" w:rsidRPr="0046022A" w:rsidRDefault="00837100" w:rsidP="000005C7">
            <w:pPr>
              <w:jc w:val="center"/>
              <w:rPr>
                <w:rFonts w:ascii="Arial" w:hAnsi="Arial" w:cs="Arial"/>
                <w:i/>
                <w:sz w:val="18"/>
                <w:szCs w:val="18"/>
              </w:rPr>
            </w:pPr>
            <w:r>
              <w:rPr>
                <w:rFonts w:ascii="Arial" w:hAnsi="Arial" w:cs="Arial"/>
                <w:sz w:val="16"/>
                <w:szCs w:val="18"/>
              </w:rPr>
              <w:t xml:space="preserve">June </w:t>
            </w:r>
            <w:r w:rsidR="00614D3C">
              <w:rPr>
                <w:rFonts w:ascii="Arial" w:hAnsi="Arial" w:cs="Arial"/>
                <w:sz w:val="16"/>
                <w:szCs w:val="18"/>
              </w:rPr>
              <w:t>16</w:t>
            </w:r>
          </w:p>
        </w:tc>
      </w:tr>
      <w:tr w:rsidR="00D8183E" w:rsidRPr="0046022A" w14:paraId="60F4761C" w14:textId="77777777" w:rsidTr="00614D3C">
        <w:trPr>
          <w:trHeight w:val="1404"/>
        </w:trPr>
        <w:tc>
          <w:tcPr>
            <w:tcW w:w="243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E818236" w:rsidR="00DC43D7" w:rsidRDefault="00DC43D7" w:rsidP="00DC43D7">
            <w:pPr>
              <w:jc w:val="center"/>
              <w:rPr>
                <w:rFonts w:ascii="Arial" w:hAnsi="Arial" w:cs="Arial"/>
                <w:sz w:val="16"/>
                <w:szCs w:val="16"/>
              </w:rPr>
            </w:pPr>
            <w:r>
              <w:rPr>
                <w:rFonts w:ascii="Arial" w:hAnsi="Arial" w:cs="Arial"/>
                <w:sz w:val="16"/>
                <w:szCs w:val="16"/>
              </w:rPr>
              <w:t xml:space="preserve">S.S. </w:t>
            </w:r>
            <w:r w:rsidR="00604842">
              <w:rPr>
                <w:rFonts w:ascii="Arial" w:hAnsi="Arial" w:cs="Arial"/>
                <w:sz w:val="16"/>
                <w:szCs w:val="16"/>
              </w:rPr>
              <w:t xml:space="preserve">&amp; </w:t>
            </w: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1F189A8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60CC3635" w14:textId="77777777" w:rsidR="00614D3C" w:rsidRDefault="00614D3C" w:rsidP="0088460F">
            <w:pPr>
              <w:ind w:right="-104"/>
              <w:rPr>
                <w:rFonts w:ascii="Arial" w:hAnsi="Arial" w:cs="Arial"/>
                <w:sz w:val="4"/>
              </w:rPr>
            </w:pPr>
          </w:p>
          <w:p w14:paraId="18A3907C" w14:textId="7E834EAC" w:rsidR="00614D3C" w:rsidRPr="00614D3C" w:rsidRDefault="00614D3C" w:rsidP="0088460F">
            <w:pPr>
              <w:ind w:right="-104"/>
              <w:rPr>
                <w:rFonts w:ascii="Arial" w:hAnsi="Arial" w:cs="Arial"/>
                <w:sz w:val="16"/>
                <w:szCs w:val="16"/>
              </w:rPr>
            </w:pPr>
            <w:r>
              <w:rPr>
                <w:rFonts w:ascii="Arial" w:hAnsi="Arial" w:cs="Arial"/>
                <w:sz w:val="16"/>
                <w:szCs w:val="16"/>
              </w:rPr>
              <w:t>Women of Peace Brief Meeting</w:t>
            </w:r>
          </w:p>
          <w:p w14:paraId="52E97F07" w14:textId="77777777" w:rsidR="00614D3C" w:rsidRDefault="00614D3C" w:rsidP="0088460F">
            <w:pPr>
              <w:ind w:right="-104"/>
              <w:rPr>
                <w:rFonts w:ascii="Arial" w:hAnsi="Arial" w:cs="Arial"/>
                <w:sz w:val="4"/>
              </w:rPr>
            </w:pPr>
          </w:p>
          <w:p w14:paraId="3D581B48" w14:textId="77777777" w:rsidR="00614D3C" w:rsidRDefault="00614D3C" w:rsidP="0088460F">
            <w:pPr>
              <w:ind w:right="-104"/>
              <w:rPr>
                <w:rFonts w:ascii="Arial" w:hAnsi="Arial" w:cs="Arial"/>
                <w:sz w:val="4"/>
              </w:rPr>
            </w:pPr>
          </w:p>
          <w:p w14:paraId="4F459BC0" w14:textId="77777777" w:rsidR="00614D3C" w:rsidRDefault="00614D3C" w:rsidP="0088460F">
            <w:pPr>
              <w:ind w:right="-104"/>
              <w:rPr>
                <w:rFonts w:ascii="Arial" w:hAnsi="Arial" w:cs="Arial"/>
                <w:sz w:val="4"/>
              </w:rPr>
            </w:pPr>
          </w:p>
          <w:p w14:paraId="672D6513" w14:textId="7DE7FD93" w:rsidR="00592CFB" w:rsidRPr="008D692A" w:rsidRDefault="00614D3C" w:rsidP="00F360BA">
            <w:pPr>
              <w:jc w:val="center"/>
              <w:rPr>
                <w:rFonts w:ascii="Arial" w:hAnsi="Arial" w:cs="Arial"/>
                <w:i/>
                <w:sz w:val="16"/>
                <w:szCs w:val="16"/>
              </w:rPr>
            </w:pPr>
            <w:r>
              <w:rPr>
                <w:rFonts w:ascii="Arial" w:hAnsi="Arial" w:cs="Arial"/>
                <w:i/>
                <w:sz w:val="16"/>
                <w:szCs w:val="16"/>
              </w:rPr>
              <w:t>Second</w:t>
            </w:r>
            <w:r w:rsidR="00D5559F">
              <w:rPr>
                <w:rFonts w:ascii="Arial" w:hAnsi="Arial" w:cs="Arial"/>
                <w:i/>
                <w:sz w:val="16"/>
                <w:szCs w:val="16"/>
              </w:rPr>
              <w:t xml:space="preserve"> Sunday after </w:t>
            </w:r>
            <w:r w:rsidR="00837100">
              <w:rPr>
                <w:rFonts w:ascii="Arial" w:hAnsi="Arial" w:cs="Arial"/>
                <w:i/>
                <w:sz w:val="16"/>
                <w:szCs w:val="16"/>
              </w:rPr>
              <w:t>Trinity</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41E29AB" w14:textId="47F7F9D2" w:rsidR="00CC7A4A" w:rsidRPr="00D5559F" w:rsidRDefault="00CC7A4A" w:rsidP="00D33B19">
            <w:pPr>
              <w:jc w:val="center"/>
              <w:rPr>
                <w:rFonts w:ascii="Arial" w:hAnsi="Arial" w:cs="Arial"/>
                <w:sz w:val="16"/>
                <w:szCs w:val="16"/>
              </w:rPr>
            </w:pPr>
          </w:p>
        </w:tc>
        <w:tc>
          <w:tcPr>
            <w:tcW w:w="1260" w:type="dxa"/>
          </w:tcPr>
          <w:p w14:paraId="04314B7C" w14:textId="47F63321" w:rsidR="00DC43D7" w:rsidRDefault="00DC43D7" w:rsidP="00DC43D7">
            <w:pPr>
              <w:ind w:right="-104"/>
              <w:jc w:val="center"/>
              <w:rPr>
                <w:rFonts w:ascii="Arial" w:hAnsi="Arial" w:cs="Arial"/>
                <w:sz w:val="4"/>
              </w:rPr>
            </w:pPr>
          </w:p>
          <w:p w14:paraId="716875A7" w14:textId="77777777" w:rsidR="00D5559F" w:rsidRDefault="00D5559F" w:rsidP="00DC43D7">
            <w:pPr>
              <w:ind w:right="-104"/>
              <w:jc w:val="center"/>
              <w:rPr>
                <w:rFonts w:ascii="Arial" w:hAnsi="Arial" w:cs="Arial"/>
                <w:sz w:val="4"/>
              </w:rPr>
            </w:pPr>
          </w:p>
          <w:p w14:paraId="1A0018F3" w14:textId="0F37CC3A" w:rsidR="008D692A" w:rsidRPr="008D692A" w:rsidRDefault="008D692A" w:rsidP="00D33B19">
            <w:pPr>
              <w:jc w:val="center"/>
              <w:rPr>
                <w:rFonts w:ascii="Arial" w:hAnsi="Arial" w:cs="Arial"/>
                <w:sz w:val="16"/>
                <w:szCs w:val="16"/>
              </w:rPr>
            </w:pPr>
          </w:p>
        </w:tc>
        <w:tc>
          <w:tcPr>
            <w:tcW w:w="108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64AB5E84" w:rsidR="00CC7A4A" w:rsidRDefault="00703450" w:rsidP="00703F5A">
            <w:pPr>
              <w:jc w:val="center"/>
              <w:rPr>
                <w:rFonts w:ascii="Arial" w:hAnsi="Arial" w:cs="Arial"/>
                <w:sz w:val="16"/>
                <w:szCs w:val="16"/>
              </w:rPr>
            </w:pPr>
            <w:r>
              <w:rPr>
                <w:rFonts w:ascii="Arial" w:hAnsi="Arial" w:cs="Arial"/>
                <w:sz w:val="16"/>
                <w:szCs w:val="16"/>
              </w:rPr>
              <w:t xml:space="preserve">Quilters </w:t>
            </w:r>
            <w:r w:rsidR="00D33B19">
              <w:rPr>
                <w:rFonts w:ascii="Arial" w:hAnsi="Arial" w:cs="Arial"/>
                <w:sz w:val="16"/>
                <w:szCs w:val="16"/>
              </w:rPr>
              <w:t>&amp;</w:t>
            </w:r>
            <w:r w:rsidR="0039744F">
              <w:rPr>
                <w:rFonts w:ascii="Arial" w:hAnsi="Arial" w:cs="Arial"/>
                <w:sz w:val="16"/>
                <w:szCs w:val="16"/>
              </w:rPr>
              <w:t xml:space="preserve"> Bible </w:t>
            </w:r>
            <w:r>
              <w:rPr>
                <w:rFonts w:ascii="Arial" w:hAnsi="Arial" w:cs="Arial"/>
                <w:sz w:val="16"/>
                <w:szCs w:val="16"/>
              </w:rPr>
              <w:t>Study</w:t>
            </w:r>
            <w:r w:rsidR="00CC7A4A">
              <w:rPr>
                <w:rFonts w:ascii="Arial" w:hAnsi="Arial" w:cs="Arial"/>
                <w:sz w:val="16"/>
                <w:szCs w:val="16"/>
              </w:rPr>
              <w:t xml:space="preserve"> </w:t>
            </w:r>
          </w:p>
          <w:p w14:paraId="3555C2AA" w14:textId="77777777" w:rsidR="00CC7A4A" w:rsidRDefault="00CC7A4A" w:rsidP="00CC7A4A">
            <w:pPr>
              <w:jc w:val="center"/>
              <w:rPr>
                <w:rFonts w:ascii="Arial" w:hAnsi="Arial" w:cs="Arial"/>
                <w:sz w:val="4"/>
                <w:szCs w:val="2"/>
              </w:rPr>
            </w:pPr>
          </w:p>
          <w:p w14:paraId="5E9C96C3" w14:textId="48A23411" w:rsidR="00703F5A" w:rsidRDefault="00CC7A4A" w:rsidP="00703F5A">
            <w:pPr>
              <w:jc w:val="center"/>
              <w:rPr>
                <w:rFonts w:ascii="Arial" w:hAnsi="Arial" w:cs="Arial"/>
                <w:sz w:val="4"/>
                <w:szCs w:val="2"/>
              </w:rPr>
            </w:pPr>
            <w:r>
              <w:rPr>
                <w:rFonts w:ascii="Arial" w:hAnsi="Arial" w:cs="Arial"/>
                <w:sz w:val="16"/>
                <w:szCs w:val="16"/>
              </w:rPr>
              <w:t xml:space="preserve"> </w:t>
            </w:r>
          </w:p>
          <w:p w14:paraId="50F4E026" w14:textId="59306057" w:rsidR="008D692A" w:rsidRDefault="00F360BA" w:rsidP="001D4EB0">
            <w:pPr>
              <w:jc w:val="center"/>
              <w:rPr>
                <w:rFonts w:ascii="Arial" w:hAnsi="Arial" w:cs="Arial"/>
                <w:sz w:val="16"/>
                <w:szCs w:val="16"/>
              </w:rPr>
            </w:pPr>
            <w:r>
              <w:rPr>
                <w:rFonts w:ascii="Arial" w:hAnsi="Arial" w:cs="Arial"/>
                <w:sz w:val="16"/>
                <w:szCs w:val="16"/>
              </w:rPr>
              <w:t xml:space="preserve">No </w:t>
            </w:r>
            <w:r w:rsidR="00CC7A4A">
              <w:rPr>
                <w:rFonts w:ascii="Arial" w:hAnsi="Arial" w:cs="Arial"/>
                <w:sz w:val="16"/>
                <w:szCs w:val="16"/>
              </w:rPr>
              <w:t>Choi</w:t>
            </w:r>
            <w:r w:rsidR="001D4EB0">
              <w:rPr>
                <w:rFonts w:ascii="Arial" w:hAnsi="Arial" w:cs="Arial"/>
                <w:sz w:val="16"/>
                <w:szCs w:val="16"/>
              </w:rPr>
              <w:t>r Practice</w:t>
            </w:r>
          </w:p>
          <w:p w14:paraId="38FF2929" w14:textId="77777777" w:rsidR="006C6F3A" w:rsidRPr="00300064" w:rsidRDefault="006C6F3A" w:rsidP="006C6F3A">
            <w:pPr>
              <w:jc w:val="center"/>
              <w:rPr>
                <w:rFonts w:ascii="Arial" w:hAnsi="Arial" w:cs="Arial"/>
                <w:sz w:val="4"/>
                <w:szCs w:val="2"/>
              </w:rPr>
            </w:pPr>
          </w:p>
          <w:p w14:paraId="1E545166" w14:textId="22306EA7" w:rsidR="006C6F3A" w:rsidRPr="001D4EB0" w:rsidRDefault="006C6F3A" w:rsidP="006C6F3A">
            <w:pPr>
              <w:jc w:val="center"/>
              <w:rPr>
                <w:rFonts w:ascii="Arial" w:hAnsi="Arial" w:cs="Arial"/>
                <w:sz w:val="16"/>
                <w:szCs w:val="16"/>
              </w:rPr>
            </w:pPr>
          </w:p>
        </w:tc>
        <w:tc>
          <w:tcPr>
            <w:tcW w:w="900" w:type="dxa"/>
          </w:tcPr>
          <w:p w14:paraId="23C36FFA" w14:textId="77777777" w:rsidR="00DC43D7" w:rsidRDefault="00DC43D7" w:rsidP="00DC43D7">
            <w:pPr>
              <w:jc w:val="center"/>
              <w:rPr>
                <w:rFonts w:ascii="Arial" w:hAnsi="Arial" w:cs="Arial"/>
                <w:i/>
                <w:sz w:val="4"/>
                <w:szCs w:val="4"/>
              </w:rPr>
            </w:pPr>
          </w:p>
          <w:p w14:paraId="31748CEA" w14:textId="77777777" w:rsidR="001D4EB0" w:rsidRDefault="001D4EB0" w:rsidP="00DC43D7">
            <w:pPr>
              <w:jc w:val="center"/>
              <w:rPr>
                <w:rFonts w:ascii="Arial" w:hAnsi="Arial" w:cs="Arial"/>
                <w:i/>
                <w:sz w:val="4"/>
                <w:szCs w:val="4"/>
              </w:rPr>
            </w:pPr>
          </w:p>
          <w:p w14:paraId="0F8F01DE" w14:textId="7A00DCC2" w:rsidR="001D4EB0" w:rsidRPr="001D4EB0" w:rsidRDefault="001D4EB0" w:rsidP="00CC7A4A">
            <w:pPr>
              <w:jc w:val="center"/>
              <w:rPr>
                <w:rFonts w:ascii="Arial" w:hAnsi="Arial" w:cs="Arial"/>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0803EB5F" w:rsidR="00703F5A" w:rsidRPr="00703F5A" w:rsidRDefault="00703F5A" w:rsidP="00EC00F3">
            <w:pPr>
              <w:jc w:val="center"/>
              <w:rPr>
                <w:rFonts w:ascii="Arial" w:hAnsi="Arial" w:cs="Arial"/>
                <w:sz w:val="4"/>
                <w:szCs w:val="4"/>
              </w:rPr>
            </w:pPr>
          </w:p>
        </w:tc>
        <w:tc>
          <w:tcPr>
            <w:tcW w:w="117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4B997C0" w14:textId="6FC6DBF7" w:rsidR="001D4EB0" w:rsidRPr="001D4EB0" w:rsidRDefault="00FB64D6" w:rsidP="00FB64D6">
            <w:pPr>
              <w:jc w:val="center"/>
              <w:rPr>
                <w:rFonts w:ascii="Arial" w:hAnsi="Arial" w:cs="Arial"/>
                <w:sz w:val="16"/>
                <w:szCs w:val="16"/>
              </w:rPr>
            </w:pPr>
            <w:r>
              <w:rPr>
                <w:rFonts w:ascii="Arial" w:hAnsi="Arial" w:cs="Arial"/>
                <w:sz w:val="16"/>
                <w:szCs w:val="16"/>
              </w:rPr>
              <w:t>Cody &amp; Sylvia’s wedding in Green Bay, WI</w:t>
            </w:r>
          </w:p>
          <w:p w14:paraId="6322A871" w14:textId="5ABF5995" w:rsidR="001D4EB0" w:rsidRPr="001D4EB0" w:rsidRDefault="001D4EB0" w:rsidP="001D4EB0">
            <w:pP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391EA5A0" w:rsidR="00FC10E8" w:rsidRDefault="00FC10E8" w:rsidP="00FC10E8">
            <w:pPr>
              <w:jc w:val="center"/>
              <w:rPr>
                <w:rFonts w:ascii="Arial" w:hAnsi="Arial" w:cs="Arial"/>
                <w:sz w:val="16"/>
                <w:szCs w:val="16"/>
              </w:rPr>
            </w:pPr>
            <w:r>
              <w:rPr>
                <w:rFonts w:ascii="Arial" w:hAnsi="Arial" w:cs="Arial"/>
                <w:sz w:val="16"/>
                <w:szCs w:val="16"/>
              </w:rPr>
              <w:t xml:space="preserve">S.S. </w:t>
            </w:r>
            <w:r w:rsidR="00A31D29">
              <w:rPr>
                <w:rFonts w:ascii="Arial" w:hAnsi="Arial" w:cs="Arial"/>
                <w:sz w:val="16"/>
                <w:szCs w:val="16"/>
              </w:rPr>
              <w:t xml:space="preserve">is recessed for </w:t>
            </w:r>
            <w:proofErr w:type="gramStart"/>
            <w:r w:rsidR="00A31D29">
              <w:rPr>
                <w:rFonts w:ascii="Arial" w:hAnsi="Arial" w:cs="Arial"/>
                <w:sz w:val="16"/>
                <w:szCs w:val="16"/>
              </w:rPr>
              <w:t>Summer</w:t>
            </w:r>
            <w:proofErr w:type="gramEnd"/>
            <w:r w:rsidR="00A31D29">
              <w:rPr>
                <w:rFonts w:ascii="Arial" w:hAnsi="Arial" w:cs="Arial"/>
                <w:sz w:val="16"/>
                <w:szCs w:val="16"/>
              </w:rPr>
              <w:t xml:space="preserve"> but</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 xml:space="preserve"> continues.</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79FF4C4C" w14:textId="77777777" w:rsidR="00614D3C" w:rsidRDefault="00614D3C" w:rsidP="00614D3C">
            <w:pPr>
              <w:ind w:left="-18"/>
              <w:jc w:val="center"/>
              <w:rPr>
                <w:rFonts w:ascii="Arial" w:hAnsi="Arial" w:cs="Arial"/>
                <w:sz w:val="16"/>
                <w:szCs w:val="16"/>
              </w:rPr>
            </w:pPr>
            <w:r>
              <w:rPr>
                <w:rFonts w:ascii="Arial" w:hAnsi="Arial" w:cs="Arial"/>
                <w:sz w:val="16"/>
                <w:szCs w:val="16"/>
              </w:rPr>
              <w:t xml:space="preserve">with Holy Communion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6CD26D49" w14:textId="77777777" w:rsidR="00237289" w:rsidRDefault="00237289" w:rsidP="00FC10E8">
            <w:pPr>
              <w:ind w:right="-104"/>
              <w:jc w:val="center"/>
              <w:rPr>
                <w:rFonts w:ascii="Arial" w:hAnsi="Arial" w:cs="Arial"/>
                <w:sz w:val="4"/>
              </w:rPr>
            </w:pPr>
          </w:p>
          <w:p w14:paraId="17137822" w14:textId="6EAFB400" w:rsidR="00CC7A4A" w:rsidRPr="004F52EF" w:rsidRDefault="00614D3C" w:rsidP="00D33B19">
            <w:pPr>
              <w:ind w:right="-104"/>
              <w:jc w:val="center"/>
              <w:rPr>
                <w:rFonts w:ascii="Arial" w:hAnsi="Arial" w:cs="Arial"/>
                <w:i/>
                <w:sz w:val="16"/>
                <w:szCs w:val="16"/>
              </w:rPr>
            </w:pPr>
            <w:r>
              <w:rPr>
                <w:rFonts w:ascii="Arial" w:hAnsi="Arial" w:cs="Arial"/>
                <w:i/>
                <w:sz w:val="16"/>
                <w:szCs w:val="16"/>
              </w:rPr>
              <w:t>Third</w:t>
            </w:r>
            <w:r w:rsidR="00837100">
              <w:rPr>
                <w:rFonts w:ascii="Arial" w:hAnsi="Arial" w:cs="Arial"/>
                <w:i/>
                <w:sz w:val="16"/>
                <w:szCs w:val="16"/>
              </w:rPr>
              <w:t xml:space="preserve"> Sunday after Trinity</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45D25E31" w14:textId="77777777" w:rsidR="00614D3C" w:rsidRPr="0022548E" w:rsidRDefault="00614D3C" w:rsidP="00614D3C">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32744CC7" w14:textId="77777777" w:rsidR="00614D3C" w:rsidRPr="00825484" w:rsidRDefault="00614D3C" w:rsidP="00614D3C">
      <w:pPr>
        <w:jc w:val="both"/>
        <w:rPr>
          <w:rFonts w:ascii="Arial" w:hAnsi="Arial" w:cs="Arial"/>
          <w:i/>
          <w:iCs/>
        </w:rPr>
      </w:pPr>
      <w:r w:rsidRPr="00825484">
        <w:rPr>
          <w:rFonts w:ascii="Arial" w:hAnsi="Arial" w:cs="Arial"/>
          <w:i/>
          <w:iCs/>
        </w:rPr>
        <w:t xml:space="preserve">“Hey, that’s my seat!” </w:t>
      </w:r>
      <w:proofErr w:type="gramStart"/>
      <w:r w:rsidRPr="00825484">
        <w:rPr>
          <w:rFonts w:ascii="Arial" w:hAnsi="Arial" w:cs="Arial"/>
          <w:i/>
          <w:iCs/>
        </w:rPr>
        <w:t>School children</w:t>
      </w:r>
      <w:proofErr w:type="gramEnd"/>
      <w:r w:rsidRPr="00825484">
        <w:rPr>
          <w:rFonts w:ascii="Arial" w:hAnsi="Arial" w:cs="Arial"/>
          <w:i/>
          <w:iCs/>
        </w:rPr>
        <w:t xml:space="preserve"> get in</w:t>
      </w:r>
      <w:r>
        <w:rPr>
          <w:rFonts w:ascii="Arial" w:hAnsi="Arial" w:cs="Arial"/>
          <w:i/>
          <w:iCs/>
        </w:rPr>
        <w:t>to</w:t>
      </w:r>
      <w:r w:rsidRPr="00825484">
        <w:rPr>
          <w:rFonts w:ascii="Arial" w:hAnsi="Arial" w:cs="Arial"/>
          <w:i/>
          <w:iCs/>
        </w:rPr>
        <w:t xml:space="preserve"> fights day after day, arguing over their place. Adults look and laugh</w:t>
      </w:r>
      <w:r>
        <w:rPr>
          <w:rFonts w:ascii="Arial" w:hAnsi="Arial" w:cs="Arial"/>
          <w:i/>
          <w:iCs/>
        </w:rPr>
        <w:t>. Y</w:t>
      </w:r>
      <w:r w:rsidRPr="00825484">
        <w:rPr>
          <w:rFonts w:ascii="Arial" w:hAnsi="Arial" w:cs="Arial"/>
          <w:i/>
          <w:iCs/>
        </w:rPr>
        <w:t xml:space="preserve">et we do the same in life when we take pains to assure that we get what’s coming to us—at work, at home, among friends and family—and that </w:t>
      </w:r>
      <w:r>
        <w:rPr>
          <w:rFonts w:ascii="Arial" w:hAnsi="Arial" w:cs="Arial"/>
          <w:i/>
          <w:iCs/>
        </w:rPr>
        <w:t>people</w:t>
      </w:r>
      <w:r w:rsidRPr="00825484">
        <w:rPr>
          <w:rFonts w:ascii="Arial" w:hAnsi="Arial" w:cs="Arial"/>
          <w:i/>
          <w:iCs/>
        </w:rPr>
        <w:t xml:space="preserve"> know how important we are. But in </w:t>
      </w:r>
      <w:r>
        <w:rPr>
          <w:rFonts w:ascii="Arial" w:hAnsi="Arial" w:cs="Arial"/>
          <w:i/>
          <w:iCs/>
        </w:rPr>
        <w:t xml:space="preserve">today’s </w:t>
      </w:r>
      <w:r w:rsidRPr="00825484">
        <w:rPr>
          <w:rFonts w:ascii="Arial" w:hAnsi="Arial" w:cs="Arial"/>
          <w:i/>
          <w:iCs/>
        </w:rPr>
        <w:t>lessons</w:t>
      </w:r>
      <w:r>
        <w:rPr>
          <w:rFonts w:ascii="Arial" w:hAnsi="Arial" w:cs="Arial"/>
          <w:i/>
          <w:iCs/>
        </w:rPr>
        <w:t>, especially the Gospel Lesson,</w:t>
      </w:r>
      <w:r w:rsidRPr="00825484">
        <w:rPr>
          <w:rFonts w:ascii="Arial" w:hAnsi="Arial" w:cs="Arial"/>
          <w:i/>
          <w:iCs/>
        </w:rPr>
        <w:t xml:space="preserve"> we are reminded that our King is the Almighty Ruler of </w:t>
      </w:r>
      <w:r>
        <w:rPr>
          <w:rFonts w:ascii="Arial" w:hAnsi="Arial" w:cs="Arial"/>
          <w:i/>
          <w:iCs/>
        </w:rPr>
        <w:t>heaven and earth.</w:t>
      </w:r>
      <w:r w:rsidRPr="00825484">
        <w:rPr>
          <w:rFonts w:ascii="Arial" w:hAnsi="Arial" w:cs="Arial"/>
          <w:i/>
          <w:iCs/>
        </w:rPr>
        <w:t xml:space="preserve"> </w:t>
      </w:r>
      <w:r>
        <w:rPr>
          <w:rFonts w:ascii="Arial" w:hAnsi="Arial" w:cs="Arial"/>
          <w:i/>
          <w:iCs/>
        </w:rPr>
        <w:t>N</w:t>
      </w:r>
      <w:r w:rsidRPr="00825484">
        <w:rPr>
          <w:rFonts w:ascii="Arial" w:hAnsi="Arial" w:cs="Arial"/>
          <w:i/>
          <w:iCs/>
        </w:rPr>
        <w:t xml:space="preserve">ext to </w:t>
      </w:r>
      <w:r>
        <w:rPr>
          <w:rFonts w:ascii="Arial" w:hAnsi="Arial" w:cs="Arial"/>
          <w:i/>
          <w:iCs/>
        </w:rPr>
        <w:t>Him, who is without sin</w:t>
      </w:r>
      <w:r w:rsidRPr="00825484">
        <w:rPr>
          <w:rFonts w:ascii="Arial" w:hAnsi="Arial" w:cs="Arial"/>
          <w:i/>
          <w:iCs/>
        </w:rPr>
        <w:t>, we are nothing and deserve the lowest place. But, because of His love for us, Jesus invites us to the place of honor</w:t>
      </w:r>
      <w:r>
        <w:rPr>
          <w:rFonts w:ascii="Arial" w:hAnsi="Arial" w:cs="Arial"/>
          <w:i/>
          <w:iCs/>
        </w:rPr>
        <w:t xml:space="preserve"> at His heavenly banquet table.</w:t>
      </w:r>
    </w:p>
    <w:p w14:paraId="32B23E78" w14:textId="77777777" w:rsidR="00614D3C" w:rsidRDefault="00614D3C" w:rsidP="00614D3C">
      <w:pPr>
        <w:jc w:val="both"/>
        <w:rPr>
          <w:rFonts w:ascii="Arial" w:hAnsi="Arial" w:cs="Arial"/>
          <w:b/>
          <w:bCs/>
          <w:sz w:val="16"/>
          <w:szCs w:val="16"/>
        </w:rPr>
      </w:pPr>
    </w:p>
    <w:p w14:paraId="7B1342B4" w14:textId="77777777" w:rsidR="00614D3C" w:rsidRDefault="00614D3C" w:rsidP="00614D3C">
      <w:pPr>
        <w:jc w:val="both"/>
        <w:rPr>
          <w:rFonts w:ascii="Arial" w:hAnsi="Arial" w:cs="Arial"/>
          <w:b/>
          <w:bCs/>
          <w:sz w:val="22"/>
          <w:szCs w:val="22"/>
        </w:rPr>
      </w:pPr>
      <w:r>
        <w:rPr>
          <w:rFonts w:ascii="Arial" w:hAnsi="Arial" w:cs="Arial"/>
          <w:b/>
          <w:bCs/>
          <w:sz w:val="22"/>
          <w:szCs w:val="22"/>
        </w:rPr>
        <w:t>The Gospel Lesson: Luke 14:16-</w:t>
      </w:r>
      <w:proofErr w:type="gramStart"/>
      <w:r>
        <w:rPr>
          <w:rFonts w:ascii="Arial" w:hAnsi="Arial" w:cs="Arial"/>
          <w:b/>
          <w:bCs/>
          <w:sz w:val="22"/>
          <w:szCs w:val="22"/>
        </w:rPr>
        <w:t xml:space="preserve">24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p w14:paraId="2CF2EDAD" w14:textId="77777777" w:rsidR="00614D3C" w:rsidRPr="00825484" w:rsidRDefault="00614D3C" w:rsidP="00614D3C">
      <w:pPr>
        <w:widowControl/>
        <w:numPr>
          <w:ilvl w:val="0"/>
          <w:numId w:val="2"/>
        </w:numPr>
        <w:tabs>
          <w:tab w:val="clear" w:pos="720"/>
          <w:tab w:val="num" w:pos="360"/>
        </w:tabs>
        <w:overflowPunct/>
        <w:autoSpaceDE/>
        <w:autoSpaceDN/>
        <w:adjustRightInd/>
        <w:ind w:left="360"/>
        <w:jc w:val="both"/>
        <w:rPr>
          <w:rFonts w:ascii="Arial" w:hAnsi="Arial" w:cs="Arial"/>
        </w:rPr>
      </w:pPr>
      <w:r w:rsidRPr="00825484">
        <w:rPr>
          <w:rFonts w:ascii="Arial" w:hAnsi="Arial" w:cs="Arial"/>
        </w:rPr>
        <w:t xml:space="preserve">Why did Jesus tell the guests at </w:t>
      </w:r>
      <w:r>
        <w:rPr>
          <w:rFonts w:ascii="Arial" w:hAnsi="Arial" w:cs="Arial"/>
        </w:rPr>
        <w:t>a</w:t>
      </w:r>
      <w:r w:rsidRPr="00825484">
        <w:rPr>
          <w:rFonts w:ascii="Arial" w:hAnsi="Arial" w:cs="Arial"/>
        </w:rPr>
        <w:t xml:space="preserve"> Pharisee’s house the parable of the wedding feast?</w:t>
      </w:r>
    </w:p>
    <w:p w14:paraId="7E94CA1B" w14:textId="77777777" w:rsidR="00614D3C" w:rsidRPr="00825484" w:rsidRDefault="00614D3C" w:rsidP="00614D3C">
      <w:pPr>
        <w:widowControl/>
        <w:numPr>
          <w:ilvl w:val="0"/>
          <w:numId w:val="2"/>
        </w:numPr>
        <w:tabs>
          <w:tab w:val="clear" w:pos="720"/>
          <w:tab w:val="num" w:pos="360"/>
        </w:tabs>
        <w:overflowPunct/>
        <w:autoSpaceDE/>
        <w:autoSpaceDN/>
        <w:adjustRightInd/>
        <w:ind w:left="360"/>
        <w:jc w:val="both"/>
        <w:rPr>
          <w:rFonts w:ascii="Arial" w:hAnsi="Arial" w:cs="Arial"/>
        </w:rPr>
      </w:pPr>
      <w:r w:rsidRPr="00825484">
        <w:rPr>
          <w:rFonts w:ascii="Arial" w:hAnsi="Arial" w:cs="Arial"/>
        </w:rPr>
        <w:t xml:space="preserve">Why does </w:t>
      </w:r>
      <w:r>
        <w:rPr>
          <w:rFonts w:ascii="Arial" w:hAnsi="Arial" w:cs="Arial"/>
        </w:rPr>
        <w:t>the master</w:t>
      </w:r>
      <w:r w:rsidRPr="00825484">
        <w:rPr>
          <w:rFonts w:ascii="Arial" w:hAnsi="Arial" w:cs="Arial"/>
        </w:rPr>
        <w:t xml:space="preserve"> tell the </w:t>
      </w:r>
      <w:r>
        <w:rPr>
          <w:rFonts w:ascii="Arial" w:hAnsi="Arial" w:cs="Arial"/>
        </w:rPr>
        <w:t>servant</w:t>
      </w:r>
      <w:r w:rsidRPr="00825484">
        <w:rPr>
          <w:rFonts w:ascii="Arial" w:hAnsi="Arial" w:cs="Arial"/>
        </w:rPr>
        <w:t xml:space="preserve"> to invite “the poor, the crippled, the lame, the blind” to </w:t>
      </w:r>
      <w:r>
        <w:rPr>
          <w:rFonts w:ascii="Arial" w:hAnsi="Arial" w:cs="Arial"/>
        </w:rPr>
        <w:t>the</w:t>
      </w:r>
      <w:r w:rsidRPr="00825484">
        <w:rPr>
          <w:rFonts w:ascii="Arial" w:hAnsi="Arial" w:cs="Arial"/>
        </w:rPr>
        <w:t xml:space="preserve"> </w:t>
      </w:r>
      <w:r>
        <w:rPr>
          <w:rFonts w:ascii="Arial" w:hAnsi="Arial" w:cs="Arial"/>
        </w:rPr>
        <w:t>banquet</w:t>
      </w:r>
      <w:r w:rsidRPr="00825484">
        <w:rPr>
          <w:rFonts w:ascii="Arial" w:hAnsi="Arial" w:cs="Arial"/>
        </w:rPr>
        <w:t>?</w:t>
      </w:r>
    </w:p>
    <w:p w14:paraId="678D569D" w14:textId="1D3DE8BC" w:rsidR="000D6ED0" w:rsidRPr="00DF78F8" w:rsidRDefault="000D6ED0" w:rsidP="000D6ED0">
      <w:pPr>
        <w:ind w:left="360" w:hanging="360"/>
        <w:jc w:val="both"/>
        <w:rPr>
          <w:rFonts w:ascii="Arial" w:hAnsi="Arial" w:cs="Arial"/>
          <w:b/>
          <w:bCs/>
          <w:sz w:val="16"/>
          <w:szCs w:val="16"/>
        </w:rPr>
      </w:pPr>
    </w:p>
    <w:p w14:paraId="252C342F" w14:textId="7ED77461" w:rsidR="00837100" w:rsidRDefault="00DF78F8" w:rsidP="00837100">
      <w:pPr>
        <w:jc w:val="both"/>
        <w:rPr>
          <w:rFonts w:ascii="Arial" w:hAnsi="Arial" w:cs="Arial"/>
          <w:sz w:val="16"/>
          <w:szCs w:val="16"/>
          <w:shd w:val="clear" w:color="auto" w:fill="FFFFFF"/>
        </w:rPr>
      </w:pPr>
      <w:bookmarkStart w:id="23" w:name="_Hlk117252565"/>
      <w:bookmarkStart w:id="24" w:name="_Hlk43440263"/>
      <w:bookmarkStart w:id="25" w:name="_Hlk67657188"/>
      <w:bookmarkStart w:id="26" w:name="_Hlk74904369"/>
      <w:bookmarkStart w:id="27" w:name="_Hlk82757470"/>
      <w:bookmarkStart w:id="28" w:name="_Hlk97271547"/>
      <w:bookmarkEnd w:id="7"/>
      <w:bookmarkEnd w:id="8"/>
      <w:bookmarkEnd w:id="9"/>
      <w:r w:rsidRPr="00855FCB">
        <w:rPr>
          <w:noProof/>
        </w:rPr>
        <w:drawing>
          <wp:anchor distT="36576" distB="36576" distL="36576" distR="36576" simplePos="0" relativeHeight="251656704" behindDoc="1" locked="0" layoutInCell="1" allowOverlap="1" wp14:anchorId="4BE9A11D" wp14:editId="54954BE9">
            <wp:simplePos x="0" y="0"/>
            <wp:positionH relativeFrom="column">
              <wp:posOffset>-3810</wp:posOffset>
            </wp:positionH>
            <wp:positionV relativeFrom="paragraph">
              <wp:posOffset>84490</wp:posOffset>
            </wp:positionV>
            <wp:extent cx="391160" cy="5715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16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In the military:</w:t>
      </w:r>
      <w:r w:rsidR="00E279BF">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w:t>
      </w:r>
      <w:r w:rsidR="00E71BC8">
        <w:rPr>
          <w:rFonts w:ascii="Arial" w:hAnsi="Arial" w:cs="Arial"/>
        </w:rPr>
        <w:t xml:space="preserve">Ruth Wachholtz; </w:t>
      </w:r>
      <w:r w:rsidR="00602271" w:rsidRPr="00D9414D">
        <w:rPr>
          <w:rFonts w:ascii="Arial" w:hAnsi="Arial" w:cs="Arial"/>
        </w:rPr>
        <w:t>Raejean Lause</w:t>
      </w:r>
      <w:r w:rsidR="00602271">
        <w:rPr>
          <w:rFonts w:ascii="Arial" w:hAnsi="Arial" w:cs="Arial"/>
        </w:rPr>
        <w:t>; Julie Stevens;</w:t>
      </w:r>
      <w:bookmarkStart w:id="29" w:name="_Hlk111739933"/>
      <w:r w:rsidR="00313989">
        <w:rPr>
          <w:rFonts w:ascii="Arial" w:hAnsi="Arial" w:cs="Arial"/>
        </w:rPr>
        <w:t xml:space="preserve"> </w:t>
      </w:r>
      <w:r w:rsidR="00602271">
        <w:rPr>
          <w:rFonts w:ascii="Arial" w:hAnsi="Arial" w:cs="Arial"/>
        </w:rPr>
        <w:t>John Paul Bearden; Kent Wilkerson</w:t>
      </w:r>
      <w:bookmarkEnd w:id="29"/>
      <w:r w:rsidR="00602271">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30" w:name="_Hlk132974844"/>
      <w:bookmarkEnd w:id="23"/>
      <w:bookmarkEnd w:id="24"/>
      <w:bookmarkEnd w:id="25"/>
      <w:bookmarkEnd w:id="26"/>
      <w:bookmarkEnd w:id="27"/>
      <w:bookmarkEnd w:id="28"/>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Laini Richardson (Erna &amp; Charles granddaughter)</w:t>
      </w:r>
      <w:r w:rsidR="000D6ED0">
        <w:rPr>
          <w:rFonts w:ascii="Arial" w:hAnsi="Arial" w:cs="Arial"/>
        </w:rPr>
        <w:t>; Don Day</w:t>
      </w:r>
      <w:r w:rsidR="003435B2">
        <w:rPr>
          <w:rFonts w:ascii="Arial" w:hAnsi="Arial" w:cs="Arial"/>
        </w:rPr>
        <w:t>; Richard Tag</w:t>
      </w:r>
      <w:r w:rsidR="00E76528">
        <w:rPr>
          <w:rFonts w:ascii="Arial" w:hAnsi="Arial" w:cs="Arial"/>
        </w:rPr>
        <w:t>; Barbara Grant</w:t>
      </w:r>
      <w:r w:rsidR="00592CFB">
        <w:rPr>
          <w:rFonts w:ascii="Arial" w:hAnsi="Arial" w:cs="Arial"/>
        </w:rPr>
        <w:t>; Erna &amp; Charles</w:t>
      </w:r>
      <w:r w:rsidR="00F360BA">
        <w:rPr>
          <w:rFonts w:ascii="Arial" w:hAnsi="Arial" w:cs="Arial"/>
        </w:rPr>
        <w:t xml:space="preserve">, </w:t>
      </w:r>
      <w:r w:rsidR="00592CFB">
        <w:rPr>
          <w:rFonts w:ascii="Arial" w:hAnsi="Arial" w:cs="Arial"/>
        </w:rPr>
        <w:t>mov</w:t>
      </w:r>
      <w:r w:rsidR="00F360BA">
        <w:rPr>
          <w:rFonts w:ascii="Arial" w:hAnsi="Arial" w:cs="Arial"/>
        </w:rPr>
        <w:t>ing</w:t>
      </w:r>
      <w:r w:rsidR="00592CFB">
        <w:rPr>
          <w:rFonts w:ascii="Arial" w:hAnsi="Arial" w:cs="Arial"/>
        </w:rPr>
        <w:t xml:space="preserve"> to Nebraska</w:t>
      </w:r>
      <w:r w:rsidR="00F360BA">
        <w:rPr>
          <w:rFonts w:ascii="Arial" w:hAnsi="Arial" w:cs="Arial"/>
        </w:rPr>
        <w:t xml:space="preserve">; </w:t>
      </w:r>
      <w:r>
        <w:rPr>
          <w:rFonts w:ascii="Arial" w:hAnsi="Arial" w:cs="Arial"/>
        </w:rPr>
        <w:t>Debbie Otto in her recent move to Texarkana</w:t>
      </w:r>
      <w:r w:rsidR="00FB64D6">
        <w:rPr>
          <w:rFonts w:ascii="Arial" w:hAnsi="Arial" w:cs="Arial"/>
          <w:shd w:val="clear" w:color="auto" w:fill="FFFFFF"/>
        </w:rPr>
        <w:t xml:space="preserve">; Cody </w:t>
      </w:r>
      <w:r w:rsidR="00241BD2">
        <w:rPr>
          <w:rFonts w:ascii="Arial" w:hAnsi="Arial" w:cs="Arial"/>
          <w:shd w:val="clear" w:color="auto" w:fill="FFFFFF"/>
        </w:rPr>
        <w:t xml:space="preserve">Bone </w:t>
      </w:r>
      <w:r w:rsidR="00B51627">
        <w:rPr>
          <w:rFonts w:ascii="Arial" w:hAnsi="Arial" w:cs="Arial"/>
          <w:shd w:val="clear" w:color="auto" w:fill="FFFFFF"/>
        </w:rPr>
        <w:t>&amp;</w:t>
      </w:r>
      <w:r w:rsidR="00FB64D6">
        <w:rPr>
          <w:rFonts w:ascii="Arial" w:hAnsi="Arial" w:cs="Arial"/>
          <w:shd w:val="clear" w:color="auto" w:fill="FFFFFF"/>
        </w:rPr>
        <w:t xml:space="preserve"> Sylvia </w:t>
      </w:r>
      <w:r w:rsidR="00241BD2">
        <w:rPr>
          <w:rFonts w:ascii="Arial" w:hAnsi="Arial" w:cs="Arial"/>
          <w:shd w:val="clear" w:color="auto" w:fill="FFFFFF"/>
        </w:rPr>
        <w:t xml:space="preserve">Lauth </w:t>
      </w:r>
      <w:r w:rsidR="00FB64D6">
        <w:rPr>
          <w:rFonts w:ascii="Arial" w:hAnsi="Arial" w:cs="Arial"/>
          <w:shd w:val="clear" w:color="auto" w:fill="FFFFFF"/>
        </w:rPr>
        <w:t>upon their wedding this coming Saturday</w:t>
      </w:r>
      <w:r w:rsidR="00B51627">
        <w:rPr>
          <w:rFonts w:ascii="Arial" w:hAnsi="Arial" w:cs="Arial"/>
          <w:shd w:val="clear" w:color="auto" w:fill="FFFFFF"/>
        </w:rPr>
        <w:t>; Verlane &amp; Howard Phillips, celebrating their 66</w:t>
      </w:r>
      <w:r w:rsidR="00B51627" w:rsidRPr="00B51627">
        <w:rPr>
          <w:rFonts w:ascii="Arial" w:hAnsi="Arial" w:cs="Arial"/>
          <w:shd w:val="clear" w:color="auto" w:fill="FFFFFF"/>
          <w:vertAlign w:val="superscript"/>
        </w:rPr>
        <w:t>th</w:t>
      </w:r>
      <w:r w:rsidR="00B51627">
        <w:rPr>
          <w:rFonts w:ascii="Arial" w:hAnsi="Arial" w:cs="Arial"/>
          <w:shd w:val="clear" w:color="auto" w:fill="FFFFFF"/>
        </w:rPr>
        <w:t xml:space="preserve"> wedding anniversary.</w:t>
      </w:r>
    </w:p>
    <w:p w14:paraId="3154E002" w14:textId="2BDAAAB8" w:rsidR="00A56788" w:rsidRPr="00DF78F8" w:rsidRDefault="00A56788" w:rsidP="00837100">
      <w:pPr>
        <w:ind w:left="720"/>
        <w:jc w:val="both"/>
        <w:rPr>
          <w:rFonts w:ascii="Arial" w:hAnsi="Arial" w:cs="Arial"/>
          <w:b/>
          <w:bCs/>
          <w:sz w:val="16"/>
          <w:szCs w:val="16"/>
        </w:rPr>
      </w:pPr>
    </w:p>
    <w:p w14:paraId="50F8F13F" w14:textId="44B82B49" w:rsidR="00EC00F3" w:rsidRPr="00342613" w:rsidRDefault="00F360BA" w:rsidP="00A56788">
      <w:pPr>
        <w:jc w:val="both"/>
        <w:rPr>
          <w:rFonts w:ascii="Arial" w:hAnsi="Arial" w:cs="Arial"/>
        </w:rPr>
      </w:pPr>
      <w:r>
        <w:rPr>
          <w:rFonts w:ascii="Arial" w:hAnsi="Arial" w:cs="Arial"/>
          <w:b/>
          <w:bCs/>
          <w:sz w:val="22"/>
          <w:szCs w:val="22"/>
        </w:rPr>
        <w:t>Meditations</w:t>
      </w:r>
      <w:r w:rsidR="00342613">
        <w:rPr>
          <w:rFonts w:ascii="Arial" w:hAnsi="Arial" w:cs="Arial"/>
          <w:b/>
          <w:bCs/>
          <w:sz w:val="22"/>
          <w:szCs w:val="22"/>
        </w:rPr>
        <w:t>’</w:t>
      </w:r>
      <w:r>
        <w:rPr>
          <w:rFonts w:ascii="Arial" w:hAnsi="Arial" w:cs="Arial"/>
          <w:b/>
          <w:bCs/>
          <w:sz w:val="22"/>
          <w:szCs w:val="22"/>
        </w:rPr>
        <w:t xml:space="preserve"> </w:t>
      </w:r>
      <w:r>
        <w:rPr>
          <w:rFonts w:ascii="Arial" w:hAnsi="Arial" w:cs="Arial"/>
        </w:rPr>
        <w:t>newest edition of daily devotions beg</w:t>
      </w:r>
      <w:r w:rsidR="00614D3C">
        <w:rPr>
          <w:rFonts w:ascii="Arial" w:hAnsi="Arial" w:cs="Arial"/>
        </w:rPr>
        <w:t>an last Sunday</w:t>
      </w:r>
      <w:r>
        <w:rPr>
          <w:rFonts w:ascii="Arial" w:hAnsi="Arial" w:cs="Arial"/>
        </w:rPr>
        <w:t>.  There are plenty of copies in the narthex for family and friends.</w:t>
      </w:r>
      <w:r w:rsidR="00342613">
        <w:rPr>
          <w:rFonts w:ascii="Arial" w:hAnsi="Arial" w:cs="Arial"/>
        </w:rPr>
        <w:t xml:space="preserve"> Also, </w:t>
      </w:r>
      <w:r w:rsidR="00342613">
        <w:rPr>
          <w:rFonts w:ascii="Arial" w:hAnsi="Arial" w:cs="Arial"/>
          <w:b/>
          <w:bCs/>
          <w:i/>
          <w:iCs/>
        </w:rPr>
        <w:t xml:space="preserve">Forward in Christ’s </w:t>
      </w:r>
      <w:r w:rsidR="00342613">
        <w:rPr>
          <w:rFonts w:ascii="Arial" w:hAnsi="Arial" w:cs="Arial"/>
        </w:rPr>
        <w:t>latest edition for June has arrived.  Copies are on the table in the narthex.</w:t>
      </w:r>
    </w:p>
    <w:p w14:paraId="570E8DA7" w14:textId="77777777" w:rsidR="0001622A" w:rsidRDefault="0001622A" w:rsidP="00A56788">
      <w:pPr>
        <w:jc w:val="both"/>
        <w:rPr>
          <w:rFonts w:ascii="Arial" w:hAnsi="Arial" w:cs="Arial"/>
          <w:b/>
          <w:bCs/>
          <w:sz w:val="16"/>
          <w:szCs w:val="16"/>
        </w:rPr>
      </w:pPr>
    </w:p>
    <w:p w14:paraId="7E97A31F" w14:textId="77777777" w:rsidR="00614D3C" w:rsidRDefault="00614D3C" w:rsidP="00D5559F">
      <w:pPr>
        <w:jc w:val="both"/>
        <w:rPr>
          <w:rFonts w:ascii="Arial" w:hAnsi="Arial" w:cs="Arial"/>
          <w:b/>
          <w:bCs/>
          <w:sz w:val="22"/>
          <w:szCs w:val="22"/>
        </w:rPr>
      </w:pPr>
    </w:p>
    <w:p w14:paraId="03FE57E5" w14:textId="77777777" w:rsidR="00614D3C" w:rsidRDefault="00614D3C" w:rsidP="00D5559F">
      <w:pPr>
        <w:jc w:val="both"/>
        <w:rPr>
          <w:rFonts w:ascii="Arial" w:hAnsi="Arial" w:cs="Arial"/>
          <w:b/>
          <w:bCs/>
          <w:sz w:val="22"/>
          <w:szCs w:val="22"/>
        </w:rPr>
      </w:pPr>
    </w:p>
    <w:p w14:paraId="17C95C1A" w14:textId="77777777" w:rsidR="00614D3C" w:rsidRDefault="00614D3C" w:rsidP="00D5559F">
      <w:pPr>
        <w:jc w:val="both"/>
        <w:rPr>
          <w:rFonts w:ascii="Arial" w:hAnsi="Arial" w:cs="Arial"/>
          <w:b/>
          <w:bCs/>
          <w:sz w:val="22"/>
          <w:szCs w:val="22"/>
        </w:rPr>
      </w:pPr>
    </w:p>
    <w:p w14:paraId="735B7C69" w14:textId="69402715" w:rsidR="00FB64D6" w:rsidRPr="00AF2725" w:rsidRDefault="00FB64D6" w:rsidP="00FB64D6">
      <w:pPr>
        <w:jc w:val="both"/>
        <w:rPr>
          <w:rFonts w:ascii="Arial" w:hAnsi="Arial" w:cs="Arial"/>
        </w:rPr>
      </w:pPr>
      <w:bookmarkStart w:id="31" w:name="_Hlk168585627"/>
      <w:r>
        <w:rPr>
          <w:rFonts w:ascii="Arial" w:hAnsi="Arial" w:cs="Arial"/>
          <w:b/>
          <w:bCs/>
          <w:sz w:val="22"/>
          <w:szCs w:val="22"/>
        </w:rPr>
        <w:t xml:space="preserve">Divine Call </w:t>
      </w:r>
      <w:proofErr w:type="gramStart"/>
      <w:r>
        <w:rPr>
          <w:rFonts w:ascii="Arial" w:hAnsi="Arial" w:cs="Arial"/>
          <w:b/>
          <w:bCs/>
          <w:sz w:val="22"/>
          <w:szCs w:val="22"/>
        </w:rPr>
        <w:t xml:space="preserve">Situation  </w:t>
      </w:r>
      <w:r>
        <w:rPr>
          <w:rFonts w:ascii="Arial" w:hAnsi="Arial" w:cs="Arial"/>
        </w:rPr>
        <w:t>Pastor</w:t>
      </w:r>
      <w:proofErr w:type="gramEnd"/>
      <w:r>
        <w:rPr>
          <w:rFonts w:ascii="Arial" w:hAnsi="Arial" w:cs="Arial"/>
        </w:rPr>
        <w:t xml:space="preserve"> Nathaniel Winkel returned to us the divine call to be our next pastor.  The next call meeting, our fifth, will be held at Zion.  At the time of these announcements being printed, we do not have a firm date for the next call meeting.  We will let you know when the opportunity for the meeting comes.  </w:t>
      </w:r>
    </w:p>
    <w:bookmarkEnd w:id="31"/>
    <w:p w14:paraId="179AFF33" w14:textId="77777777" w:rsidR="007161D7" w:rsidRPr="00A53ABC" w:rsidRDefault="007161D7" w:rsidP="001F099F">
      <w:pPr>
        <w:jc w:val="both"/>
        <w:rPr>
          <w:rFonts w:ascii="Arial" w:hAnsi="Arial" w:cs="Arial"/>
          <w:b/>
          <w:bCs/>
          <w:sz w:val="16"/>
          <w:szCs w:val="16"/>
        </w:rPr>
      </w:pPr>
    </w:p>
    <w:p w14:paraId="106F691D" w14:textId="2E62AAE3" w:rsidR="00682292" w:rsidRDefault="00682292" w:rsidP="00682292">
      <w:pPr>
        <w:jc w:val="center"/>
        <w:rPr>
          <w:rFonts w:ascii="Arial" w:hAnsi="Arial" w:cs="Arial"/>
          <w:b/>
          <w:bCs/>
          <w:iCs/>
          <w:sz w:val="24"/>
          <w:szCs w:val="24"/>
          <w:u w:val="single"/>
        </w:rPr>
      </w:pPr>
      <w:bookmarkStart w:id="32" w:name="_Hlk134169630"/>
      <w:bookmarkEnd w:id="30"/>
      <w:r>
        <w:rPr>
          <w:rFonts w:ascii="Arial" w:hAnsi="Arial" w:cs="Arial"/>
          <w:b/>
          <w:bCs/>
          <w:iCs/>
          <w:sz w:val="24"/>
          <w:szCs w:val="24"/>
          <w:u w:val="single"/>
        </w:rPr>
        <w:t>Upcoming Services and Events</w:t>
      </w:r>
    </w:p>
    <w:bookmarkEnd w:id="32"/>
    <w:p w14:paraId="6BD0D168" w14:textId="7560846F" w:rsidR="00230AE9" w:rsidRDefault="00230AE9" w:rsidP="00837100">
      <w:pPr>
        <w:tabs>
          <w:tab w:val="left" w:pos="5205"/>
          <w:tab w:val="center" w:pos="9322"/>
        </w:tabs>
        <w:jc w:val="center"/>
        <w:rPr>
          <w:rFonts w:ascii="Arial" w:hAnsi="Arial" w:cs="Arial"/>
        </w:rPr>
      </w:pPr>
      <w:r>
        <w:rPr>
          <w:rFonts w:ascii="Arial" w:hAnsi="Arial" w:cs="Arial"/>
        </w:rPr>
        <w:t>- Sunday, June 9, after the worship service – Women of Peace brief meeting in the church basement</w:t>
      </w:r>
    </w:p>
    <w:p w14:paraId="488889DD" w14:textId="77777777" w:rsidR="00FB64D6" w:rsidRDefault="00FB64D6" w:rsidP="00FB64D6">
      <w:pPr>
        <w:tabs>
          <w:tab w:val="left" w:pos="5205"/>
          <w:tab w:val="center" w:pos="9322"/>
        </w:tabs>
        <w:jc w:val="center"/>
        <w:rPr>
          <w:rFonts w:ascii="Arial" w:hAnsi="Arial" w:cs="Arial"/>
        </w:rPr>
      </w:pPr>
      <w:r>
        <w:rPr>
          <w:rFonts w:ascii="Arial" w:hAnsi="Arial" w:cs="Arial"/>
        </w:rPr>
        <w:t>- Call Meeting at Zion – Uncertain date at this time, but will most likely be in the evening around 6 pm</w:t>
      </w:r>
    </w:p>
    <w:p w14:paraId="391DB87B" w14:textId="7317AB5A" w:rsidR="00FB64D6" w:rsidRDefault="00FB64D6" w:rsidP="00FB64D6">
      <w:pPr>
        <w:tabs>
          <w:tab w:val="left" w:pos="5205"/>
          <w:tab w:val="center" w:pos="9322"/>
        </w:tabs>
        <w:jc w:val="center"/>
        <w:rPr>
          <w:rFonts w:ascii="Arial" w:hAnsi="Arial" w:cs="Arial"/>
        </w:rPr>
      </w:pPr>
      <w:r>
        <w:rPr>
          <w:rFonts w:ascii="Arial" w:hAnsi="Arial" w:cs="Arial"/>
        </w:rPr>
        <w:t>- June 18-19 – WELS MN District Biennial Convention in New Ulm, MN; Pastor and Jim Inniger will be representing our congregations here in SW Missouri. They will be gone from Monday, June 19 until late Wednesday or Thursday, June 20.  We could still add a delegate from Peace if one is available to go with us.</w:t>
      </w:r>
    </w:p>
    <w:p w14:paraId="6572CEAF" w14:textId="12077CB3" w:rsidR="00230AE9" w:rsidRDefault="00230AE9" w:rsidP="00837100">
      <w:pPr>
        <w:tabs>
          <w:tab w:val="left" w:pos="5205"/>
          <w:tab w:val="center" w:pos="9322"/>
        </w:tabs>
        <w:jc w:val="center"/>
        <w:rPr>
          <w:rFonts w:ascii="Arial" w:hAnsi="Arial" w:cs="Arial"/>
        </w:rPr>
      </w:pPr>
      <w:r>
        <w:rPr>
          <w:rFonts w:ascii="Arial" w:hAnsi="Arial" w:cs="Arial"/>
        </w:rPr>
        <w:t xml:space="preserve">- Sunday, June 30, after the worship service – Wedding Shower for Cody &amp; Sylvia </w:t>
      </w:r>
      <w:proofErr w:type="gramStart"/>
      <w:r>
        <w:rPr>
          <w:rFonts w:ascii="Arial" w:hAnsi="Arial" w:cs="Arial"/>
        </w:rPr>
        <w:t xml:space="preserve">Bone </w:t>
      </w:r>
      <w:r w:rsidR="00FB64D6">
        <w:rPr>
          <w:rFonts w:ascii="Arial" w:hAnsi="Arial" w:cs="Arial"/>
        </w:rPr>
        <w:t xml:space="preserve"> </w:t>
      </w:r>
      <w:r>
        <w:rPr>
          <w:rFonts w:ascii="Arial" w:hAnsi="Arial" w:cs="Arial"/>
        </w:rPr>
        <w:t>(</w:t>
      </w:r>
      <w:proofErr w:type="gramEnd"/>
      <w:r>
        <w:rPr>
          <w:rFonts w:ascii="Arial" w:hAnsi="Arial" w:cs="Arial"/>
        </w:rPr>
        <w:t xml:space="preserve">wedding in WI, </w:t>
      </w:r>
      <w:r w:rsidR="00FB64D6">
        <w:rPr>
          <w:rFonts w:ascii="Arial" w:hAnsi="Arial" w:cs="Arial"/>
        </w:rPr>
        <w:t xml:space="preserve">Sat., </w:t>
      </w:r>
      <w:r>
        <w:rPr>
          <w:rFonts w:ascii="Arial" w:hAnsi="Arial" w:cs="Arial"/>
        </w:rPr>
        <w:t>June 15)</w:t>
      </w:r>
    </w:p>
    <w:p w14:paraId="1F5F73D9" w14:textId="77777777" w:rsidR="00614D3C" w:rsidRPr="00EA363E" w:rsidRDefault="00614D3C" w:rsidP="00614D3C">
      <w:pPr>
        <w:jc w:val="both"/>
        <w:rPr>
          <w:rFonts w:ascii="Arial" w:hAnsi="Arial" w:cs="Arial"/>
          <w:sz w:val="16"/>
          <w:szCs w:val="16"/>
        </w:rPr>
      </w:pPr>
    </w:p>
    <w:p w14:paraId="2BEC199C" w14:textId="1E59F450" w:rsidR="00614D3C" w:rsidRPr="0003719E" w:rsidRDefault="00614D3C" w:rsidP="00614D3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0288" behindDoc="0" locked="0" layoutInCell="1" allowOverlap="1" wp14:anchorId="139CA368" wp14:editId="1988560D">
            <wp:simplePos x="0" y="0"/>
            <wp:positionH relativeFrom="column">
              <wp:posOffset>-3810</wp:posOffset>
            </wp:positionH>
            <wp:positionV relativeFrom="paragraph">
              <wp:posOffset>31115</wp:posOffset>
            </wp:positionV>
            <wp:extent cx="413385" cy="392430"/>
            <wp:effectExtent l="0" t="0" r="0" b="0"/>
            <wp:wrapNone/>
            <wp:docPr id="9385748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1B9F3DFB" w14:textId="23300795" w:rsidR="00614D3C" w:rsidRPr="0003719E" w:rsidRDefault="00614D3C" w:rsidP="00B5162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312" behindDoc="0" locked="0" layoutInCell="1" allowOverlap="1" wp14:anchorId="7B35850D" wp14:editId="71FD72F5">
            <wp:simplePos x="0" y="0"/>
            <wp:positionH relativeFrom="column">
              <wp:posOffset>-3658870</wp:posOffset>
            </wp:positionH>
            <wp:positionV relativeFrom="paragraph">
              <wp:posOffset>6669405</wp:posOffset>
            </wp:positionV>
            <wp:extent cx="2319020" cy="1543685"/>
            <wp:effectExtent l="0" t="0" r="0" b="0"/>
            <wp:wrapNone/>
            <wp:docPr id="2087332018"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Third Sunday after Trinity</w:t>
      </w:r>
      <w:r w:rsidRPr="0003719E">
        <w:rPr>
          <w:rFonts w:ascii="Arial" w:hAnsi="Arial" w:cs="Arial"/>
        </w:rPr>
        <w:t xml:space="preserve">: </w:t>
      </w:r>
      <w:r>
        <w:rPr>
          <w:rFonts w:ascii="Arial" w:hAnsi="Arial" w:cs="Arial"/>
        </w:rPr>
        <w:t>Isaiah 12:1-6;</w:t>
      </w:r>
      <w:r w:rsidRPr="0003719E">
        <w:rPr>
          <w:rFonts w:ascii="Arial" w:hAnsi="Arial" w:cs="Arial"/>
        </w:rPr>
        <w:t xml:space="preserve"> </w:t>
      </w:r>
      <w:r>
        <w:rPr>
          <w:rFonts w:ascii="Arial" w:hAnsi="Arial" w:cs="Arial"/>
        </w:rPr>
        <w:t>1 Peter 5:6-11; Luke 15:1-</w:t>
      </w:r>
      <w:proofErr w:type="gramStart"/>
      <w:r>
        <w:rPr>
          <w:rFonts w:ascii="Arial" w:hAnsi="Arial" w:cs="Arial"/>
        </w:rPr>
        <w:t>10  (</w:t>
      </w:r>
      <w:proofErr w:type="gramEnd"/>
      <w:r>
        <w:rPr>
          <w:rFonts w:ascii="Arial" w:hAnsi="Arial" w:cs="Arial"/>
        </w:rPr>
        <w:t>Historic Pericope Series</w:t>
      </w:r>
      <w:r w:rsidRPr="0003719E">
        <w:rPr>
          <w:rFonts w:ascii="Arial" w:hAnsi="Arial" w:cs="Arial"/>
        </w:rPr>
        <w:t>)</w:t>
      </w:r>
    </w:p>
    <w:p w14:paraId="47198486" w14:textId="77777777" w:rsidR="00614D3C" w:rsidRPr="00EA363E" w:rsidRDefault="00614D3C" w:rsidP="00614D3C">
      <w:pPr>
        <w:jc w:val="both"/>
        <w:rPr>
          <w:rFonts w:ascii="Arial" w:hAnsi="Arial" w:cs="Arial"/>
          <w:b/>
          <w:bCs/>
          <w:i/>
          <w:sz w:val="16"/>
          <w:szCs w:val="16"/>
        </w:rPr>
      </w:pPr>
    </w:p>
    <w:p w14:paraId="38FDE751" w14:textId="77777777" w:rsidR="00614D3C" w:rsidRPr="00B4649C" w:rsidRDefault="00614D3C" w:rsidP="00614D3C">
      <w:pPr>
        <w:jc w:val="both"/>
        <w:rPr>
          <w:rFonts w:ascii="Arial" w:hAnsi="Arial" w:cs="Arial"/>
          <w:i/>
        </w:rPr>
      </w:pPr>
      <w:bookmarkStart w:id="33"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p>
    <w:p w14:paraId="7F9FD1B5" w14:textId="77777777" w:rsidR="00614D3C" w:rsidRPr="00825484" w:rsidRDefault="00614D3C" w:rsidP="00614D3C">
      <w:pPr>
        <w:widowControl/>
        <w:numPr>
          <w:ilvl w:val="0"/>
          <w:numId w:val="1"/>
        </w:numPr>
        <w:overflowPunct/>
        <w:autoSpaceDE/>
        <w:autoSpaceDN/>
        <w:adjustRightInd/>
        <w:jc w:val="both"/>
        <w:rPr>
          <w:rFonts w:ascii="Arial" w:hAnsi="Arial" w:cs="Arial"/>
        </w:rPr>
      </w:pPr>
      <w:r w:rsidRPr="00825484">
        <w:rPr>
          <w:rFonts w:ascii="Arial" w:hAnsi="Arial" w:cs="Arial"/>
        </w:rPr>
        <w:t xml:space="preserve">To remind </w:t>
      </w:r>
      <w:r>
        <w:rPr>
          <w:rFonts w:ascii="Arial" w:hAnsi="Arial" w:cs="Arial"/>
        </w:rPr>
        <w:t>us</w:t>
      </w:r>
      <w:r w:rsidRPr="00825484">
        <w:rPr>
          <w:rFonts w:ascii="Arial" w:hAnsi="Arial" w:cs="Arial"/>
        </w:rPr>
        <w:t xml:space="preserve"> of the need for humility</w:t>
      </w:r>
      <w:r>
        <w:rPr>
          <w:rFonts w:ascii="Arial" w:hAnsi="Arial" w:cs="Arial"/>
        </w:rPr>
        <w:t xml:space="preserve"> and a grateful response to our Lord</w:t>
      </w:r>
      <w:r w:rsidRPr="00825484">
        <w:rPr>
          <w:rFonts w:ascii="Arial" w:hAnsi="Arial" w:cs="Arial"/>
        </w:rPr>
        <w:t>.</w:t>
      </w:r>
      <w:r>
        <w:rPr>
          <w:rFonts w:ascii="Arial" w:hAnsi="Arial" w:cs="Arial"/>
        </w:rPr>
        <w:t xml:space="preserve"> Some are turned away because </w:t>
      </w:r>
      <w:r w:rsidRPr="00825484">
        <w:rPr>
          <w:rFonts w:ascii="Arial" w:hAnsi="Arial" w:cs="Arial"/>
        </w:rPr>
        <w:t xml:space="preserve">think they earn a high seat at the wedding feast of the Lamb </w:t>
      </w:r>
      <w:r>
        <w:rPr>
          <w:rFonts w:ascii="Arial" w:hAnsi="Arial" w:cs="Arial"/>
        </w:rPr>
        <w:t>by</w:t>
      </w:r>
      <w:r w:rsidRPr="00825484">
        <w:rPr>
          <w:rFonts w:ascii="Arial" w:hAnsi="Arial" w:cs="Arial"/>
        </w:rPr>
        <w:t xml:space="preserve"> their own deeds</w:t>
      </w:r>
      <w:r>
        <w:rPr>
          <w:rFonts w:ascii="Arial" w:hAnsi="Arial" w:cs="Arial"/>
        </w:rPr>
        <w:t>.  Others lose out because they had no time for the Lord in life and spurned His gospel invitation. T</w:t>
      </w:r>
      <w:r w:rsidRPr="00825484">
        <w:rPr>
          <w:rFonts w:ascii="Arial" w:hAnsi="Arial" w:cs="Arial"/>
        </w:rPr>
        <w:t xml:space="preserve">hose who humbly </w:t>
      </w:r>
      <w:r>
        <w:rPr>
          <w:rFonts w:ascii="Arial" w:hAnsi="Arial" w:cs="Arial"/>
        </w:rPr>
        <w:t xml:space="preserve">heed the Lord’s invitation in faith enjoy His blessings.  </w:t>
      </w:r>
    </w:p>
    <w:p w14:paraId="313D114E" w14:textId="77777777" w:rsidR="00614D3C" w:rsidRPr="00825484" w:rsidRDefault="00614D3C" w:rsidP="00614D3C">
      <w:pPr>
        <w:widowControl/>
        <w:numPr>
          <w:ilvl w:val="0"/>
          <w:numId w:val="1"/>
        </w:numPr>
        <w:overflowPunct/>
        <w:autoSpaceDE/>
        <w:autoSpaceDN/>
        <w:adjustRightInd/>
        <w:jc w:val="both"/>
        <w:rPr>
          <w:rFonts w:ascii="Arial" w:hAnsi="Arial" w:cs="Arial"/>
        </w:rPr>
      </w:pPr>
      <w:r w:rsidRPr="00825484">
        <w:rPr>
          <w:rFonts w:ascii="Arial" w:hAnsi="Arial" w:cs="Arial"/>
        </w:rPr>
        <w:t>The Pharisee</w:t>
      </w:r>
      <w:r>
        <w:rPr>
          <w:rFonts w:ascii="Arial" w:hAnsi="Arial" w:cs="Arial"/>
        </w:rPr>
        <w:t>s</w:t>
      </w:r>
      <w:r w:rsidRPr="00825484">
        <w:rPr>
          <w:rFonts w:ascii="Arial" w:hAnsi="Arial" w:cs="Arial"/>
        </w:rPr>
        <w:t xml:space="preserve"> look</w:t>
      </w:r>
      <w:r>
        <w:rPr>
          <w:rFonts w:ascii="Arial" w:hAnsi="Arial" w:cs="Arial"/>
        </w:rPr>
        <w:t>ed</w:t>
      </w:r>
      <w:r w:rsidRPr="00825484">
        <w:rPr>
          <w:rFonts w:ascii="Arial" w:hAnsi="Arial" w:cs="Arial"/>
        </w:rPr>
        <w:t xml:space="preserve"> only to </w:t>
      </w:r>
      <w:r>
        <w:rPr>
          <w:rFonts w:ascii="Arial" w:hAnsi="Arial" w:cs="Arial"/>
        </w:rPr>
        <w:t>their</w:t>
      </w:r>
      <w:r w:rsidRPr="00825484">
        <w:rPr>
          <w:rFonts w:ascii="Arial" w:hAnsi="Arial" w:cs="Arial"/>
        </w:rPr>
        <w:t xml:space="preserve"> own public image</w:t>
      </w:r>
      <w:r>
        <w:rPr>
          <w:rFonts w:ascii="Arial" w:hAnsi="Arial" w:cs="Arial"/>
        </w:rPr>
        <w:t>. They</w:t>
      </w:r>
      <w:r w:rsidRPr="00825484">
        <w:rPr>
          <w:rFonts w:ascii="Arial" w:hAnsi="Arial" w:cs="Arial"/>
        </w:rPr>
        <w:t xml:space="preserve"> invite</w:t>
      </w:r>
      <w:r>
        <w:rPr>
          <w:rFonts w:ascii="Arial" w:hAnsi="Arial" w:cs="Arial"/>
        </w:rPr>
        <w:t>d</w:t>
      </w:r>
      <w:r w:rsidRPr="00825484">
        <w:rPr>
          <w:rFonts w:ascii="Arial" w:hAnsi="Arial" w:cs="Arial"/>
        </w:rPr>
        <w:t xml:space="preserve"> the rich and the wealthy,</w:t>
      </w:r>
      <w:r>
        <w:rPr>
          <w:rFonts w:ascii="Arial" w:hAnsi="Arial" w:cs="Arial"/>
        </w:rPr>
        <w:t xml:space="preserve"> with the self-centered thought, “I’ll scratch your back if you’ll scratch mine.”</w:t>
      </w:r>
      <w:r w:rsidRPr="00825484">
        <w:rPr>
          <w:rFonts w:ascii="Arial" w:hAnsi="Arial" w:cs="Arial"/>
        </w:rPr>
        <w:t xml:space="preserve"> </w:t>
      </w:r>
      <w:r>
        <w:rPr>
          <w:rFonts w:ascii="Arial" w:hAnsi="Arial" w:cs="Arial"/>
        </w:rPr>
        <w:t xml:space="preserve"> W</w:t>
      </w:r>
      <w:r w:rsidRPr="00825484">
        <w:rPr>
          <w:rFonts w:ascii="Arial" w:hAnsi="Arial" w:cs="Arial"/>
        </w:rPr>
        <w:t xml:space="preserve">hat good </w:t>
      </w:r>
      <w:r>
        <w:rPr>
          <w:rFonts w:ascii="Arial" w:hAnsi="Arial" w:cs="Arial"/>
        </w:rPr>
        <w:t>is such pride before God?</w:t>
      </w:r>
      <w:r w:rsidRPr="00825484">
        <w:rPr>
          <w:rFonts w:ascii="Arial" w:hAnsi="Arial" w:cs="Arial"/>
        </w:rPr>
        <w:t xml:space="preserve"> </w:t>
      </w:r>
      <w:r>
        <w:rPr>
          <w:rFonts w:ascii="Arial" w:hAnsi="Arial" w:cs="Arial"/>
        </w:rPr>
        <w:t xml:space="preserve"> With such an attitude one may </w:t>
      </w:r>
      <w:r w:rsidRPr="00825484">
        <w:rPr>
          <w:rFonts w:ascii="Arial" w:hAnsi="Arial" w:cs="Arial"/>
        </w:rPr>
        <w:t>earn favors in this life</w:t>
      </w:r>
      <w:r>
        <w:rPr>
          <w:rFonts w:ascii="Arial" w:hAnsi="Arial" w:cs="Arial"/>
        </w:rPr>
        <w:t>, b</w:t>
      </w:r>
      <w:r w:rsidRPr="00825484">
        <w:rPr>
          <w:rFonts w:ascii="Arial" w:hAnsi="Arial" w:cs="Arial"/>
        </w:rPr>
        <w:t xml:space="preserve">ut </w:t>
      </w:r>
      <w:r>
        <w:rPr>
          <w:rFonts w:ascii="Arial" w:hAnsi="Arial" w:cs="Arial"/>
        </w:rPr>
        <w:t xml:space="preserve">such an approach misses the gifts God bestows freely through the Gospel. It is those who humbly receive His invitation in faith, without making excuses or thinking of themselves too highly, who will be blessed.  </w:t>
      </w:r>
    </w:p>
    <w:bookmarkEnd w:id="33"/>
    <w:p w14:paraId="07E35B04" w14:textId="77777777" w:rsidR="00FB64D6" w:rsidRDefault="00FB64D6" w:rsidP="00614D3C">
      <w:pPr>
        <w:jc w:val="both"/>
        <w:rPr>
          <w:rFonts w:ascii="Arial" w:hAnsi="Arial" w:cs="Arial"/>
          <w:sz w:val="4"/>
          <w:szCs w:val="4"/>
        </w:rPr>
      </w:pPr>
    </w:p>
    <w:p w14:paraId="0ECD9D41" w14:textId="44478C6F" w:rsidR="00614D3C" w:rsidRDefault="00614D3C" w:rsidP="00614D3C">
      <w:pPr>
        <w:jc w:val="both"/>
        <w:rPr>
          <w:rFonts w:ascii="Arial" w:hAnsi="Arial" w:cs="Arial"/>
          <w:sz w:val="4"/>
          <w:szCs w:val="4"/>
        </w:rPr>
      </w:pPr>
      <w:r>
        <w:rPr>
          <w:rFonts w:ascii="Britannic Bold" w:hAnsi="Britannic Bold"/>
          <w:i/>
          <w:noProof/>
          <w:sz w:val="24"/>
          <w:szCs w:val="24"/>
        </w:rPr>
        <w:drawing>
          <wp:anchor distT="36576" distB="36576" distL="36576" distR="36576" simplePos="0" relativeHeight="251658240" behindDoc="1" locked="0" layoutInCell="1" allowOverlap="1" wp14:anchorId="4F3E2D5F" wp14:editId="3A70AC20">
            <wp:simplePos x="0" y="0"/>
            <wp:positionH relativeFrom="column">
              <wp:posOffset>894080</wp:posOffset>
            </wp:positionH>
            <wp:positionV relativeFrom="paragraph">
              <wp:posOffset>17145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2864451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1677C5" w14:textId="77777777" w:rsidR="00614D3C" w:rsidRDefault="00614D3C" w:rsidP="00614D3C">
      <w:pPr>
        <w:jc w:val="both"/>
        <w:rPr>
          <w:rFonts w:ascii="Arial" w:hAnsi="Arial" w:cs="Arial"/>
          <w:sz w:val="4"/>
          <w:szCs w:val="4"/>
        </w:rPr>
      </w:pPr>
    </w:p>
    <w:p w14:paraId="55FD7A09" w14:textId="77777777" w:rsidR="00614D3C" w:rsidRDefault="00614D3C" w:rsidP="00614D3C">
      <w:pPr>
        <w:jc w:val="both"/>
        <w:rPr>
          <w:rFonts w:ascii="Arial" w:hAnsi="Arial" w:cs="Arial"/>
          <w:sz w:val="2"/>
          <w:szCs w:val="2"/>
        </w:rPr>
      </w:pPr>
    </w:p>
    <w:p w14:paraId="783F9152" w14:textId="77777777" w:rsidR="00614D3C" w:rsidRDefault="00614D3C" w:rsidP="00614D3C">
      <w:pPr>
        <w:jc w:val="both"/>
        <w:rPr>
          <w:rFonts w:ascii="Arial" w:hAnsi="Arial" w:cs="Arial"/>
          <w:sz w:val="2"/>
          <w:szCs w:val="2"/>
        </w:rPr>
      </w:pPr>
    </w:p>
    <w:p w14:paraId="39B6EB3A" w14:textId="77777777" w:rsidR="00614D3C" w:rsidRPr="003179D6" w:rsidRDefault="00614D3C" w:rsidP="00614D3C">
      <w:pPr>
        <w:jc w:val="both"/>
        <w:rPr>
          <w:rFonts w:ascii="Arial" w:hAnsi="Arial" w:cs="Arial"/>
          <w:sz w:val="2"/>
          <w:szCs w:val="2"/>
        </w:rPr>
      </w:pPr>
    </w:p>
    <w:p w14:paraId="396AF466" w14:textId="77777777" w:rsidR="00614D3C" w:rsidRPr="00F258A7" w:rsidRDefault="00614D3C" w:rsidP="00614D3C">
      <w:pPr>
        <w:ind w:left="720" w:firstLine="720"/>
        <w:jc w:val="both"/>
        <w:rPr>
          <w:rFonts w:ascii="Arial" w:hAnsi="Arial" w:cs="Arial"/>
          <w:sz w:val="16"/>
          <w:szCs w:val="16"/>
        </w:rPr>
      </w:pPr>
      <w:r w:rsidRPr="007636E3">
        <w:rPr>
          <w:rStyle w:val="Emphasis"/>
          <w:rFonts w:ascii="Britannic Bold" w:hAnsi="Britannic Bold"/>
          <w:sz w:val="24"/>
          <w:szCs w:val="24"/>
        </w:rPr>
        <w:t>This week I am praying for</w:t>
      </w:r>
      <w:r>
        <w:rPr>
          <w:rStyle w:val="Emphasis"/>
          <w:rFonts w:ascii="Britannic Bold" w:hAnsi="Britannic Bold"/>
          <w:sz w:val="24"/>
          <w:szCs w:val="24"/>
        </w:rPr>
        <w:t>….</w:t>
      </w:r>
    </w:p>
    <w:p w14:paraId="2BE40DB6" w14:textId="2DD7A036" w:rsidR="00EB114A" w:rsidRPr="00F17E32" w:rsidRDefault="00EB114A" w:rsidP="00614D3C">
      <w:pPr>
        <w:jc w:val="both"/>
        <w:rPr>
          <w:rFonts w:ascii="Arial" w:hAnsi="Arial" w:cs="Arial"/>
          <w:sz w:val="16"/>
          <w:szCs w:val="16"/>
        </w:rPr>
      </w:pPr>
    </w:p>
    <w:sectPr w:rsidR="00EB114A" w:rsidRPr="00F17E32"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AE9"/>
    <w:rsid w:val="00230F3A"/>
    <w:rsid w:val="002332D5"/>
    <w:rsid w:val="00233347"/>
    <w:rsid w:val="002338D7"/>
    <w:rsid w:val="00234E49"/>
    <w:rsid w:val="00237289"/>
    <w:rsid w:val="00241BD2"/>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C3E"/>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4004"/>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44265"/>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4D3C"/>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37100"/>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65A53"/>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627"/>
    <w:rsid w:val="00B51B9C"/>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42B2"/>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656</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5</cp:revision>
  <cp:lastPrinted>2024-06-08T14:29:00Z</cp:lastPrinted>
  <dcterms:created xsi:type="dcterms:W3CDTF">2024-06-06T22:01:00Z</dcterms:created>
  <dcterms:modified xsi:type="dcterms:W3CDTF">2024-06-08T14:29:00Z</dcterms:modified>
</cp:coreProperties>
</file>