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71D14" w14:textId="6871406C" w:rsidR="00937652" w:rsidRDefault="000C6CA0" w:rsidP="00342BB0">
      <w:pPr>
        <w:tabs>
          <w:tab w:val="left" w:pos="360"/>
        </w:tabs>
        <w:spacing w:after="0" w:line="240" w:lineRule="auto"/>
        <w:jc w:val="both"/>
      </w:pPr>
      <w:r>
        <w:t>brief phrase come to</w:t>
      </w:r>
      <w:r>
        <w:t xml:space="preserve"> </w:t>
      </w:r>
      <w:r w:rsidR="00937652">
        <w:t xml:space="preserve">save </w:t>
      </w:r>
      <w:r w:rsidR="00342BB0">
        <w:t xml:space="preserve">you from your sin.  </w:t>
      </w:r>
    </w:p>
    <w:p w14:paraId="64A96102" w14:textId="7F6DB575" w:rsidR="00937652" w:rsidRDefault="00937652" w:rsidP="00342BB0">
      <w:pPr>
        <w:tabs>
          <w:tab w:val="left" w:pos="360"/>
        </w:tabs>
        <w:spacing w:after="0" w:line="240" w:lineRule="auto"/>
        <w:jc w:val="both"/>
      </w:pPr>
      <w:r>
        <w:tab/>
      </w:r>
      <w:r w:rsidR="00342BB0">
        <w:t>This truth demands faith in your heart to receive its gifts. It is the essential</w:t>
      </w:r>
      <w:r>
        <w:t xml:space="preserve"> purpose</w:t>
      </w:r>
      <w:r w:rsidR="00342BB0">
        <w:t xml:space="preserve"> of John’s testimony and our preaching.</w:t>
      </w:r>
      <w:r>
        <w:t xml:space="preserve"> </w:t>
      </w:r>
      <w:r w:rsidR="000C6CA0">
        <w:t>Each must a</w:t>
      </w:r>
      <w:r w:rsidR="00342BB0">
        <w:t xml:space="preserve">ppropriate it to </w:t>
      </w:r>
      <w:r w:rsidR="000C6CA0">
        <w:t>him or her</w:t>
      </w:r>
      <w:r w:rsidR="00342BB0">
        <w:t>self</w:t>
      </w:r>
      <w:r w:rsidR="000C6CA0">
        <w:t xml:space="preserve"> for faith is a personal matter.</w:t>
      </w:r>
      <w:r w:rsidR="00342BB0">
        <w:t xml:space="preserve">  </w:t>
      </w:r>
    </w:p>
    <w:p w14:paraId="2059A8A5" w14:textId="5190076A" w:rsidR="00342BB0" w:rsidRDefault="00937652" w:rsidP="00342BB0">
      <w:pPr>
        <w:tabs>
          <w:tab w:val="left" w:pos="360"/>
        </w:tabs>
        <w:spacing w:after="0" w:line="240" w:lineRule="auto"/>
        <w:jc w:val="both"/>
      </w:pPr>
      <w:r>
        <w:tab/>
      </w:r>
      <w:r w:rsidR="00342BB0">
        <w:t xml:space="preserve">In </w:t>
      </w:r>
      <w:r w:rsidR="000C6CA0">
        <w:t>a</w:t>
      </w:r>
      <w:r w:rsidR="00342BB0">
        <w:t xml:space="preserve"> most direct </w:t>
      </w:r>
      <w:r w:rsidR="000C6CA0">
        <w:t xml:space="preserve">and personal </w:t>
      </w:r>
      <w:r w:rsidR="00342BB0">
        <w:t xml:space="preserve">way, all that occurred is </w:t>
      </w:r>
      <w:r w:rsidR="00342BB0" w:rsidRPr="000C6CA0">
        <w:rPr>
          <w:i/>
          <w:iCs/>
        </w:rPr>
        <w:t>for</w:t>
      </w:r>
      <w:r w:rsidR="00342BB0">
        <w:t xml:space="preserve"> </w:t>
      </w:r>
      <w:r w:rsidR="00342BB0">
        <w:rPr>
          <w:i/>
          <w:iCs/>
        </w:rPr>
        <w:t>you</w:t>
      </w:r>
      <w:r w:rsidR="000C6CA0">
        <w:rPr>
          <w:i/>
          <w:iCs/>
        </w:rPr>
        <w:t>:</w:t>
      </w:r>
      <w:r w:rsidR="00342BB0">
        <w:rPr>
          <w:i/>
          <w:iCs/>
        </w:rPr>
        <w:t xml:space="preserve"> </w:t>
      </w:r>
      <w:r w:rsidR="00342BB0">
        <w:t xml:space="preserve">The Savior born </w:t>
      </w:r>
      <w:r w:rsidR="00342BB0">
        <w:rPr>
          <w:i/>
          <w:iCs/>
        </w:rPr>
        <w:t>for you</w:t>
      </w:r>
      <w:r w:rsidR="000C6CA0">
        <w:rPr>
          <w:i/>
          <w:iCs/>
        </w:rPr>
        <w:t>;</w:t>
      </w:r>
      <w:r w:rsidR="00342BB0">
        <w:rPr>
          <w:i/>
          <w:iCs/>
        </w:rPr>
        <w:t xml:space="preserve"> </w:t>
      </w:r>
      <w:r w:rsidR="00342BB0">
        <w:t xml:space="preserve">The Savior manifested </w:t>
      </w:r>
      <w:r w:rsidR="00342BB0">
        <w:rPr>
          <w:i/>
          <w:iCs/>
        </w:rPr>
        <w:t>for you</w:t>
      </w:r>
      <w:r w:rsidR="000C6CA0">
        <w:rPr>
          <w:i/>
          <w:iCs/>
        </w:rPr>
        <w:t>;</w:t>
      </w:r>
      <w:r w:rsidR="00342BB0">
        <w:rPr>
          <w:i/>
          <w:iCs/>
        </w:rPr>
        <w:t xml:space="preserve"> </w:t>
      </w:r>
      <w:r w:rsidR="00342BB0">
        <w:t xml:space="preserve">The Savior suffered and died </w:t>
      </w:r>
      <w:r w:rsidR="00342BB0">
        <w:rPr>
          <w:i/>
          <w:iCs/>
        </w:rPr>
        <w:t>for you</w:t>
      </w:r>
      <w:r w:rsidR="000C6CA0">
        <w:rPr>
          <w:i/>
          <w:iCs/>
        </w:rPr>
        <w:t>;</w:t>
      </w:r>
      <w:r w:rsidR="00342BB0">
        <w:rPr>
          <w:i/>
          <w:iCs/>
        </w:rPr>
        <w:t xml:space="preserve"> </w:t>
      </w:r>
      <w:r w:rsidR="00342BB0">
        <w:t xml:space="preserve">He arose on the third day </w:t>
      </w:r>
      <w:r w:rsidR="00342BB0">
        <w:rPr>
          <w:i/>
          <w:iCs/>
        </w:rPr>
        <w:t>for you</w:t>
      </w:r>
      <w:r w:rsidR="000C6CA0">
        <w:rPr>
          <w:i/>
          <w:iCs/>
        </w:rPr>
        <w:t>;</w:t>
      </w:r>
      <w:r w:rsidR="00342BB0">
        <w:rPr>
          <w:i/>
          <w:iCs/>
        </w:rPr>
        <w:t xml:space="preserve"> </w:t>
      </w:r>
      <w:r w:rsidR="00342BB0">
        <w:t xml:space="preserve">He ascended to God’s right hand </w:t>
      </w:r>
      <w:r w:rsidR="00342BB0">
        <w:rPr>
          <w:i/>
          <w:iCs/>
        </w:rPr>
        <w:t>for you</w:t>
      </w:r>
      <w:r w:rsidR="000C6CA0">
        <w:rPr>
          <w:i/>
          <w:iCs/>
        </w:rPr>
        <w:t>;</w:t>
      </w:r>
      <w:r w:rsidR="00342BB0">
        <w:rPr>
          <w:i/>
          <w:iCs/>
        </w:rPr>
        <w:t xml:space="preserve"> </w:t>
      </w:r>
      <w:r w:rsidR="00342BB0">
        <w:t xml:space="preserve">He sent the Holy Spirit </w:t>
      </w:r>
      <w:r w:rsidR="00342BB0">
        <w:rPr>
          <w:i/>
          <w:iCs/>
        </w:rPr>
        <w:t>for you</w:t>
      </w:r>
      <w:r w:rsidR="000C6CA0">
        <w:rPr>
          <w:i/>
          <w:iCs/>
        </w:rPr>
        <w:t>\;</w:t>
      </w:r>
      <w:r w:rsidR="00342BB0">
        <w:rPr>
          <w:i/>
          <w:iCs/>
        </w:rPr>
        <w:t xml:space="preserve"> </w:t>
      </w:r>
      <w:r w:rsidR="000C6CA0">
        <w:t>a</w:t>
      </w:r>
      <w:r w:rsidR="00342BB0">
        <w:t xml:space="preserve">nd </w:t>
      </w:r>
      <w:r w:rsidR="00342BB0" w:rsidRPr="00937652">
        <w:rPr>
          <w:i/>
          <w:iCs/>
        </w:rPr>
        <w:t>you</w:t>
      </w:r>
      <w:r w:rsidR="00342BB0">
        <w:t xml:space="preserve">, </w:t>
      </w:r>
      <w:r w:rsidR="00342BB0">
        <w:rPr>
          <w:i/>
          <w:iCs/>
        </w:rPr>
        <w:t xml:space="preserve">by faith, </w:t>
      </w:r>
      <w:r w:rsidR="00342BB0">
        <w:rPr>
          <w:b/>
          <w:bCs/>
          <w:i/>
          <w:iCs/>
        </w:rPr>
        <w:t xml:space="preserve">carry away the fullness of it all - </w:t>
      </w:r>
      <w:r w:rsidR="00342BB0">
        <w:t xml:space="preserve">all the saving power and grace which </w:t>
      </w:r>
      <w:r>
        <w:t xml:space="preserve">only </w:t>
      </w:r>
      <w:r w:rsidR="00342BB0">
        <w:t xml:space="preserve">flows from the One born </w:t>
      </w:r>
      <w:r w:rsidR="00342BB0">
        <w:rPr>
          <w:i/>
          <w:iCs/>
        </w:rPr>
        <w:t>for you</w:t>
      </w:r>
      <w:r w:rsidR="00342BB0">
        <w:t xml:space="preserve">.  </w:t>
      </w:r>
    </w:p>
    <w:p w14:paraId="2AA779B1" w14:textId="1BCB181F" w:rsidR="00342BB0" w:rsidRPr="00F22F56" w:rsidRDefault="00342BB0" w:rsidP="00342BB0">
      <w:pPr>
        <w:tabs>
          <w:tab w:val="left" w:pos="360"/>
        </w:tabs>
        <w:spacing w:after="0" w:line="240" w:lineRule="auto"/>
        <w:jc w:val="both"/>
      </w:pPr>
      <w:r>
        <w:tab/>
        <w:t xml:space="preserve">So, </w:t>
      </w:r>
      <w:r>
        <w:rPr>
          <w:b/>
          <w:bCs/>
        </w:rPr>
        <w:t xml:space="preserve">Before Going to Bethlehem </w:t>
      </w:r>
      <w:r>
        <w:t xml:space="preserve">this week, </w:t>
      </w:r>
      <w:r>
        <w:rPr>
          <w:b/>
          <w:bCs/>
        </w:rPr>
        <w:t xml:space="preserve">Come to the Jordan.  </w:t>
      </w:r>
      <w:r>
        <w:t>He</w:t>
      </w:r>
      <w:r w:rsidR="000C6CA0">
        <w:t>ar</w:t>
      </w:r>
      <w:r>
        <w:t xml:space="preserve"> John’s testimony. The One in the manger is Christ, God’s Son incarnate, made flesh to save </w:t>
      </w:r>
      <w:r w:rsidRPr="00342BB0">
        <w:rPr>
          <w:i/>
          <w:iCs/>
        </w:rPr>
        <w:t>you</w:t>
      </w:r>
      <w:r>
        <w:t>.  Believe it!  Amen.</w:t>
      </w:r>
    </w:p>
    <w:p w14:paraId="09BF83F5" w14:textId="77777777" w:rsidR="00717EC0" w:rsidRPr="00E61C9E" w:rsidRDefault="00717EC0" w:rsidP="000E56E1">
      <w:pPr>
        <w:tabs>
          <w:tab w:val="left" w:pos="360"/>
        </w:tabs>
        <w:spacing w:after="0" w:line="240" w:lineRule="auto"/>
        <w:jc w:val="both"/>
        <w:rPr>
          <w:szCs w:val="24"/>
        </w:rPr>
      </w:pPr>
    </w:p>
    <w:p w14:paraId="1C30E2D9" w14:textId="77777777" w:rsidR="00717EC0" w:rsidRPr="00E61C9E" w:rsidRDefault="00717EC0" w:rsidP="000E56E1">
      <w:pPr>
        <w:tabs>
          <w:tab w:val="left" w:pos="360"/>
        </w:tabs>
        <w:spacing w:after="0" w:line="240" w:lineRule="auto"/>
        <w:jc w:val="both"/>
        <w:rPr>
          <w:szCs w:val="24"/>
        </w:rPr>
      </w:pPr>
    </w:p>
    <w:p w14:paraId="07E09493" w14:textId="75BAE64F" w:rsidR="00717EC0" w:rsidRPr="00E61C9E" w:rsidRDefault="00717EC0" w:rsidP="000E56E1">
      <w:pPr>
        <w:tabs>
          <w:tab w:val="left" w:pos="360"/>
        </w:tabs>
        <w:spacing w:after="0" w:line="240" w:lineRule="auto"/>
        <w:jc w:val="both"/>
        <w:rPr>
          <w:szCs w:val="24"/>
        </w:rPr>
      </w:pPr>
    </w:p>
    <w:p w14:paraId="10FEA3C5" w14:textId="77777777" w:rsidR="003611C0" w:rsidRPr="00E61C9E" w:rsidRDefault="003611C0" w:rsidP="000E56E1">
      <w:pPr>
        <w:tabs>
          <w:tab w:val="left" w:pos="360"/>
        </w:tabs>
        <w:spacing w:after="0" w:line="240" w:lineRule="auto"/>
        <w:jc w:val="both"/>
        <w:rPr>
          <w:szCs w:val="24"/>
        </w:rPr>
      </w:pPr>
    </w:p>
    <w:p w14:paraId="1FD3DAD4" w14:textId="77777777" w:rsidR="005F63EB" w:rsidRPr="00E61C9E" w:rsidRDefault="005F63EB" w:rsidP="000E56E1">
      <w:pPr>
        <w:tabs>
          <w:tab w:val="left" w:pos="360"/>
        </w:tabs>
        <w:spacing w:after="0" w:line="240" w:lineRule="auto"/>
        <w:jc w:val="both"/>
        <w:rPr>
          <w:szCs w:val="24"/>
        </w:rPr>
      </w:pPr>
    </w:p>
    <w:p w14:paraId="1EFAD9F9" w14:textId="77777777" w:rsidR="005F63EB" w:rsidRPr="00E61C9E" w:rsidRDefault="005F63EB" w:rsidP="000E56E1">
      <w:pPr>
        <w:tabs>
          <w:tab w:val="left" w:pos="360"/>
        </w:tabs>
        <w:spacing w:after="0" w:line="240" w:lineRule="auto"/>
        <w:jc w:val="both"/>
        <w:rPr>
          <w:szCs w:val="24"/>
        </w:rPr>
      </w:pPr>
    </w:p>
    <w:p w14:paraId="348250A8" w14:textId="77777777" w:rsidR="00342BB0" w:rsidRDefault="00342BB0" w:rsidP="000E56E1">
      <w:pPr>
        <w:tabs>
          <w:tab w:val="left" w:pos="360"/>
        </w:tabs>
        <w:spacing w:after="0" w:line="240" w:lineRule="auto"/>
        <w:jc w:val="both"/>
        <w:rPr>
          <w:szCs w:val="24"/>
        </w:rPr>
      </w:pPr>
    </w:p>
    <w:p w14:paraId="37FEEBD4" w14:textId="77777777" w:rsidR="00342BB0" w:rsidRDefault="00342BB0" w:rsidP="000E56E1">
      <w:pPr>
        <w:tabs>
          <w:tab w:val="left" w:pos="360"/>
        </w:tabs>
        <w:spacing w:after="0" w:line="240" w:lineRule="auto"/>
        <w:jc w:val="both"/>
        <w:rPr>
          <w:szCs w:val="24"/>
        </w:rPr>
      </w:pPr>
    </w:p>
    <w:p w14:paraId="1862D8E8" w14:textId="77777777" w:rsidR="00342BB0" w:rsidRDefault="00342BB0" w:rsidP="000E56E1">
      <w:pPr>
        <w:tabs>
          <w:tab w:val="left" w:pos="360"/>
        </w:tabs>
        <w:spacing w:after="0" w:line="240" w:lineRule="auto"/>
        <w:jc w:val="both"/>
        <w:rPr>
          <w:szCs w:val="24"/>
        </w:rPr>
      </w:pPr>
    </w:p>
    <w:p w14:paraId="511C9501" w14:textId="77777777" w:rsidR="00342BB0" w:rsidRDefault="00342BB0" w:rsidP="000E56E1">
      <w:pPr>
        <w:tabs>
          <w:tab w:val="left" w:pos="360"/>
        </w:tabs>
        <w:spacing w:after="0" w:line="240" w:lineRule="auto"/>
        <w:jc w:val="both"/>
        <w:rPr>
          <w:szCs w:val="24"/>
        </w:rPr>
      </w:pPr>
    </w:p>
    <w:p w14:paraId="54DD2FEB" w14:textId="77777777" w:rsidR="00342BB0" w:rsidRDefault="00342BB0" w:rsidP="000E56E1">
      <w:pPr>
        <w:tabs>
          <w:tab w:val="left" w:pos="360"/>
        </w:tabs>
        <w:spacing w:after="0" w:line="240" w:lineRule="auto"/>
        <w:jc w:val="both"/>
        <w:rPr>
          <w:szCs w:val="24"/>
        </w:rPr>
      </w:pPr>
    </w:p>
    <w:p w14:paraId="1EB862E9" w14:textId="77777777" w:rsidR="00342BB0" w:rsidRDefault="00342BB0" w:rsidP="000E56E1">
      <w:pPr>
        <w:tabs>
          <w:tab w:val="left" w:pos="360"/>
        </w:tabs>
        <w:spacing w:after="0" w:line="240" w:lineRule="auto"/>
        <w:jc w:val="both"/>
        <w:rPr>
          <w:szCs w:val="24"/>
        </w:rPr>
      </w:pPr>
    </w:p>
    <w:p w14:paraId="6A5E0A04" w14:textId="77777777" w:rsidR="00342BB0" w:rsidRDefault="00342BB0" w:rsidP="000E56E1">
      <w:pPr>
        <w:tabs>
          <w:tab w:val="left" w:pos="360"/>
        </w:tabs>
        <w:spacing w:after="0" w:line="240" w:lineRule="auto"/>
        <w:jc w:val="both"/>
        <w:rPr>
          <w:szCs w:val="24"/>
        </w:rPr>
      </w:pPr>
    </w:p>
    <w:p w14:paraId="5A7A73E9" w14:textId="77777777" w:rsidR="00342BB0" w:rsidRDefault="00342BB0" w:rsidP="000E56E1">
      <w:pPr>
        <w:tabs>
          <w:tab w:val="left" w:pos="360"/>
        </w:tabs>
        <w:spacing w:after="0" w:line="240" w:lineRule="auto"/>
        <w:jc w:val="both"/>
        <w:rPr>
          <w:szCs w:val="24"/>
        </w:rPr>
      </w:pPr>
    </w:p>
    <w:p w14:paraId="51719C26" w14:textId="77777777" w:rsidR="00342BB0" w:rsidRDefault="00342BB0" w:rsidP="000E56E1">
      <w:pPr>
        <w:tabs>
          <w:tab w:val="left" w:pos="360"/>
        </w:tabs>
        <w:spacing w:after="0" w:line="240" w:lineRule="auto"/>
        <w:jc w:val="both"/>
        <w:rPr>
          <w:szCs w:val="24"/>
        </w:rPr>
      </w:pPr>
    </w:p>
    <w:p w14:paraId="681D0406" w14:textId="77777777" w:rsidR="00342BB0" w:rsidRDefault="00342BB0" w:rsidP="000E56E1">
      <w:pPr>
        <w:tabs>
          <w:tab w:val="left" w:pos="360"/>
        </w:tabs>
        <w:spacing w:after="0" w:line="240" w:lineRule="auto"/>
        <w:jc w:val="both"/>
        <w:rPr>
          <w:szCs w:val="24"/>
        </w:rPr>
      </w:pPr>
    </w:p>
    <w:p w14:paraId="251C7DE1" w14:textId="77777777" w:rsidR="00342BB0" w:rsidRDefault="00342BB0" w:rsidP="000E56E1">
      <w:pPr>
        <w:tabs>
          <w:tab w:val="left" w:pos="360"/>
        </w:tabs>
        <w:spacing w:after="0" w:line="240" w:lineRule="auto"/>
        <w:jc w:val="both"/>
        <w:rPr>
          <w:szCs w:val="24"/>
        </w:rPr>
      </w:pPr>
    </w:p>
    <w:p w14:paraId="520FDEE3" w14:textId="77777777" w:rsidR="00342BB0" w:rsidRDefault="00342BB0" w:rsidP="000E56E1">
      <w:pPr>
        <w:tabs>
          <w:tab w:val="left" w:pos="360"/>
        </w:tabs>
        <w:spacing w:after="0" w:line="240" w:lineRule="auto"/>
        <w:jc w:val="both"/>
        <w:rPr>
          <w:szCs w:val="24"/>
        </w:rPr>
      </w:pPr>
    </w:p>
    <w:p w14:paraId="385A2B67" w14:textId="77777777" w:rsidR="00342BB0" w:rsidRDefault="00342BB0" w:rsidP="000E56E1">
      <w:pPr>
        <w:tabs>
          <w:tab w:val="left" w:pos="360"/>
        </w:tabs>
        <w:spacing w:after="0" w:line="240" w:lineRule="auto"/>
        <w:jc w:val="both"/>
        <w:rPr>
          <w:szCs w:val="24"/>
        </w:rPr>
      </w:pPr>
    </w:p>
    <w:p w14:paraId="0DC671C1" w14:textId="77777777" w:rsidR="00342BB0" w:rsidRDefault="00342BB0" w:rsidP="000E56E1">
      <w:pPr>
        <w:tabs>
          <w:tab w:val="left" w:pos="360"/>
        </w:tabs>
        <w:spacing w:after="0" w:line="240" w:lineRule="auto"/>
        <w:jc w:val="both"/>
        <w:rPr>
          <w:szCs w:val="24"/>
        </w:rPr>
      </w:pPr>
    </w:p>
    <w:p w14:paraId="48B8E749" w14:textId="77777777" w:rsidR="00342BB0" w:rsidRDefault="00342BB0" w:rsidP="000E56E1">
      <w:pPr>
        <w:tabs>
          <w:tab w:val="left" w:pos="360"/>
        </w:tabs>
        <w:spacing w:after="0" w:line="240" w:lineRule="auto"/>
        <w:jc w:val="both"/>
        <w:rPr>
          <w:szCs w:val="24"/>
        </w:rPr>
      </w:pPr>
    </w:p>
    <w:p w14:paraId="6F4B1DE7" w14:textId="77777777" w:rsidR="00342BB0" w:rsidRDefault="00342BB0" w:rsidP="000E56E1">
      <w:pPr>
        <w:tabs>
          <w:tab w:val="left" w:pos="360"/>
        </w:tabs>
        <w:spacing w:after="0" w:line="240" w:lineRule="auto"/>
        <w:jc w:val="both"/>
        <w:rPr>
          <w:szCs w:val="24"/>
        </w:rPr>
      </w:pPr>
    </w:p>
    <w:p w14:paraId="034943A3" w14:textId="77777777" w:rsidR="00342BB0" w:rsidRDefault="00342BB0" w:rsidP="000E56E1">
      <w:pPr>
        <w:tabs>
          <w:tab w:val="left" w:pos="360"/>
        </w:tabs>
        <w:spacing w:after="0" w:line="240" w:lineRule="auto"/>
        <w:jc w:val="both"/>
        <w:rPr>
          <w:szCs w:val="24"/>
        </w:rPr>
      </w:pPr>
    </w:p>
    <w:p w14:paraId="22F32C62" w14:textId="77777777" w:rsidR="00342BB0" w:rsidRDefault="00342BB0" w:rsidP="000E56E1">
      <w:pPr>
        <w:tabs>
          <w:tab w:val="left" w:pos="360"/>
        </w:tabs>
        <w:spacing w:after="0" w:line="240" w:lineRule="auto"/>
        <w:jc w:val="both"/>
        <w:rPr>
          <w:szCs w:val="24"/>
        </w:rPr>
      </w:pPr>
    </w:p>
    <w:p w14:paraId="51BF4CB2" w14:textId="77777777" w:rsidR="00342BB0" w:rsidRDefault="00342BB0" w:rsidP="000E56E1">
      <w:pPr>
        <w:tabs>
          <w:tab w:val="left" w:pos="360"/>
        </w:tabs>
        <w:spacing w:after="0" w:line="240" w:lineRule="auto"/>
        <w:jc w:val="both"/>
        <w:rPr>
          <w:szCs w:val="24"/>
        </w:rPr>
      </w:pPr>
    </w:p>
    <w:p w14:paraId="74864258" w14:textId="77777777" w:rsidR="00342BB0" w:rsidRDefault="00342BB0" w:rsidP="000E56E1">
      <w:pPr>
        <w:tabs>
          <w:tab w:val="left" w:pos="360"/>
        </w:tabs>
        <w:spacing w:after="0" w:line="240" w:lineRule="auto"/>
        <w:jc w:val="both"/>
        <w:rPr>
          <w:szCs w:val="24"/>
        </w:rPr>
      </w:pPr>
    </w:p>
    <w:p w14:paraId="2DEF4D5B" w14:textId="77777777" w:rsidR="00342BB0" w:rsidRDefault="00342BB0" w:rsidP="000E56E1">
      <w:pPr>
        <w:tabs>
          <w:tab w:val="left" w:pos="360"/>
        </w:tabs>
        <w:spacing w:after="0" w:line="240" w:lineRule="auto"/>
        <w:jc w:val="both"/>
        <w:rPr>
          <w:szCs w:val="24"/>
        </w:rPr>
      </w:pPr>
    </w:p>
    <w:p w14:paraId="4AA614CF" w14:textId="6F78E170" w:rsidR="000E56E1" w:rsidRPr="00E61C9E" w:rsidRDefault="00A21CBA" w:rsidP="000E56E1">
      <w:pPr>
        <w:tabs>
          <w:tab w:val="left" w:pos="360"/>
        </w:tabs>
        <w:spacing w:after="0" w:line="240" w:lineRule="auto"/>
        <w:jc w:val="both"/>
        <w:rPr>
          <w:szCs w:val="24"/>
        </w:rPr>
      </w:pPr>
      <w:r w:rsidRPr="00E61C9E">
        <w:rPr>
          <w:szCs w:val="24"/>
        </w:rPr>
        <w:t xml:space="preserve">The </w:t>
      </w:r>
      <w:r w:rsidR="0080720F">
        <w:rPr>
          <w:szCs w:val="24"/>
        </w:rPr>
        <w:t>Fourth</w:t>
      </w:r>
      <w:r w:rsidRPr="00E61C9E">
        <w:rPr>
          <w:szCs w:val="24"/>
        </w:rPr>
        <w:t xml:space="preserve"> Sunday in Advent                       </w:t>
      </w:r>
      <w:r w:rsidR="00E376ED" w:rsidRPr="00E61C9E">
        <w:rPr>
          <w:szCs w:val="24"/>
        </w:rPr>
        <w:t xml:space="preserve"> </w:t>
      </w:r>
      <w:r w:rsidR="007B178F" w:rsidRPr="00E61C9E">
        <w:rPr>
          <w:szCs w:val="24"/>
        </w:rPr>
        <w:t xml:space="preserve">       </w:t>
      </w:r>
      <w:r w:rsidR="008724D9">
        <w:rPr>
          <w:szCs w:val="24"/>
        </w:rPr>
        <w:t xml:space="preserve"> </w:t>
      </w:r>
      <w:r w:rsidR="005C4AB7" w:rsidRPr="00E61C9E">
        <w:rPr>
          <w:szCs w:val="24"/>
        </w:rPr>
        <w:t>Decem</w:t>
      </w:r>
      <w:r w:rsidRPr="00E61C9E">
        <w:rPr>
          <w:szCs w:val="24"/>
        </w:rPr>
        <w:t xml:space="preserve">ber </w:t>
      </w:r>
      <w:r w:rsidR="0080720F">
        <w:rPr>
          <w:szCs w:val="24"/>
        </w:rPr>
        <w:t>22</w:t>
      </w:r>
      <w:r w:rsidR="003F6342" w:rsidRPr="00E61C9E">
        <w:rPr>
          <w:szCs w:val="24"/>
        </w:rPr>
        <w:t>,</w:t>
      </w:r>
      <w:r w:rsidR="000E56E1" w:rsidRPr="00E61C9E">
        <w:rPr>
          <w:szCs w:val="24"/>
        </w:rPr>
        <w:t xml:space="preserve"> 20</w:t>
      </w:r>
      <w:r w:rsidR="005B7B8C" w:rsidRPr="00E61C9E">
        <w:rPr>
          <w:szCs w:val="24"/>
        </w:rPr>
        <w:t>2</w:t>
      </w:r>
      <w:r w:rsidR="005C4AB7" w:rsidRPr="00E61C9E">
        <w:rPr>
          <w:szCs w:val="24"/>
        </w:rPr>
        <w:t>4</w:t>
      </w:r>
    </w:p>
    <w:p w14:paraId="6C28795D" w14:textId="625C1510" w:rsidR="00B1570F" w:rsidRPr="00E61C9E" w:rsidRDefault="0070696F" w:rsidP="000E56E1">
      <w:pPr>
        <w:tabs>
          <w:tab w:val="left" w:pos="360"/>
        </w:tabs>
        <w:spacing w:after="0" w:line="240" w:lineRule="auto"/>
        <w:jc w:val="both"/>
        <w:rPr>
          <w:szCs w:val="24"/>
        </w:rPr>
      </w:pPr>
      <w:r w:rsidRPr="00E61C9E">
        <w:rPr>
          <w:szCs w:val="24"/>
        </w:rPr>
        <w:t xml:space="preserve">Text: </w:t>
      </w:r>
      <w:r w:rsidR="0080720F">
        <w:rPr>
          <w:szCs w:val="24"/>
        </w:rPr>
        <w:t>John 1:19-28</w:t>
      </w:r>
      <w:r w:rsidR="00502348" w:rsidRPr="00E61C9E">
        <w:rPr>
          <w:szCs w:val="24"/>
        </w:rPr>
        <w:t xml:space="preserve">     </w:t>
      </w:r>
      <w:r w:rsidR="00B1570F" w:rsidRPr="00E61C9E">
        <w:rPr>
          <w:szCs w:val="24"/>
        </w:rPr>
        <w:t xml:space="preserve">  </w:t>
      </w:r>
      <w:r w:rsidR="005C4AB7" w:rsidRPr="00E61C9E">
        <w:rPr>
          <w:szCs w:val="24"/>
        </w:rPr>
        <w:t xml:space="preserve">Historic Pericope </w:t>
      </w:r>
      <w:r w:rsidR="00502348" w:rsidRPr="00E61C9E">
        <w:rPr>
          <w:szCs w:val="24"/>
        </w:rPr>
        <w:t>Series</w:t>
      </w:r>
      <w:r w:rsidR="00073764" w:rsidRPr="00E61C9E">
        <w:rPr>
          <w:szCs w:val="24"/>
        </w:rPr>
        <w:t xml:space="preserve">  </w:t>
      </w:r>
      <w:r w:rsidR="009107D0" w:rsidRPr="00E61C9E">
        <w:rPr>
          <w:szCs w:val="24"/>
        </w:rPr>
        <w:t xml:space="preserve">      </w:t>
      </w:r>
      <w:r w:rsidR="00797FDF" w:rsidRPr="00E61C9E">
        <w:rPr>
          <w:szCs w:val="24"/>
        </w:rPr>
        <w:t xml:space="preserve">   </w:t>
      </w:r>
      <w:r w:rsidR="001A5CED" w:rsidRPr="00E61C9E">
        <w:rPr>
          <w:szCs w:val="24"/>
        </w:rPr>
        <w:t xml:space="preserve"> </w:t>
      </w:r>
      <w:r w:rsidR="00B65CF2" w:rsidRPr="00E61C9E">
        <w:rPr>
          <w:szCs w:val="24"/>
        </w:rPr>
        <w:t>2</w:t>
      </w:r>
      <w:r w:rsidR="005C4AB7" w:rsidRPr="00E61C9E">
        <w:rPr>
          <w:szCs w:val="24"/>
        </w:rPr>
        <w:t>4</w:t>
      </w:r>
      <w:r w:rsidRPr="00E61C9E">
        <w:rPr>
          <w:szCs w:val="24"/>
        </w:rPr>
        <w:t>:2</w:t>
      </w:r>
      <w:r w:rsidR="005C4AB7" w:rsidRPr="00E61C9E">
        <w:rPr>
          <w:szCs w:val="24"/>
        </w:rPr>
        <w:t>47</w:t>
      </w:r>
      <w:r w:rsidR="0080720F">
        <w:rPr>
          <w:szCs w:val="24"/>
        </w:rPr>
        <w:t xml:space="preserve">8 </w:t>
      </w:r>
      <w:r w:rsidR="00600A48" w:rsidRPr="00E61C9E">
        <w:rPr>
          <w:szCs w:val="24"/>
        </w:rPr>
        <w:t>Theme</w:t>
      </w:r>
      <w:r w:rsidR="00797FDF" w:rsidRPr="00E61C9E">
        <w:rPr>
          <w:szCs w:val="24"/>
        </w:rPr>
        <w:t xml:space="preserve">: </w:t>
      </w:r>
      <w:r w:rsidR="001A5CED" w:rsidRPr="00E61C9E">
        <w:rPr>
          <w:szCs w:val="24"/>
        </w:rPr>
        <w:t>“</w:t>
      </w:r>
      <w:r w:rsidR="0080720F">
        <w:rPr>
          <w:szCs w:val="24"/>
        </w:rPr>
        <w:t>Before Going to Bethlehem, Come to the Jordan</w:t>
      </w:r>
      <w:r w:rsidR="008724D9">
        <w:rPr>
          <w:szCs w:val="24"/>
        </w:rPr>
        <w:t>”</w:t>
      </w:r>
    </w:p>
    <w:p w14:paraId="6BE02860" w14:textId="1179DBDF" w:rsidR="00BB64CF" w:rsidRPr="00E61C9E" w:rsidRDefault="00BB64CF" w:rsidP="000E56E1">
      <w:pPr>
        <w:tabs>
          <w:tab w:val="left" w:pos="360"/>
        </w:tabs>
        <w:spacing w:after="0" w:line="240" w:lineRule="auto"/>
        <w:jc w:val="both"/>
        <w:rPr>
          <w:szCs w:val="24"/>
        </w:rPr>
      </w:pPr>
    </w:p>
    <w:p w14:paraId="69F75A98" w14:textId="32AEFA5C" w:rsidR="00FE3D4F" w:rsidRDefault="00FE3D4F" w:rsidP="00FE3D4F">
      <w:pPr>
        <w:tabs>
          <w:tab w:val="left" w:pos="360"/>
        </w:tabs>
        <w:spacing w:after="0" w:line="240" w:lineRule="auto"/>
        <w:jc w:val="both"/>
      </w:pPr>
      <w:r>
        <w:tab/>
        <w:t>Who is this story about?  Seems like a silly question.  It’s about John the Baptist, right?” Ah, yes, it would seem to be that. But it goes far beyond John.</w:t>
      </w:r>
    </w:p>
    <w:p w14:paraId="515B669D" w14:textId="5F5F86AA" w:rsidR="00FE3D4F" w:rsidRDefault="00FE3D4F" w:rsidP="00FE3D4F">
      <w:pPr>
        <w:tabs>
          <w:tab w:val="left" w:pos="360"/>
        </w:tabs>
        <w:spacing w:after="0" w:line="240" w:lineRule="auto"/>
        <w:jc w:val="both"/>
      </w:pPr>
      <w:r>
        <w:tab/>
        <w:t>The purpose of the Scriptures is not to point to men and honor them who can do nothing before God on their own.  Scriptures give glory to God</w:t>
      </w:r>
      <w:r w:rsidR="009C37B8">
        <w:t>…</w:t>
      </w:r>
      <w:r>
        <w:t>and God alone. Beginning with Moses and running through all the prophets</w:t>
      </w:r>
      <w:r w:rsidR="009C37B8">
        <w:t>, evangelists</w:t>
      </w:r>
      <w:r>
        <w:t xml:space="preserve"> and apostles, </w:t>
      </w:r>
      <w:r>
        <w:rPr>
          <w:color w:val="C00000"/>
        </w:rPr>
        <w:t xml:space="preserve">what is said in </w:t>
      </w:r>
      <w:proofErr w:type="gramStart"/>
      <w:r>
        <w:rPr>
          <w:color w:val="C00000"/>
        </w:rPr>
        <w:t>all of</w:t>
      </w:r>
      <w:proofErr w:type="gramEnd"/>
      <w:r>
        <w:rPr>
          <w:color w:val="C00000"/>
        </w:rPr>
        <w:t xml:space="preserve"> the Scriptures concerns Christ </w:t>
      </w:r>
      <w:r w:rsidRPr="00FE3D4F">
        <w:t>(Lk.24:27).</w:t>
      </w:r>
      <w:r>
        <w:rPr>
          <w:color w:val="C00000"/>
        </w:rPr>
        <w:t xml:space="preserve"> The Scriptures testify </w:t>
      </w:r>
      <w:proofErr w:type="gramStart"/>
      <w:r w:rsidR="009C37B8">
        <w:rPr>
          <w:color w:val="C00000"/>
        </w:rPr>
        <w:t>of</w:t>
      </w:r>
      <w:proofErr w:type="gramEnd"/>
      <w:r>
        <w:rPr>
          <w:color w:val="C00000"/>
        </w:rPr>
        <w:t xml:space="preserve"> Him. </w:t>
      </w:r>
      <w:r>
        <w:t xml:space="preserve">(Jn.5:39).  He is front, center, and behind every verse.  Christ is first everywhere. John </w:t>
      </w:r>
      <w:r>
        <w:rPr>
          <w:color w:val="C00000"/>
        </w:rPr>
        <w:t>confessed that and did not deny that he was unworthy</w:t>
      </w:r>
      <w:r w:rsidR="009C37B8">
        <w:rPr>
          <w:color w:val="C00000"/>
        </w:rPr>
        <w:t xml:space="preserve">, not worthy enough to tie </w:t>
      </w:r>
      <w:r>
        <w:t xml:space="preserve">Christ’s sandal strap. This </w:t>
      </w:r>
      <w:r w:rsidR="009C37B8">
        <w:t xml:space="preserve">is an </w:t>
      </w:r>
      <w:r>
        <w:t xml:space="preserve">account in the life of John, but the real </w:t>
      </w:r>
      <w:r w:rsidR="00FB2C02">
        <w:t xml:space="preserve">subject here is Christ Jesus. </w:t>
      </w:r>
    </w:p>
    <w:p w14:paraId="2E2F8D90" w14:textId="2D0290EA" w:rsidR="003E55E7" w:rsidRDefault="00FE3D4F" w:rsidP="00FE3D4F">
      <w:pPr>
        <w:tabs>
          <w:tab w:val="left" w:pos="360"/>
        </w:tabs>
        <w:spacing w:after="0" w:line="240" w:lineRule="auto"/>
        <w:jc w:val="both"/>
      </w:pPr>
      <w:r>
        <w:tab/>
        <w:t xml:space="preserve">We stand </w:t>
      </w:r>
      <w:r w:rsidR="00FB2C02">
        <w:t xml:space="preserve">two days away </w:t>
      </w:r>
      <w:r>
        <w:t>from Christmas</w:t>
      </w:r>
      <w:r w:rsidR="00FB2C02">
        <w:t xml:space="preserve">. But </w:t>
      </w:r>
      <w:r w:rsidR="00FB2C02">
        <w:rPr>
          <w:b/>
          <w:bCs/>
        </w:rPr>
        <w:t xml:space="preserve">Before You Go to Bethlehem, Come to the Jordan.  </w:t>
      </w:r>
      <w:r>
        <w:t xml:space="preserve">God wants </w:t>
      </w:r>
      <w:r w:rsidR="00FB2C02">
        <w:t>you</w:t>
      </w:r>
      <w:r>
        <w:t xml:space="preserve"> sure about the One </w:t>
      </w:r>
      <w:r w:rsidR="00FB2C02">
        <w:t>you will</w:t>
      </w:r>
      <w:r>
        <w:t xml:space="preserve"> see in th</w:t>
      </w:r>
      <w:r w:rsidR="00FB2C02">
        <w:t>e</w:t>
      </w:r>
      <w:r>
        <w:t xml:space="preserve"> manger. </w:t>
      </w:r>
      <w:r w:rsidR="00B30199">
        <w:t xml:space="preserve">At the Jordan, </w:t>
      </w:r>
      <w:r>
        <w:t>John</w:t>
      </w:r>
      <w:r w:rsidR="00FB2C02">
        <w:t xml:space="preserve"> testifies</w:t>
      </w:r>
      <w:r w:rsidR="003E55E7">
        <w:t xml:space="preserve"> to Him.</w:t>
      </w:r>
      <w:r w:rsidR="00B30199">
        <w:t xml:space="preserve"> I</w:t>
      </w:r>
      <w:r w:rsidR="003E55E7">
        <w:t xml:space="preserve">n the manger </w:t>
      </w:r>
      <w:r>
        <w:t>is no</w:t>
      </w:r>
      <w:r w:rsidR="00B30199">
        <w:t xml:space="preserve"> one</w:t>
      </w:r>
      <w:r>
        <w:t xml:space="preserve"> less than God</w:t>
      </w:r>
      <w:r w:rsidR="009C37B8">
        <w:t>’s Son</w:t>
      </w:r>
      <w:r>
        <w:t xml:space="preserve"> tak</w:t>
      </w:r>
      <w:r w:rsidR="00B30199">
        <w:t>ing</w:t>
      </w:r>
      <w:r>
        <w:t xml:space="preserve"> on human flesh</w:t>
      </w:r>
      <w:r w:rsidR="003E55E7">
        <w:t xml:space="preserve">. </w:t>
      </w:r>
    </w:p>
    <w:p w14:paraId="0B2233DC" w14:textId="32A31941" w:rsidR="003804B4" w:rsidRDefault="003E55E7" w:rsidP="00FE3D4F">
      <w:pPr>
        <w:tabs>
          <w:tab w:val="left" w:pos="360"/>
        </w:tabs>
        <w:spacing w:after="0" w:line="240" w:lineRule="auto"/>
        <w:jc w:val="both"/>
      </w:pPr>
      <w:r>
        <w:tab/>
        <w:t>God know</w:t>
      </w:r>
      <w:r w:rsidR="009C37B8">
        <w:t>s</w:t>
      </w:r>
      <w:r>
        <w:t xml:space="preserve"> how necessary this testimony is in our day. The Virgin Birth is ignored, in some cases boldly denie</w:t>
      </w:r>
      <w:r w:rsidR="009C37B8">
        <w:t>d. Di</w:t>
      </w:r>
      <w:r>
        <w:t>vinity is substituted for deity</w:t>
      </w:r>
      <w:r w:rsidR="009C37B8">
        <w:t xml:space="preserve">, </w:t>
      </w:r>
      <w:r>
        <w:t xml:space="preserve">a noble, godlike </w:t>
      </w:r>
      <w:r w:rsidR="009C37B8">
        <w:t xml:space="preserve">teacher </w:t>
      </w:r>
      <w:r>
        <w:t xml:space="preserve">for the Son of God incarnate. </w:t>
      </w:r>
      <w:r w:rsidR="003804B4">
        <w:t xml:space="preserve">His </w:t>
      </w:r>
      <w:r w:rsidR="009C37B8">
        <w:t xml:space="preserve">is a </w:t>
      </w:r>
      <w:r w:rsidR="003804B4">
        <w:t>birth</w:t>
      </w:r>
      <w:r>
        <w:t xml:space="preserve"> </w:t>
      </w:r>
      <w:r w:rsidR="009C37B8">
        <w:t xml:space="preserve">that </w:t>
      </w:r>
      <w:r>
        <w:t>is celebrated in high style but quite often without the Son of the Highest</w:t>
      </w:r>
      <w:r w:rsidR="009C37B8">
        <w:t xml:space="preserve"> at the center</w:t>
      </w:r>
      <w:r>
        <w:t xml:space="preserve">.  The nativity account is made to seem like a legendary story.  </w:t>
      </w:r>
      <w:r w:rsidR="009C37B8">
        <w:t>But w</w:t>
      </w:r>
      <w:r>
        <w:t xml:space="preserve">ho is this whose birth </w:t>
      </w:r>
      <w:r w:rsidR="003804B4">
        <w:t>you</w:t>
      </w:r>
      <w:r>
        <w:t xml:space="preserve"> are about to celebrate?  Your soul depends on the true answer.</w:t>
      </w:r>
      <w:r w:rsidR="003804B4">
        <w:t xml:space="preserve"> </w:t>
      </w:r>
    </w:p>
    <w:p w14:paraId="51CC8F6F" w14:textId="77777777" w:rsidR="003804B4" w:rsidRDefault="003804B4" w:rsidP="00FE3D4F">
      <w:pPr>
        <w:tabs>
          <w:tab w:val="left" w:pos="360"/>
        </w:tabs>
        <w:spacing w:after="0" w:line="240" w:lineRule="auto"/>
        <w:jc w:val="both"/>
      </w:pPr>
      <w:r>
        <w:tab/>
        <w:t xml:space="preserve">So, before we gather at the manger and kneel with the shepherds, our lesson takes us </w:t>
      </w:r>
      <w:r>
        <w:rPr>
          <w:b/>
          <w:bCs/>
        </w:rPr>
        <w:t xml:space="preserve">to the Jordon </w:t>
      </w:r>
      <w:r>
        <w:t>desert to make our preparation.</w:t>
      </w:r>
    </w:p>
    <w:p w14:paraId="0BBE5984" w14:textId="77777777" w:rsidR="003E55E7" w:rsidRDefault="003E55E7" w:rsidP="00FE3D4F">
      <w:pPr>
        <w:tabs>
          <w:tab w:val="left" w:pos="360"/>
        </w:tabs>
        <w:spacing w:after="0" w:line="240" w:lineRule="auto"/>
        <w:jc w:val="both"/>
      </w:pPr>
    </w:p>
    <w:p w14:paraId="00F221B3" w14:textId="32D3ACA6" w:rsidR="00B30199" w:rsidRPr="00B30199" w:rsidRDefault="00FE3D4F" w:rsidP="00B30199">
      <w:pPr>
        <w:tabs>
          <w:tab w:val="left" w:pos="360"/>
        </w:tabs>
        <w:spacing w:after="0" w:line="240" w:lineRule="auto"/>
        <w:jc w:val="both"/>
        <w:rPr>
          <w:color w:val="C00000"/>
        </w:rPr>
      </w:pPr>
      <w:r>
        <w:t xml:space="preserve"> </w:t>
      </w:r>
      <w:r w:rsidR="003804B4">
        <w:rPr>
          <w:b/>
          <w:bCs/>
          <w:i/>
          <w:iCs/>
        </w:rPr>
        <w:t xml:space="preserve">I. </w:t>
      </w:r>
      <w:r w:rsidR="00254B3B">
        <w:rPr>
          <w:b/>
          <w:bCs/>
          <w:i/>
          <w:iCs/>
        </w:rPr>
        <w:t>See</w:t>
      </w:r>
      <w:r w:rsidR="003804B4">
        <w:rPr>
          <w:b/>
          <w:bCs/>
          <w:i/>
          <w:iCs/>
        </w:rPr>
        <w:t xml:space="preserve"> the dramatic scene </w:t>
      </w:r>
      <w:r w:rsidR="003804B4">
        <w:t xml:space="preserve">as it unfolds. John is at the height of his career. </w:t>
      </w:r>
      <w:r w:rsidR="00B30199">
        <w:t>Hundreds of people flocked to hear him. They climbed over mountains, waded through rivers, flowed out of cities, streamed from farms; they journeyed from near and far.  It had been 400 years since God sent the last prophet, Malachi</w:t>
      </w:r>
      <w:r w:rsidR="009C37B8">
        <w:t>, to Israel.</w:t>
      </w:r>
      <w:r w:rsidR="00B30199">
        <w:t xml:space="preserve">  Four hundred years and no word from God!  But now a voice cried out in the wilderness that pierced their hearts: </w:t>
      </w:r>
      <w:r w:rsidR="00B30199">
        <w:rPr>
          <w:color w:val="C00000"/>
        </w:rPr>
        <w:t>“Make straight the way of the Lord.”</w:t>
      </w:r>
    </w:p>
    <w:p w14:paraId="691E3F87" w14:textId="13FD0E5F" w:rsidR="00254B3B" w:rsidRDefault="00B30199" w:rsidP="00B30199">
      <w:pPr>
        <w:tabs>
          <w:tab w:val="left" w:pos="360"/>
        </w:tabs>
        <w:spacing w:after="0" w:line="240" w:lineRule="auto"/>
        <w:jc w:val="both"/>
      </w:pPr>
      <w:r>
        <w:tab/>
      </w:r>
      <w:r w:rsidR="00254B3B">
        <w:t>With his extraordinary appearance</w:t>
      </w:r>
      <w:r w:rsidR="006D502F">
        <w:t xml:space="preserve"> and words</w:t>
      </w:r>
      <w:r w:rsidR="00254B3B">
        <w:t>, he quickly captured people’s attention</w:t>
      </w:r>
      <w:r w:rsidR="009C37B8">
        <w:t>.</w:t>
      </w:r>
      <w:r w:rsidR="00254B3B">
        <w:t xml:space="preserve"> </w:t>
      </w:r>
      <w:proofErr w:type="gramStart"/>
      <w:r>
        <w:t>Excited</w:t>
      </w:r>
      <w:proofErr w:type="gramEnd"/>
      <w:r>
        <w:t xml:space="preserve"> rumors swirled in the air</w:t>
      </w:r>
      <w:r w:rsidR="00254B3B">
        <w:t xml:space="preserve">. Everywhere among the people the question was raised, </w:t>
      </w:r>
      <w:r>
        <w:t xml:space="preserve">“Is this the </w:t>
      </w:r>
      <w:r>
        <w:lastRenderedPageBreak/>
        <w:t>one we’ve been waiting for</w:t>
      </w:r>
      <w:r w:rsidR="00254B3B">
        <w:t>, the promised Messiah</w:t>
      </w:r>
      <w:r>
        <w:t>?</w:t>
      </w:r>
      <w:r w:rsidR="00254B3B">
        <w:t>” Each day John’s authority grew among the</w:t>
      </w:r>
      <w:r w:rsidR="006D502F">
        <w:t>m</w:t>
      </w:r>
      <w:r w:rsidR="00254B3B">
        <w:t xml:space="preserve">.  Such a commotion was raised that the authorities sent a delegation of priests and Levites to </w:t>
      </w:r>
      <w:r w:rsidR="0045034B">
        <w:t>John</w:t>
      </w:r>
      <w:r w:rsidR="00254B3B">
        <w:t xml:space="preserve"> for an official explanation</w:t>
      </w:r>
      <w:r w:rsidR="0045034B">
        <w:t xml:space="preserve"> of his person and work.</w:t>
      </w:r>
    </w:p>
    <w:p w14:paraId="1A5A45C5" w14:textId="42B7C8F7" w:rsidR="006D502F" w:rsidRDefault="00254B3B" w:rsidP="006D502F">
      <w:pPr>
        <w:tabs>
          <w:tab w:val="left" w:pos="360"/>
        </w:tabs>
        <w:spacing w:after="0" w:line="240" w:lineRule="auto"/>
        <w:jc w:val="both"/>
      </w:pPr>
      <w:r>
        <w:tab/>
        <w:t xml:space="preserve">What you </w:t>
      </w:r>
      <w:r w:rsidRPr="00254B3B">
        <w:rPr>
          <w:b/>
          <w:bCs/>
          <w:i/>
          <w:iCs/>
        </w:rPr>
        <w:t>see</w:t>
      </w:r>
      <w:r>
        <w:t xml:space="preserve"> are dignitaries, priests of the highest and noblest rank.  Following close on their heels marched the Temple Guard.  </w:t>
      </w:r>
      <w:r w:rsidR="0045034B">
        <w:t>It was</w:t>
      </w:r>
      <w:r>
        <w:t xml:space="preserve"> an imposing, authoritative embassy </w:t>
      </w:r>
      <w:r w:rsidR="0045034B">
        <w:t xml:space="preserve">coming </w:t>
      </w:r>
      <w:r>
        <w:t xml:space="preserve">for such a common man!  What a wind </w:t>
      </w:r>
      <w:r w:rsidR="0045034B">
        <w:t xml:space="preserve">of importance </w:t>
      </w:r>
      <w:r>
        <w:t>that might have caused within John. Wh</w:t>
      </w:r>
      <w:r w:rsidR="0045034B">
        <w:t>at person</w:t>
      </w:r>
      <w:r>
        <w:t xml:space="preserve"> is not flattered by high class attention?  </w:t>
      </w:r>
      <w:r w:rsidR="006D502F">
        <w:t xml:space="preserve">This company of royal men streamed over the hills to see him. They </w:t>
      </w:r>
      <w:r w:rsidR="006D502F" w:rsidRPr="00FD172F">
        <w:rPr>
          <w:b/>
        </w:rPr>
        <w:t>came to the Jordan</w:t>
      </w:r>
      <w:r w:rsidR="006D502F">
        <w:t xml:space="preserve"> in </w:t>
      </w:r>
      <w:r w:rsidR="006D502F">
        <w:rPr>
          <w:b/>
          <w:i/>
        </w:rPr>
        <w:t xml:space="preserve">dramatic </w:t>
      </w:r>
      <w:r w:rsidR="006D502F">
        <w:rPr>
          <w:bCs/>
          <w:iCs/>
        </w:rPr>
        <w:t xml:space="preserve">fashion </w:t>
      </w:r>
      <w:r w:rsidR="0045034B">
        <w:rPr>
          <w:bCs/>
          <w:iCs/>
        </w:rPr>
        <w:t>to</w:t>
      </w:r>
      <w:r w:rsidR="006D502F">
        <w:rPr>
          <w:bCs/>
          <w:iCs/>
        </w:rPr>
        <w:t xml:space="preserve"> ask, </w:t>
      </w:r>
      <w:r w:rsidR="006D502F">
        <w:rPr>
          <w:color w:val="FF0000"/>
        </w:rPr>
        <w:t>“Who are you?”</w:t>
      </w:r>
      <w:r w:rsidR="006D502F">
        <w:t xml:space="preserve">  </w:t>
      </w:r>
    </w:p>
    <w:p w14:paraId="0678E961" w14:textId="77777777" w:rsidR="006D502F" w:rsidRDefault="006D502F" w:rsidP="006D502F">
      <w:pPr>
        <w:tabs>
          <w:tab w:val="left" w:pos="360"/>
        </w:tabs>
        <w:spacing w:after="0" w:line="240" w:lineRule="auto"/>
        <w:jc w:val="both"/>
      </w:pPr>
      <w:r>
        <w:tab/>
      </w:r>
    </w:p>
    <w:p w14:paraId="2148BFB4" w14:textId="2177A81B" w:rsidR="006D502F" w:rsidRDefault="006D502F" w:rsidP="006D502F">
      <w:pPr>
        <w:tabs>
          <w:tab w:val="left" w:pos="360"/>
        </w:tabs>
        <w:spacing w:after="0" w:line="240" w:lineRule="auto"/>
        <w:jc w:val="both"/>
      </w:pPr>
      <w:r>
        <w:rPr>
          <w:b/>
          <w:i/>
        </w:rPr>
        <w:t>II.  Mark the real issue.</w:t>
      </w:r>
    </w:p>
    <w:p w14:paraId="7EEF20CC" w14:textId="4D831FD7" w:rsidR="006D502F" w:rsidRPr="00BC3FB6" w:rsidRDefault="006D502F" w:rsidP="006D502F">
      <w:pPr>
        <w:tabs>
          <w:tab w:val="left" w:pos="360"/>
        </w:tabs>
        <w:spacing w:after="0" w:line="240" w:lineRule="auto"/>
        <w:jc w:val="both"/>
        <w:rPr>
          <w:color w:val="FF0000"/>
        </w:rPr>
      </w:pPr>
      <w:r>
        <w:tab/>
      </w:r>
      <w:r>
        <w:rPr>
          <w:color w:val="FF0000"/>
        </w:rPr>
        <w:t>“Are you the Christ</w:t>
      </w:r>
      <w:r w:rsidR="00BC3FB6">
        <w:rPr>
          <w:color w:val="FF0000"/>
        </w:rPr>
        <w:t>?”</w:t>
      </w:r>
      <w:r w:rsidR="0045034B">
        <w:rPr>
          <w:color w:val="FF0000"/>
        </w:rPr>
        <w:t xml:space="preserve"> </w:t>
      </w:r>
      <w:r>
        <w:t xml:space="preserve">Had they really believed </w:t>
      </w:r>
      <w:proofErr w:type="gramStart"/>
      <w:r>
        <w:t>that,</w:t>
      </w:r>
      <w:proofErr w:type="gramEnd"/>
      <w:r>
        <w:t xml:space="preserve"> the authorities</w:t>
      </w:r>
      <w:r w:rsidR="0045034B">
        <w:t xml:space="preserve"> whom they represented</w:t>
      </w:r>
      <w:r>
        <w:t xml:space="preserve"> in the </w:t>
      </w:r>
      <w:r w:rsidR="0045034B">
        <w:t xml:space="preserve">big </w:t>
      </w:r>
      <w:r>
        <w:t>city would have run full speed to John to see him personally.  They would have listened to his preaching with rapt attention and been cut to the heart by the guilt for their sin.  They would have jumped into the Jordan with him, humbly seeking to be among the first to be baptized in repentance for the forgiveness of their sins (Lk.3:3).  All would have happened if they had an inkling that this was the Christ to come. But they would not even come out to hear him.  The Christ?</w:t>
      </w:r>
      <w:r w:rsidR="00BC3FB6">
        <w:t xml:space="preserve"> No. They </w:t>
      </w:r>
      <w:r w:rsidR="0045034B">
        <w:t xml:space="preserve">Jewish authorities </w:t>
      </w:r>
      <w:r w:rsidR="00BC3FB6">
        <w:t>had different ideas of the Christ, just like people today.</w:t>
      </w:r>
    </w:p>
    <w:p w14:paraId="36CA2C18" w14:textId="1AC2E811" w:rsidR="006D502F" w:rsidRDefault="006D502F" w:rsidP="006D502F">
      <w:pPr>
        <w:tabs>
          <w:tab w:val="left" w:pos="360"/>
        </w:tabs>
        <w:spacing w:after="0" w:line="240" w:lineRule="auto"/>
        <w:jc w:val="both"/>
      </w:pPr>
      <w:r>
        <w:tab/>
      </w:r>
      <w:r w:rsidRPr="00BC3FB6">
        <w:rPr>
          <w:color w:val="FF0000"/>
        </w:rPr>
        <w:t>“</w:t>
      </w:r>
      <w:r w:rsidR="00BC3FB6" w:rsidRPr="00BC3FB6">
        <w:rPr>
          <w:color w:val="FF0000"/>
        </w:rPr>
        <w:t>I am not the Christ</w:t>
      </w:r>
      <w:r w:rsidRPr="00BC3FB6">
        <w:rPr>
          <w:color w:val="FF0000"/>
        </w:rPr>
        <w:t>!”</w:t>
      </w:r>
      <w:r>
        <w:t xml:space="preserve"> John confessed in emphatic form. </w:t>
      </w:r>
      <w:r w:rsidR="00BC3FB6">
        <w:t xml:space="preserve">Barely had they </w:t>
      </w:r>
      <w:r>
        <w:t>opened their mouths to ask the question</w:t>
      </w:r>
      <w:r w:rsidR="00BC3FB6">
        <w:t xml:space="preserve"> when</w:t>
      </w:r>
      <w:r>
        <w:t xml:space="preserve"> John </w:t>
      </w:r>
      <w:r w:rsidR="00BC3FB6">
        <w:t xml:space="preserve">testified to </w:t>
      </w:r>
      <w:r>
        <w:t xml:space="preserve">the truth.  He would not deny the supremacy of Christ but put himself aside </w:t>
      </w:r>
      <w:r w:rsidR="0045034B">
        <w:t>to</w:t>
      </w:r>
      <w:r>
        <w:t xml:space="preserve"> confess the greatness of Christ </w:t>
      </w:r>
      <w:proofErr w:type="gramStart"/>
      <w:r>
        <w:t>all the more</w:t>
      </w:r>
      <w:proofErr w:type="gramEnd"/>
      <w:r>
        <w:t xml:space="preserve">.  </w:t>
      </w:r>
    </w:p>
    <w:p w14:paraId="050A6379" w14:textId="7D85484C" w:rsidR="006D502F" w:rsidRDefault="006D502F" w:rsidP="006D502F">
      <w:pPr>
        <w:tabs>
          <w:tab w:val="left" w:pos="360"/>
        </w:tabs>
        <w:spacing w:after="0" w:line="240" w:lineRule="auto"/>
        <w:jc w:val="both"/>
      </w:pPr>
      <w:r>
        <w:tab/>
        <w:t xml:space="preserve">How about Elijah </w:t>
      </w:r>
      <w:proofErr w:type="gramStart"/>
      <w:r>
        <w:t>come</w:t>
      </w:r>
      <w:proofErr w:type="gramEnd"/>
      <w:r>
        <w:t xml:space="preserve"> back from heaven? “No!” </w:t>
      </w:r>
      <w:r w:rsidR="00BC3FB6">
        <w:t>A</w:t>
      </w:r>
      <w:r>
        <w:t>nother prophet of old</w:t>
      </w:r>
      <w:r w:rsidR="0045034B">
        <w:t xml:space="preserve"> </w:t>
      </w:r>
      <w:r w:rsidR="0045034B">
        <w:t>(Mt.11:9)</w:t>
      </w:r>
      <w:r>
        <w:t xml:space="preserve">? </w:t>
      </w:r>
      <w:r w:rsidR="0045034B">
        <w:t xml:space="preserve">Perhaps </w:t>
      </w:r>
      <w:r w:rsidR="0045034B">
        <w:rPr>
          <w:i/>
          <w:iCs/>
        </w:rPr>
        <w:t xml:space="preserve">the </w:t>
      </w:r>
      <w:r w:rsidR="0045034B">
        <w:t xml:space="preserve">Prophet whom they wrongly assumed from Moses’ words would precede the Chosen One? </w:t>
      </w:r>
      <w:r>
        <w:t>“No!”  Now that’s peculiar, dear friends.</w:t>
      </w:r>
    </w:p>
    <w:p w14:paraId="7A96C8C2" w14:textId="22CF00BE" w:rsidR="006D502F" w:rsidRDefault="006D502F" w:rsidP="006D502F">
      <w:pPr>
        <w:tabs>
          <w:tab w:val="left" w:pos="360"/>
        </w:tabs>
        <w:spacing w:after="0" w:line="240" w:lineRule="auto"/>
        <w:jc w:val="both"/>
      </w:pPr>
      <w:r>
        <w:t xml:space="preserve">  </w:t>
      </w:r>
      <w:r>
        <w:tab/>
        <w:t xml:space="preserve">For myself I had </w:t>
      </w:r>
      <w:r w:rsidR="00BC3FB6">
        <w:t>often</w:t>
      </w:r>
      <w:r>
        <w:t xml:space="preserve"> considered John as a prophet, </w:t>
      </w:r>
      <w:r w:rsidR="00BC3FB6">
        <w:t xml:space="preserve">you might say </w:t>
      </w:r>
      <w:r>
        <w:t>the last prophet of the Old Testament</w:t>
      </w:r>
      <w:r w:rsidR="00BC3FB6">
        <w:t xml:space="preserve"> since Jesus had not yet begun the work of His Gospel Ministry</w:t>
      </w:r>
      <w:r>
        <w:t xml:space="preserve">. But </w:t>
      </w:r>
      <w:r w:rsidR="00BC3FB6">
        <w:t>John is</w:t>
      </w:r>
      <w:r>
        <w:t xml:space="preserve"> not </w:t>
      </w:r>
      <w:r w:rsidR="00BC3FB6">
        <w:t xml:space="preserve">like the </w:t>
      </w:r>
      <w:r>
        <w:t>prophet</w:t>
      </w:r>
      <w:r w:rsidR="00BC3FB6">
        <w:t>s of old</w:t>
      </w:r>
      <w:r>
        <w:t xml:space="preserve"> because the job of the prophets </w:t>
      </w:r>
      <w:r w:rsidR="00BC3FB6">
        <w:t xml:space="preserve">in Israel was </w:t>
      </w:r>
      <w:r>
        <w:t xml:space="preserve">to rule and lead </w:t>
      </w:r>
      <w:r w:rsidR="00BC3FB6">
        <w:t xml:space="preserve">the </w:t>
      </w:r>
      <w:r>
        <w:t xml:space="preserve">people with God’s Word.  As such leaders the people adhered to the prophets of old.  But John wants nothing of people adhering to him.  He’s </w:t>
      </w:r>
      <w:r w:rsidRPr="00BC3FB6">
        <w:rPr>
          <w:color w:val="C00000"/>
        </w:rPr>
        <w:t>“a voice crying out</w:t>
      </w:r>
      <w:r w:rsidR="00D37240">
        <w:rPr>
          <w:color w:val="C00000"/>
        </w:rPr>
        <w:t xml:space="preserve"> in the desert.</w:t>
      </w:r>
      <w:r w:rsidRPr="00BC3FB6">
        <w:rPr>
          <w:color w:val="C00000"/>
        </w:rPr>
        <w:t>”</w:t>
      </w:r>
      <w:r>
        <w:t xml:space="preserve">  </w:t>
      </w:r>
    </w:p>
    <w:p w14:paraId="05A0B656" w14:textId="2A125C30" w:rsidR="006D502F" w:rsidRDefault="006D502F" w:rsidP="006D502F">
      <w:pPr>
        <w:tabs>
          <w:tab w:val="left" w:pos="360"/>
        </w:tabs>
        <w:spacing w:after="0" w:line="240" w:lineRule="auto"/>
        <w:jc w:val="both"/>
      </w:pPr>
      <w:r>
        <w:tab/>
        <w:t>He</w:t>
      </w:r>
      <w:r w:rsidR="00D37240">
        <w:t xml:space="preserve"> in</w:t>
      </w:r>
      <w:r>
        <w:t xml:space="preserve"> no </w:t>
      </w:r>
      <w:r w:rsidR="00D37240">
        <w:t>way</w:t>
      </w:r>
      <w:r>
        <w:t xml:space="preserve"> directs people to follow him.  Indeed, </w:t>
      </w:r>
      <w:r w:rsidR="00BC3FB6">
        <w:t xml:space="preserve">his cry </w:t>
      </w:r>
      <w:r>
        <w:t xml:space="preserve">directs people away from himself to Christ.  He directs </w:t>
      </w:r>
      <w:r w:rsidR="00BC3FB6">
        <w:t xml:space="preserve">all, common people </w:t>
      </w:r>
      <w:r w:rsidR="00BC3FB6">
        <w:t xml:space="preserve">and dignitaries alike, </w:t>
      </w:r>
      <w:r>
        <w:t xml:space="preserve">to put </w:t>
      </w:r>
      <w:r w:rsidR="00BC3FB6">
        <w:t>their</w:t>
      </w:r>
      <w:r>
        <w:t xml:space="preserve"> eyes on Christ</w:t>
      </w:r>
      <w:r w:rsidR="00BC3FB6">
        <w:t>, and Christ</w:t>
      </w:r>
      <w:r>
        <w:t xml:space="preserve"> alone. </w:t>
      </w:r>
      <w:r w:rsidR="00D37240">
        <w:t>John</w:t>
      </w:r>
      <w:r>
        <w:t xml:space="preserve"> is not a foreteller like the prophets of old; he is a pointer to the</w:t>
      </w:r>
      <w:r w:rsidR="00D37240">
        <w:t xml:space="preserve"> </w:t>
      </w:r>
      <w:r>
        <w:t xml:space="preserve">presence of One greater, One who </w:t>
      </w:r>
      <w:r w:rsidR="00E3078C">
        <w:t>was</w:t>
      </w:r>
      <w:r>
        <w:t xml:space="preserve"> already among </w:t>
      </w:r>
      <w:r w:rsidR="00E3078C">
        <w:t xml:space="preserve">them, </w:t>
      </w:r>
      <w:r w:rsidR="00D37240">
        <w:t>al</w:t>
      </w:r>
      <w:r w:rsidR="00E3078C">
        <w:t>though they did not know Him.</w:t>
      </w:r>
      <w:r w:rsidR="00D37240">
        <w:t xml:space="preserve"> He is the</w:t>
      </w:r>
      <w:r>
        <w:t xml:space="preserve"> Greater One</w:t>
      </w:r>
      <w:r w:rsidR="00D37240">
        <w:t xml:space="preserve"> </w:t>
      </w:r>
      <w:r>
        <w:t>to look towards.</w:t>
      </w:r>
    </w:p>
    <w:p w14:paraId="2607C8E0" w14:textId="5F310B01" w:rsidR="00E3078C" w:rsidRDefault="00254B3B" w:rsidP="00E3078C">
      <w:pPr>
        <w:tabs>
          <w:tab w:val="left" w:pos="360"/>
        </w:tabs>
        <w:spacing w:after="0" w:line="240" w:lineRule="auto"/>
        <w:jc w:val="both"/>
      </w:pPr>
      <w:r>
        <w:t xml:space="preserve"> </w:t>
      </w:r>
      <w:r w:rsidR="00E3078C">
        <w:tab/>
        <w:t xml:space="preserve">John </w:t>
      </w:r>
      <w:r w:rsidR="00655753">
        <w:t>pointed to</w:t>
      </w:r>
      <w:r w:rsidR="00E3078C">
        <w:t xml:space="preserve"> </w:t>
      </w:r>
      <w:r w:rsidR="00E3078C">
        <w:rPr>
          <w:b/>
          <w:bCs/>
          <w:i/>
          <w:iCs/>
        </w:rPr>
        <w:t xml:space="preserve">the real issue: </w:t>
      </w:r>
      <w:r w:rsidR="00E3078C">
        <w:t xml:space="preserve">“Your salvation is much too near </w:t>
      </w:r>
      <w:r w:rsidR="00655753">
        <w:t xml:space="preserve">to require </w:t>
      </w:r>
      <w:r w:rsidR="00E3078C">
        <w:t xml:space="preserve">a prophet. </w:t>
      </w:r>
      <w:r w:rsidR="00655753">
        <w:t>A</w:t>
      </w:r>
      <w:r w:rsidR="00E3078C">
        <w:t xml:space="preserve"> prophet strains your eyes into the future. But the Lord of all the prophets is Himself here</w:t>
      </w:r>
      <w:r w:rsidR="00655753">
        <w:t>;</w:t>
      </w:r>
      <w:r w:rsidR="00E3078C">
        <w:t xml:space="preserve"> no </w:t>
      </w:r>
      <w:r w:rsidR="00655753">
        <w:t xml:space="preserve">other </w:t>
      </w:r>
      <w:r w:rsidR="00E3078C">
        <w:t>prophet is needed.  He is treading on my heels.  My job is to cry</w:t>
      </w:r>
      <w:r w:rsidR="00655753">
        <w:t xml:space="preserve"> out</w:t>
      </w:r>
      <w:r w:rsidR="00E3078C">
        <w:t>: ‘Look! He is here!’  I</w:t>
      </w:r>
      <w:r w:rsidR="00655753">
        <w:t xml:space="preserve"> a</w:t>
      </w:r>
      <w:r w:rsidR="00E3078C">
        <w:t xml:space="preserve">m not just bringing </w:t>
      </w:r>
      <w:proofErr w:type="gramStart"/>
      <w:r w:rsidR="00E3078C">
        <w:t>word</w:t>
      </w:r>
      <w:proofErr w:type="gramEnd"/>
      <w:r w:rsidR="00E3078C">
        <w:t xml:space="preserve"> about Him; I</w:t>
      </w:r>
      <w:r w:rsidR="00655753">
        <w:t xml:space="preserve"> a</w:t>
      </w:r>
      <w:r w:rsidR="00E3078C">
        <w:t xml:space="preserve">m pointing to Him. Step aside; make room for the Christ.  Permit the Lord Himself to walk among you. Prepare a straight path for His easy entrance into your </w:t>
      </w:r>
      <w:r w:rsidR="00655753">
        <w:t xml:space="preserve">sinful </w:t>
      </w:r>
      <w:r w:rsidR="00E3078C">
        <w:t>hearts.”</w:t>
      </w:r>
    </w:p>
    <w:p w14:paraId="0E0E619C" w14:textId="61AAF659" w:rsidR="00D85F8F" w:rsidRDefault="00E3078C" w:rsidP="00E3078C">
      <w:pPr>
        <w:tabs>
          <w:tab w:val="left" w:pos="360"/>
        </w:tabs>
        <w:spacing w:after="0" w:line="240" w:lineRule="auto"/>
        <w:jc w:val="both"/>
      </w:pPr>
      <w:r>
        <w:tab/>
        <w:t xml:space="preserve">Here is </w:t>
      </w:r>
      <w:r>
        <w:rPr>
          <w:b/>
          <w:i/>
        </w:rPr>
        <w:t xml:space="preserve">the real issue. Mark it! </w:t>
      </w:r>
      <w:r w:rsidR="00D85F8F" w:rsidRPr="00D85F8F">
        <w:rPr>
          <w:bCs/>
          <w:iCs/>
        </w:rPr>
        <w:t>“</w:t>
      </w:r>
      <w:r>
        <w:t xml:space="preserve">Step aside, friend! Despair of your sin and prepare a way in your heart to receive Christ for whom He is. You need more than a human baby in a manger. You need the Lord </w:t>
      </w:r>
      <w:r w:rsidR="00655753">
        <w:t xml:space="preserve">God </w:t>
      </w:r>
      <w:r>
        <w:t xml:space="preserve">who is over you, </w:t>
      </w:r>
      <w:r w:rsidR="00655753">
        <w:t xml:space="preserve">the holy </w:t>
      </w:r>
      <w:r>
        <w:t>God, who is above you.</w:t>
      </w:r>
      <w:r w:rsidR="00D85F8F">
        <w:t>”</w:t>
      </w:r>
      <w:r>
        <w:t xml:space="preserve">  </w:t>
      </w:r>
    </w:p>
    <w:p w14:paraId="5874273D" w14:textId="0D08C879" w:rsidR="00423B87" w:rsidRPr="00423B87" w:rsidRDefault="00D85F8F" w:rsidP="00423B87">
      <w:pPr>
        <w:tabs>
          <w:tab w:val="left" w:pos="360"/>
        </w:tabs>
        <w:spacing w:after="0" w:line="240" w:lineRule="auto"/>
        <w:jc w:val="both"/>
        <w:rPr>
          <w:color w:val="C00000"/>
        </w:rPr>
      </w:pPr>
      <w:r>
        <w:tab/>
      </w:r>
      <w:r w:rsidR="00E3078C">
        <w:t>If John is sent to cry this, then we don’t have the Lord nor His way in us</w:t>
      </w:r>
      <w:r w:rsidR="00655753">
        <w:t xml:space="preserve"> by nature</w:t>
      </w:r>
      <w:r w:rsidR="00E3078C">
        <w:t xml:space="preserve">.  </w:t>
      </w:r>
      <w:r w:rsidR="00423B87">
        <w:t xml:space="preserve">Here’s </w:t>
      </w:r>
      <w:r w:rsidR="00423B87">
        <w:rPr>
          <w:b/>
          <w:bCs/>
          <w:i/>
          <w:iCs/>
        </w:rPr>
        <w:t xml:space="preserve">the real issue: </w:t>
      </w:r>
      <w:r w:rsidR="00423B87">
        <w:rPr>
          <w:b/>
          <w:i/>
        </w:rPr>
        <w:t xml:space="preserve"> </w:t>
      </w:r>
      <w:r w:rsidR="00423B87">
        <w:t xml:space="preserve">We need God to work it in us for </w:t>
      </w:r>
      <w:r w:rsidR="00423B87" w:rsidRPr="00423B87">
        <w:rPr>
          <w:color w:val="C00000"/>
        </w:rPr>
        <w:t>by man this is impossible, but with God it is possible.</w:t>
      </w:r>
      <w:r w:rsidR="00423B87">
        <w:rPr>
          <w:color w:val="C00000"/>
        </w:rPr>
        <w:t xml:space="preserve"> </w:t>
      </w:r>
      <w:r w:rsidR="00423B87">
        <w:t>Unless our God comes and dwells with</w:t>
      </w:r>
      <w:r w:rsidR="00655753">
        <w:t xml:space="preserve"> us</w:t>
      </w:r>
      <w:r w:rsidR="00423B87">
        <w:t>, unless He works, walks, lives</w:t>
      </w:r>
      <w:r w:rsidR="00655753">
        <w:t>,</w:t>
      </w:r>
      <w:r w:rsidR="00423B87">
        <w:t xml:space="preserve"> and moves within us, we</w:t>
      </w:r>
      <w:r w:rsidR="00655753">
        <w:t xml:space="preserve"> a</w:t>
      </w:r>
      <w:r w:rsidR="00423B87">
        <w:t xml:space="preserve">re condemned for all of man’s work and life on its own is nothing.  </w:t>
      </w:r>
    </w:p>
    <w:p w14:paraId="09F96177" w14:textId="77777777" w:rsidR="00655753" w:rsidRDefault="00423B87" w:rsidP="00423B87">
      <w:pPr>
        <w:tabs>
          <w:tab w:val="left" w:pos="360"/>
        </w:tabs>
        <w:spacing w:after="0" w:line="240" w:lineRule="auto"/>
        <w:jc w:val="both"/>
      </w:pPr>
      <w:r>
        <w:tab/>
        <w:t>John was sent</w:t>
      </w:r>
      <w:r w:rsidR="0005491C">
        <w:t xml:space="preserve"> </w:t>
      </w:r>
      <w:r w:rsidR="0005491C">
        <w:rPr>
          <w:b/>
          <w:bCs/>
          <w:i/>
          <w:iCs/>
        </w:rPr>
        <w:t xml:space="preserve">in dramatic </w:t>
      </w:r>
      <w:r w:rsidR="0005491C">
        <w:t>form</w:t>
      </w:r>
      <w:r>
        <w:t xml:space="preserve"> to </w:t>
      </w:r>
      <w:r w:rsidR="0005491C">
        <w:rPr>
          <w:b/>
          <w:bCs/>
          <w:i/>
          <w:iCs/>
        </w:rPr>
        <w:t xml:space="preserve">mark the real issue </w:t>
      </w:r>
      <w:r>
        <w:t xml:space="preserve">that we might </w:t>
      </w:r>
      <w:r w:rsidR="00655753">
        <w:t xml:space="preserve">see </w:t>
      </w:r>
      <w:r>
        <w:t xml:space="preserve">only the Lord </w:t>
      </w:r>
      <w:r w:rsidR="00655753">
        <w:t>God placed</w:t>
      </w:r>
      <w:r>
        <w:t xml:space="preserve"> in the manger.  The more a heart sees and understands this </w:t>
      </w:r>
      <w:r w:rsidR="00655753">
        <w:t>great</w:t>
      </w:r>
      <w:r>
        <w:t xml:space="preserve"> need, </w:t>
      </w:r>
      <w:r w:rsidR="00655753">
        <w:t>which</w:t>
      </w:r>
      <w:r w:rsidR="0005491C">
        <w:t xml:space="preserve"> could only be filled by the Son of God, </w:t>
      </w:r>
      <w:r>
        <w:t xml:space="preserve">the better it is ready for the birth of the Savior.  </w:t>
      </w:r>
    </w:p>
    <w:p w14:paraId="1BE881B2" w14:textId="77777777" w:rsidR="000C6CA0" w:rsidRDefault="00655753" w:rsidP="00423B87">
      <w:pPr>
        <w:tabs>
          <w:tab w:val="left" w:pos="360"/>
        </w:tabs>
        <w:spacing w:after="0" w:line="240" w:lineRule="auto"/>
        <w:jc w:val="both"/>
      </w:pPr>
      <w:r>
        <w:tab/>
      </w:r>
      <w:r w:rsidR="00423B87">
        <w:t xml:space="preserve">So, </w:t>
      </w:r>
      <w:r>
        <w:rPr>
          <w:b/>
        </w:rPr>
        <w:t>B</w:t>
      </w:r>
      <w:r w:rsidR="00423B87">
        <w:rPr>
          <w:b/>
        </w:rPr>
        <w:t xml:space="preserve">efore </w:t>
      </w:r>
      <w:r>
        <w:rPr>
          <w:b/>
        </w:rPr>
        <w:t>B</w:t>
      </w:r>
      <w:r w:rsidR="00423B87">
        <w:rPr>
          <w:b/>
        </w:rPr>
        <w:t xml:space="preserve">oing to Bethlehem, </w:t>
      </w:r>
      <w:r>
        <w:rPr>
          <w:b/>
        </w:rPr>
        <w:t>C</w:t>
      </w:r>
      <w:r w:rsidR="00423B87">
        <w:rPr>
          <w:b/>
        </w:rPr>
        <w:t xml:space="preserve">ome to the Jordan </w:t>
      </w:r>
      <w:r w:rsidR="00423B87">
        <w:t xml:space="preserve">where we are forced to despair of ourselves. Then John can direct us to the place where salvation lies – Christ. </w:t>
      </w:r>
      <w:r w:rsidR="00423B87" w:rsidRPr="0005491C">
        <w:rPr>
          <w:color w:val="C00000"/>
        </w:rPr>
        <w:t>“Behold the Lamb of God that takes away the sin of the world.”</w:t>
      </w:r>
      <w:r w:rsidR="0005491C">
        <w:rPr>
          <w:color w:val="C00000"/>
        </w:rPr>
        <w:t xml:space="preserve"> </w:t>
      </w:r>
      <w:r w:rsidR="000C6CA0">
        <w:t>O</w:t>
      </w:r>
      <w:r w:rsidR="0005491C">
        <w:t xml:space="preserve">nly in Him, God made man, is salvation found.  John’s testimony calls for belief on our part.  Where faith already exists, </w:t>
      </w:r>
      <w:r w:rsidR="000C6CA0">
        <w:t>his</w:t>
      </w:r>
      <w:r w:rsidR="0005491C">
        <w:t xml:space="preserve"> testimony aims to increase, intensify, and fortify it lest it decline or grow </w:t>
      </w:r>
      <w:proofErr w:type="gramStart"/>
      <w:r w:rsidR="0005491C">
        <w:t>ineffective</w:t>
      </w:r>
      <w:proofErr w:type="gramEnd"/>
      <w:r w:rsidR="0005491C">
        <w:t xml:space="preserve">.  To meet John’s testimony with unbelief constitutes the most fatal guilt and is damnable. </w:t>
      </w:r>
    </w:p>
    <w:p w14:paraId="7B122B3E" w14:textId="1216875A" w:rsidR="00423B87" w:rsidRDefault="000C6CA0" w:rsidP="00423B87">
      <w:pPr>
        <w:tabs>
          <w:tab w:val="left" w:pos="360"/>
        </w:tabs>
        <w:spacing w:after="0" w:line="240" w:lineRule="auto"/>
        <w:jc w:val="both"/>
      </w:pPr>
      <w:r>
        <w:tab/>
      </w:r>
      <w:r w:rsidR="0005491C">
        <w:t xml:space="preserve">So, dear friend, </w:t>
      </w:r>
      <w:r w:rsidR="0005491C">
        <w:rPr>
          <w:b/>
          <w:bCs/>
        </w:rPr>
        <w:t>Before Going to Bethlehem, Come to the Jordan</w:t>
      </w:r>
      <w:r w:rsidR="00937652">
        <w:rPr>
          <w:b/>
          <w:bCs/>
        </w:rPr>
        <w:t xml:space="preserve">.  </w:t>
      </w:r>
      <w:r w:rsidR="00937652" w:rsidRPr="00937652">
        <w:t>T</w:t>
      </w:r>
      <w:r w:rsidR="0005491C" w:rsidRPr="00937652">
        <w:t>here</w:t>
      </w:r>
      <w:r w:rsidR="0005491C">
        <w:t>…</w:t>
      </w:r>
    </w:p>
    <w:p w14:paraId="5A5CE698" w14:textId="77777777" w:rsidR="0005491C" w:rsidRDefault="0005491C" w:rsidP="00423B87">
      <w:pPr>
        <w:tabs>
          <w:tab w:val="left" w:pos="360"/>
        </w:tabs>
        <w:spacing w:after="0" w:line="240" w:lineRule="auto"/>
        <w:jc w:val="both"/>
      </w:pPr>
    </w:p>
    <w:p w14:paraId="2943CF33" w14:textId="219A929F" w:rsidR="00F22F56" w:rsidRPr="00F22F56" w:rsidRDefault="0005491C" w:rsidP="00342BB0">
      <w:pPr>
        <w:tabs>
          <w:tab w:val="left" w:pos="360"/>
        </w:tabs>
        <w:spacing w:after="0" w:line="240" w:lineRule="auto"/>
        <w:jc w:val="both"/>
      </w:pPr>
      <w:r>
        <w:rPr>
          <w:b/>
          <w:bCs/>
          <w:i/>
          <w:iCs/>
        </w:rPr>
        <w:t xml:space="preserve">III. …carry away the fullness of faith. </w:t>
      </w:r>
      <w:r>
        <w:t>Th</w:t>
      </w:r>
      <w:r w:rsidR="00937652">
        <w:t>e</w:t>
      </w:r>
      <w:r>
        <w:t xml:space="preserve"> child to be born is </w:t>
      </w:r>
      <w:r w:rsidR="00937652">
        <w:t xml:space="preserve">the Son of </w:t>
      </w:r>
      <w:r>
        <w:t>God incarnate</w:t>
      </w:r>
      <w:r w:rsidR="00937652">
        <w:t xml:space="preserve">. </w:t>
      </w:r>
      <w:r w:rsidR="00F22F56">
        <w:t xml:space="preserve">This is </w:t>
      </w:r>
      <w:r w:rsidR="000C6CA0">
        <w:t xml:space="preserve">the almighty </w:t>
      </w:r>
      <w:r w:rsidR="00F22F56">
        <w:t xml:space="preserve">God </w:t>
      </w:r>
      <w:r w:rsidR="00937652">
        <w:t xml:space="preserve">in </w:t>
      </w:r>
      <w:r w:rsidR="00F22F56">
        <w:t xml:space="preserve">heaven come down </w:t>
      </w:r>
      <w:r w:rsidR="000C6CA0">
        <w:t xml:space="preserve">as a true man </w:t>
      </w:r>
      <w:r w:rsidR="00F22F56">
        <w:t>to do for you what you could n</w:t>
      </w:r>
      <w:r w:rsidR="00342BB0">
        <w:t>ot</w:t>
      </w:r>
      <w:r w:rsidR="00F22F56">
        <w:t xml:space="preserve"> do for </w:t>
      </w:r>
      <w:r w:rsidR="00937652">
        <w:t xml:space="preserve">yourself.  In a </w:t>
      </w:r>
    </w:p>
    <w:sectPr w:rsidR="00F22F56" w:rsidRPr="00F22F56"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2F5C"/>
    <w:rsid w:val="0005323F"/>
    <w:rsid w:val="0005491C"/>
    <w:rsid w:val="000600A5"/>
    <w:rsid w:val="00061C81"/>
    <w:rsid w:val="00062BE9"/>
    <w:rsid w:val="00063DE3"/>
    <w:rsid w:val="0006710D"/>
    <w:rsid w:val="00070CFF"/>
    <w:rsid w:val="00073764"/>
    <w:rsid w:val="00074DE4"/>
    <w:rsid w:val="00076D60"/>
    <w:rsid w:val="00080423"/>
    <w:rsid w:val="00080BB3"/>
    <w:rsid w:val="0008117D"/>
    <w:rsid w:val="0008595C"/>
    <w:rsid w:val="000902B2"/>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50F"/>
    <w:rsid w:val="000B3FB8"/>
    <w:rsid w:val="000C6CA0"/>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35090"/>
    <w:rsid w:val="00136471"/>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1809"/>
    <w:rsid w:val="001924BC"/>
    <w:rsid w:val="001933A3"/>
    <w:rsid w:val="001976BD"/>
    <w:rsid w:val="001A4679"/>
    <w:rsid w:val="001A5CE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E7AC4"/>
    <w:rsid w:val="001F3813"/>
    <w:rsid w:val="001F4556"/>
    <w:rsid w:val="001F545C"/>
    <w:rsid w:val="001F5C1A"/>
    <w:rsid w:val="00201C4D"/>
    <w:rsid w:val="002055A9"/>
    <w:rsid w:val="002055C5"/>
    <w:rsid w:val="00205696"/>
    <w:rsid w:val="0021049C"/>
    <w:rsid w:val="002108FC"/>
    <w:rsid w:val="00213E93"/>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1318"/>
    <w:rsid w:val="00254B3B"/>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15E6"/>
    <w:rsid w:val="002A25D8"/>
    <w:rsid w:val="002A3121"/>
    <w:rsid w:val="002A5A0B"/>
    <w:rsid w:val="002A6C28"/>
    <w:rsid w:val="002A7F6D"/>
    <w:rsid w:val="002B319F"/>
    <w:rsid w:val="002B3AC4"/>
    <w:rsid w:val="002B44E6"/>
    <w:rsid w:val="002B4F12"/>
    <w:rsid w:val="002B55B1"/>
    <w:rsid w:val="002B5F49"/>
    <w:rsid w:val="002B7D79"/>
    <w:rsid w:val="002C0F62"/>
    <w:rsid w:val="002C32F5"/>
    <w:rsid w:val="002C4E32"/>
    <w:rsid w:val="002C706F"/>
    <w:rsid w:val="002C71B1"/>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3DF"/>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2BB0"/>
    <w:rsid w:val="00343297"/>
    <w:rsid w:val="003444AB"/>
    <w:rsid w:val="0034748C"/>
    <w:rsid w:val="00347738"/>
    <w:rsid w:val="00347BE8"/>
    <w:rsid w:val="00350569"/>
    <w:rsid w:val="00352770"/>
    <w:rsid w:val="0035278C"/>
    <w:rsid w:val="0035279B"/>
    <w:rsid w:val="00352D2C"/>
    <w:rsid w:val="00352DF9"/>
    <w:rsid w:val="003601AC"/>
    <w:rsid w:val="00360C2A"/>
    <w:rsid w:val="003611C0"/>
    <w:rsid w:val="00362973"/>
    <w:rsid w:val="0036479F"/>
    <w:rsid w:val="00365B24"/>
    <w:rsid w:val="00365F83"/>
    <w:rsid w:val="00367421"/>
    <w:rsid w:val="00370A17"/>
    <w:rsid w:val="00373137"/>
    <w:rsid w:val="00374090"/>
    <w:rsid w:val="00376FED"/>
    <w:rsid w:val="0037723F"/>
    <w:rsid w:val="003804B4"/>
    <w:rsid w:val="00380C27"/>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23D5"/>
    <w:rsid w:val="003D39D9"/>
    <w:rsid w:val="003D3D8F"/>
    <w:rsid w:val="003D3E27"/>
    <w:rsid w:val="003D3FF1"/>
    <w:rsid w:val="003D4F99"/>
    <w:rsid w:val="003E2732"/>
    <w:rsid w:val="003E55E7"/>
    <w:rsid w:val="003E5C57"/>
    <w:rsid w:val="003E657B"/>
    <w:rsid w:val="003E6CAF"/>
    <w:rsid w:val="003E7997"/>
    <w:rsid w:val="003F07B2"/>
    <w:rsid w:val="003F3756"/>
    <w:rsid w:val="003F5D23"/>
    <w:rsid w:val="003F5D6D"/>
    <w:rsid w:val="003F6342"/>
    <w:rsid w:val="003F690A"/>
    <w:rsid w:val="003F6B6A"/>
    <w:rsid w:val="003F730C"/>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A54"/>
    <w:rsid w:val="00422DF6"/>
    <w:rsid w:val="00423317"/>
    <w:rsid w:val="00423B87"/>
    <w:rsid w:val="004251BF"/>
    <w:rsid w:val="004262C5"/>
    <w:rsid w:val="004311E2"/>
    <w:rsid w:val="004317D2"/>
    <w:rsid w:val="00431B53"/>
    <w:rsid w:val="00432BAE"/>
    <w:rsid w:val="004360DA"/>
    <w:rsid w:val="004367A7"/>
    <w:rsid w:val="00442A72"/>
    <w:rsid w:val="00446AB5"/>
    <w:rsid w:val="00447BD8"/>
    <w:rsid w:val="0045034B"/>
    <w:rsid w:val="00452035"/>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A4CCA"/>
    <w:rsid w:val="004A70EE"/>
    <w:rsid w:val="004B0B7D"/>
    <w:rsid w:val="004B1C3F"/>
    <w:rsid w:val="004B1C79"/>
    <w:rsid w:val="004B565A"/>
    <w:rsid w:val="004B679E"/>
    <w:rsid w:val="004B67C6"/>
    <w:rsid w:val="004B7699"/>
    <w:rsid w:val="004C2BEB"/>
    <w:rsid w:val="004C44D6"/>
    <w:rsid w:val="004C62AB"/>
    <w:rsid w:val="004C739D"/>
    <w:rsid w:val="004D0D00"/>
    <w:rsid w:val="004D1894"/>
    <w:rsid w:val="004D18F1"/>
    <w:rsid w:val="004D4BAA"/>
    <w:rsid w:val="004D737F"/>
    <w:rsid w:val="004D7AD6"/>
    <w:rsid w:val="004E10DF"/>
    <w:rsid w:val="004E442C"/>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36C95"/>
    <w:rsid w:val="005408B2"/>
    <w:rsid w:val="0054196D"/>
    <w:rsid w:val="005429B4"/>
    <w:rsid w:val="005432AF"/>
    <w:rsid w:val="00551E9E"/>
    <w:rsid w:val="00554715"/>
    <w:rsid w:val="005553FD"/>
    <w:rsid w:val="00557D04"/>
    <w:rsid w:val="0056066F"/>
    <w:rsid w:val="005615E3"/>
    <w:rsid w:val="00562276"/>
    <w:rsid w:val="00563644"/>
    <w:rsid w:val="00565DA3"/>
    <w:rsid w:val="00566B52"/>
    <w:rsid w:val="0057077D"/>
    <w:rsid w:val="0057083E"/>
    <w:rsid w:val="00571EA9"/>
    <w:rsid w:val="0057226F"/>
    <w:rsid w:val="00573C3B"/>
    <w:rsid w:val="00574308"/>
    <w:rsid w:val="00574519"/>
    <w:rsid w:val="00575295"/>
    <w:rsid w:val="00576F54"/>
    <w:rsid w:val="00580D6F"/>
    <w:rsid w:val="00583516"/>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4AB7"/>
    <w:rsid w:val="005C5037"/>
    <w:rsid w:val="005D08B2"/>
    <w:rsid w:val="005D122C"/>
    <w:rsid w:val="005D12A8"/>
    <w:rsid w:val="005D13F0"/>
    <w:rsid w:val="005D168F"/>
    <w:rsid w:val="005D1E49"/>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3EB"/>
    <w:rsid w:val="005F6EC1"/>
    <w:rsid w:val="005F752A"/>
    <w:rsid w:val="006000D9"/>
    <w:rsid w:val="00600A48"/>
    <w:rsid w:val="00600C5E"/>
    <w:rsid w:val="0061105C"/>
    <w:rsid w:val="00612161"/>
    <w:rsid w:val="00613BC5"/>
    <w:rsid w:val="006223C5"/>
    <w:rsid w:val="00622630"/>
    <w:rsid w:val="00623492"/>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753"/>
    <w:rsid w:val="00655B82"/>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4D18"/>
    <w:rsid w:val="006A6A13"/>
    <w:rsid w:val="006A6F44"/>
    <w:rsid w:val="006A7552"/>
    <w:rsid w:val="006B0864"/>
    <w:rsid w:val="006B0D0F"/>
    <w:rsid w:val="006B15CF"/>
    <w:rsid w:val="006B2058"/>
    <w:rsid w:val="006B4B52"/>
    <w:rsid w:val="006B5856"/>
    <w:rsid w:val="006B60FE"/>
    <w:rsid w:val="006C01F7"/>
    <w:rsid w:val="006C0A87"/>
    <w:rsid w:val="006C1C52"/>
    <w:rsid w:val="006C1FAA"/>
    <w:rsid w:val="006C31F6"/>
    <w:rsid w:val="006C45FF"/>
    <w:rsid w:val="006C4B30"/>
    <w:rsid w:val="006C557B"/>
    <w:rsid w:val="006D18C7"/>
    <w:rsid w:val="006D46F7"/>
    <w:rsid w:val="006D502F"/>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4DFA"/>
    <w:rsid w:val="007051DD"/>
    <w:rsid w:val="00705FDA"/>
    <w:rsid w:val="0070696F"/>
    <w:rsid w:val="00710248"/>
    <w:rsid w:val="00710EC4"/>
    <w:rsid w:val="00711025"/>
    <w:rsid w:val="00711895"/>
    <w:rsid w:val="00711E4B"/>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50CC"/>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783"/>
    <w:rsid w:val="00787AF1"/>
    <w:rsid w:val="007906F9"/>
    <w:rsid w:val="00793153"/>
    <w:rsid w:val="007932C2"/>
    <w:rsid w:val="00794717"/>
    <w:rsid w:val="00795A1A"/>
    <w:rsid w:val="007974A4"/>
    <w:rsid w:val="00797FDF"/>
    <w:rsid w:val="007A6286"/>
    <w:rsid w:val="007A75DA"/>
    <w:rsid w:val="007A7EF1"/>
    <w:rsid w:val="007B178F"/>
    <w:rsid w:val="007B2700"/>
    <w:rsid w:val="007B2C79"/>
    <w:rsid w:val="007B69D7"/>
    <w:rsid w:val="007C227D"/>
    <w:rsid w:val="007C3BA0"/>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13F7"/>
    <w:rsid w:val="007F1A31"/>
    <w:rsid w:val="007F23D3"/>
    <w:rsid w:val="007F3469"/>
    <w:rsid w:val="007F6302"/>
    <w:rsid w:val="007F7A63"/>
    <w:rsid w:val="007F7AD9"/>
    <w:rsid w:val="008013E4"/>
    <w:rsid w:val="008035EB"/>
    <w:rsid w:val="0080431D"/>
    <w:rsid w:val="008044FE"/>
    <w:rsid w:val="00806644"/>
    <w:rsid w:val="0080720F"/>
    <w:rsid w:val="00807213"/>
    <w:rsid w:val="00810805"/>
    <w:rsid w:val="00812626"/>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4D9"/>
    <w:rsid w:val="008728E1"/>
    <w:rsid w:val="00872FFD"/>
    <w:rsid w:val="00875DE1"/>
    <w:rsid w:val="00876A3A"/>
    <w:rsid w:val="008773BD"/>
    <w:rsid w:val="00877EB2"/>
    <w:rsid w:val="00881682"/>
    <w:rsid w:val="00882DE1"/>
    <w:rsid w:val="008838CA"/>
    <w:rsid w:val="00884543"/>
    <w:rsid w:val="00885FF8"/>
    <w:rsid w:val="008877CB"/>
    <w:rsid w:val="00891407"/>
    <w:rsid w:val="00893AFA"/>
    <w:rsid w:val="00894A90"/>
    <w:rsid w:val="008957A9"/>
    <w:rsid w:val="0089762A"/>
    <w:rsid w:val="008A175C"/>
    <w:rsid w:val="008A184B"/>
    <w:rsid w:val="008A18CC"/>
    <w:rsid w:val="008A1F08"/>
    <w:rsid w:val="008A2334"/>
    <w:rsid w:val="008A7F09"/>
    <w:rsid w:val="008B119B"/>
    <w:rsid w:val="008B1E54"/>
    <w:rsid w:val="008B2A36"/>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8F7A36"/>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75E"/>
    <w:rsid w:val="00925226"/>
    <w:rsid w:val="00925533"/>
    <w:rsid w:val="00930922"/>
    <w:rsid w:val="009323F3"/>
    <w:rsid w:val="00932C93"/>
    <w:rsid w:val="00932F55"/>
    <w:rsid w:val="00933998"/>
    <w:rsid w:val="00933F64"/>
    <w:rsid w:val="0093420C"/>
    <w:rsid w:val="00935C8D"/>
    <w:rsid w:val="00937652"/>
    <w:rsid w:val="00940165"/>
    <w:rsid w:val="00940E73"/>
    <w:rsid w:val="00941224"/>
    <w:rsid w:val="00941296"/>
    <w:rsid w:val="0094321E"/>
    <w:rsid w:val="0094368F"/>
    <w:rsid w:val="00947952"/>
    <w:rsid w:val="00947DF2"/>
    <w:rsid w:val="00947F79"/>
    <w:rsid w:val="00952349"/>
    <w:rsid w:val="00952632"/>
    <w:rsid w:val="00953FA3"/>
    <w:rsid w:val="00955B3A"/>
    <w:rsid w:val="009571EC"/>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4274"/>
    <w:rsid w:val="009B7680"/>
    <w:rsid w:val="009C1295"/>
    <w:rsid w:val="009C265B"/>
    <w:rsid w:val="009C2762"/>
    <w:rsid w:val="009C37B8"/>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4764"/>
    <w:rsid w:val="00A24AEC"/>
    <w:rsid w:val="00A2552C"/>
    <w:rsid w:val="00A308AB"/>
    <w:rsid w:val="00A33149"/>
    <w:rsid w:val="00A33E3B"/>
    <w:rsid w:val="00A3483A"/>
    <w:rsid w:val="00A369D6"/>
    <w:rsid w:val="00A42FF4"/>
    <w:rsid w:val="00A444CB"/>
    <w:rsid w:val="00A4484D"/>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531D"/>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3FE5"/>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39D8"/>
    <w:rsid w:val="00B1570F"/>
    <w:rsid w:val="00B17DA8"/>
    <w:rsid w:val="00B21768"/>
    <w:rsid w:val="00B217B8"/>
    <w:rsid w:val="00B30199"/>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901"/>
    <w:rsid w:val="00B64BE1"/>
    <w:rsid w:val="00B65CF2"/>
    <w:rsid w:val="00B66885"/>
    <w:rsid w:val="00B678AE"/>
    <w:rsid w:val="00B72199"/>
    <w:rsid w:val="00B72EF9"/>
    <w:rsid w:val="00B73E0C"/>
    <w:rsid w:val="00B747F1"/>
    <w:rsid w:val="00B754F8"/>
    <w:rsid w:val="00B801ED"/>
    <w:rsid w:val="00B83858"/>
    <w:rsid w:val="00B838E8"/>
    <w:rsid w:val="00B90AB0"/>
    <w:rsid w:val="00B91464"/>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3FB6"/>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31E5"/>
    <w:rsid w:val="00C035B9"/>
    <w:rsid w:val="00C03F80"/>
    <w:rsid w:val="00C079CE"/>
    <w:rsid w:val="00C12345"/>
    <w:rsid w:val="00C13A6B"/>
    <w:rsid w:val="00C14BC4"/>
    <w:rsid w:val="00C168FA"/>
    <w:rsid w:val="00C2074C"/>
    <w:rsid w:val="00C23D74"/>
    <w:rsid w:val="00C24A3B"/>
    <w:rsid w:val="00C263A1"/>
    <w:rsid w:val="00C317EE"/>
    <w:rsid w:val="00C31BA4"/>
    <w:rsid w:val="00C33B4B"/>
    <w:rsid w:val="00C33CF7"/>
    <w:rsid w:val="00C422E7"/>
    <w:rsid w:val="00C42D37"/>
    <w:rsid w:val="00C439D5"/>
    <w:rsid w:val="00C43C1A"/>
    <w:rsid w:val="00C459B1"/>
    <w:rsid w:val="00C46630"/>
    <w:rsid w:val="00C4788D"/>
    <w:rsid w:val="00C5035A"/>
    <w:rsid w:val="00C519F3"/>
    <w:rsid w:val="00C521E6"/>
    <w:rsid w:val="00C55316"/>
    <w:rsid w:val="00C557E5"/>
    <w:rsid w:val="00C57172"/>
    <w:rsid w:val="00C57A13"/>
    <w:rsid w:val="00C57BBC"/>
    <w:rsid w:val="00C60A9A"/>
    <w:rsid w:val="00C60CC4"/>
    <w:rsid w:val="00C611BF"/>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437D"/>
    <w:rsid w:val="00C965F0"/>
    <w:rsid w:val="00CA021D"/>
    <w:rsid w:val="00CA7849"/>
    <w:rsid w:val="00CB0251"/>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5669"/>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37240"/>
    <w:rsid w:val="00D406B4"/>
    <w:rsid w:val="00D43333"/>
    <w:rsid w:val="00D439D6"/>
    <w:rsid w:val="00D4468D"/>
    <w:rsid w:val="00D44A00"/>
    <w:rsid w:val="00D44C88"/>
    <w:rsid w:val="00D452D2"/>
    <w:rsid w:val="00D464C8"/>
    <w:rsid w:val="00D47054"/>
    <w:rsid w:val="00D472C9"/>
    <w:rsid w:val="00D534F0"/>
    <w:rsid w:val="00D537F1"/>
    <w:rsid w:val="00D539B5"/>
    <w:rsid w:val="00D54942"/>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5F8F"/>
    <w:rsid w:val="00D868D6"/>
    <w:rsid w:val="00D86AF2"/>
    <w:rsid w:val="00D903E9"/>
    <w:rsid w:val="00D90461"/>
    <w:rsid w:val="00D90CF3"/>
    <w:rsid w:val="00D925B7"/>
    <w:rsid w:val="00D95729"/>
    <w:rsid w:val="00D974AB"/>
    <w:rsid w:val="00D975E5"/>
    <w:rsid w:val="00DA18D3"/>
    <w:rsid w:val="00DA2B9E"/>
    <w:rsid w:val="00DA583B"/>
    <w:rsid w:val="00DB2AF2"/>
    <w:rsid w:val="00DB2ECD"/>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D6925"/>
    <w:rsid w:val="00DE350F"/>
    <w:rsid w:val="00DE4B42"/>
    <w:rsid w:val="00DE6062"/>
    <w:rsid w:val="00DE69EF"/>
    <w:rsid w:val="00DE7ED1"/>
    <w:rsid w:val="00DF249A"/>
    <w:rsid w:val="00DF2AD9"/>
    <w:rsid w:val="00DF64D1"/>
    <w:rsid w:val="00DF729A"/>
    <w:rsid w:val="00DF7924"/>
    <w:rsid w:val="00E00E23"/>
    <w:rsid w:val="00E02D1F"/>
    <w:rsid w:val="00E04AB7"/>
    <w:rsid w:val="00E05443"/>
    <w:rsid w:val="00E0735F"/>
    <w:rsid w:val="00E119BC"/>
    <w:rsid w:val="00E12395"/>
    <w:rsid w:val="00E136E1"/>
    <w:rsid w:val="00E13953"/>
    <w:rsid w:val="00E146CA"/>
    <w:rsid w:val="00E15497"/>
    <w:rsid w:val="00E15AA9"/>
    <w:rsid w:val="00E17B94"/>
    <w:rsid w:val="00E3078C"/>
    <w:rsid w:val="00E313D7"/>
    <w:rsid w:val="00E33E2E"/>
    <w:rsid w:val="00E34066"/>
    <w:rsid w:val="00E354BF"/>
    <w:rsid w:val="00E355E3"/>
    <w:rsid w:val="00E3598F"/>
    <w:rsid w:val="00E35F21"/>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1C9E"/>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0496"/>
    <w:rsid w:val="00EA17FA"/>
    <w:rsid w:val="00EA5519"/>
    <w:rsid w:val="00EA65A9"/>
    <w:rsid w:val="00EB04A9"/>
    <w:rsid w:val="00EB1A77"/>
    <w:rsid w:val="00EB1E59"/>
    <w:rsid w:val="00EB2272"/>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2F56"/>
    <w:rsid w:val="00F246EB"/>
    <w:rsid w:val="00F26197"/>
    <w:rsid w:val="00F26CF3"/>
    <w:rsid w:val="00F26F04"/>
    <w:rsid w:val="00F27AAD"/>
    <w:rsid w:val="00F27E86"/>
    <w:rsid w:val="00F3068F"/>
    <w:rsid w:val="00F32B28"/>
    <w:rsid w:val="00F356D8"/>
    <w:rsid w:val="00F37230"/>
    <w:rsid w:val="00F37AB0"/>
    <w:rsid w:val="00F41293"/>
    <w:rsid w:val="00F41D34"/>
    <w:rsid w:val="00F448CA"/>
    <w:rsid w:val="00F47947"/>
    <w:rsid w:val="00F47F24"/>
    <w:rsid w:val="00F50322"/>
    <w:rsid w:val="00F5156D"/>
    <w:rsid w:val="00F53E63"/>
    <w:rsid w:val="00F56F9B"/>
    <w:rsid w:val="00F5760B"/>
    <w:rsid w:val="00F5776A"/>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2C02"/>
    <w:rsid w:val="00FB49CF"/>
    <w:rsid w:val="00FB5CB2"/>
    <w:rsid w:val="00FB79DC"/>
    <w:rsid w:val="00FC0924"/>
    <w:rsid w:val="00FC0A96"/>
    <w:rsid w:val="00FC2194"/>
    <w:rsid w:val="00FC783A"/>
    <w:rsid w:val="00FD0DD9"/>
    <w:rsid w:val="00FD4EB1"/>
    <w:rsid w:val="00FD56FE"/>
    <w:rsid w:val="00FD6E6E"/>
    <w:rsid w:val="00FE1D10"/>
    <w:rsid w:val="00FE2DFF"/>
    <w:rsid w:val="00FE3D4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Pages>
  <Words>1242</Words>
  <Characters>7081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6</cp:revision>
  <cp:lastPrinted>2024-12-14T22:57:00Z</cp:lastPrinted>
  <dcterms:created xsi:type="dcterms:W3CDTF">2024-12-20T17:00:00Z</dcterms:created>
  <dcterms:modified xsi:type="dcterms:W3CDTF">2024-12-21T12:34:00Z</dcterms:modified>
</cp:coreProperties>
</file>