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2E03427" w14:textId="77777777" w:rsidR="00EE2177" w:rsidRDefault="00EE2177">
      <w:pPr>
        <w:rPr>
          <w:b/>
          <w:bCs/>
          <w:i/>
          <w:iCs/>
          <w:sz w:val="16"/>
          <w:szCs w:val="16"/>
        </w:rPr>
      </w:pPr>
    </w:p>
    <w:p w14:paraId="6E3D69DF" w14:textId="77777777" w:rsidR="00B07631" w:rsidRPr="00A02B3C" w:rsidRDefault="00B07631">
      <w:pPr>
        <w:rPr>
          <w:b/>
          <w:bCs/>
          <w:i/>
          <w:iCs/>
          <w:sz w:val="32"/>
          <w:szCs w:val="32"/>
        </w:rPr>
      </w:pPr>
      <w:r w:rsidRPr="00A02B3C">
        <w:rPr>
          <w:b/>
          <w:bCs/>
          <w:i/>
          <w:iCs/>
          <w:sz w:val="32"/>
          <w:szCs w:val="32"/>
        </w:rPr>
        <w:t>Christmas E</w:t>
      </w:r>
      <w:r w:rsidR="00A02B3C">
        <w:rPr>
          <w:b/>
          <w:bCs/>
          <w:i/>
          <w:iCs/>
          <w:sz w:val="32"/>
          <w:szCs w:val="32"/>
        </w:rPr>
        <w:t>ve</w:t>
      </w:r>
      <w:r w:rsidR="00A02B3C">
        <w:rPr>
          <w:b/>
          <w:bCs/>
          <w:i/>
          <w:iCs/>
          <w:sz w:val="32"/>
          <w:szCs w:val="32"/>
        </w:rPr>
        <w:tab/>
        <w:t xml:space="preserve">                    </w:t>
      </w:r>
      <w:r w:rsidR="00EE2177">
        <w:rPr>
          <w:b/>
          <w:bCs/>
          <w:i/>
          <w:iCs/>
          <w:sz w:val="32"/>
          <w:szCs w:val="32"/>
        </w:rPr>
        <w:t xml:space="preserve"> </w:t>
      </w:r>
      <w:r w:rsidR="00A02B3C">
        <w:rPr>
          <w:b/>
          <w:bCs/>
          <w:i/>
          <w:iCs/>
          <w:sz w:val="32"/>
          <w:szCs w:val="32"/>
        </w:rPr>
        <w:t xml:space="preserve"> </w:t>
      </w:r>
      <w:r w:rsidR="005242DA" w:rsidRPr="00A02B3C">
        <w:rPr>
          <w:b/>
          <w:bCs/>
          <w:i/>
          <w:iCs/>
          <w:sz w:val="32"/>
          <w:szCs w:val="32"/>
        </w:rPr>
        <w:t xml:space="preserve"> </w:t>
      </w:r>
      <w:r w:rsidR="00EE2177">
        <w:rPr>
          <w:b/>
          <w:bCs/>
          <w:i/>
          <w:iCs/>
          <w:sz w:val="32"/>
          <w:szCs w:val="32"/>
        </w:rPr>
        <w:t>December 24, 20</w:t>
      </w:r>
      <w:r w:rsidR="003219AE">
        <w:rPr>
          <w:b/>
          <w:bCs/>
          <w:i/>
          <w:iCs/>
          <w:sz w:val="32"/>
          <w:szCs w:val="32"/>
        </w:rPr>
        <w:t>2</w:t>
      </w:r>
      <w:r w:rsidR="00D572AB">
        <w:rPr>
          <w:b/>
          <w:bCs/>
          <w:i/>
          <w:iCs/>
          <w:sz w:val="32"/>
          <w:szCs w:val="32"/>
        </w:rPr>
        <w:t>4</w:t>
      </w:r>
    </w:p>
    <w:p w14:paraId="45138893" w14:textId="77777777" w:rsidR="00B07631" w:rsidRDefault="00000000">
      <w:r>
        <w:rPr>
          <w:noProof/>
        </w:rPr>
        <w:pict w14:anchorId="7A28314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1" type="#_x0000_t75" style="position:absolute;margin-left:0;margin-top:4.8pt;width:85.7pt;height:116.3pt;z-index:-1" wrapcoords="-193 0 -193 21458 21600 21458 21600 0 -193 0">
            <v:imagedata r:id="rId7" r:href="rId8"/>
            <w10:wrap type="tight"/>
          </v:shape>
        </w:pict>
      </w:r>
    </w:p>
    <w:p w14:paraId="196B43D9" w14:textId="77777777" w:rsidR="00CE6589" w:rsidRDefault="00333F2B" w:rsidP="00CE6589">
      <w:pPr>
        <w:jc w:val="both"/>
        <w:rPr>
          <w:i/>
          <w:iCs/>
          <w:sz w:val="28"/>
          <w:szCs w:val="28"/>
        </w:rPr>
      </w:pPr>
      <w:r>
        <w:rPr>
          <w:i/>
          <w:iCs/>
          <w:sz w:val="28"/>
          <w:szCs w:val="28"/>
        </w:rPr>
        <w:t xml:space="preserve">In him was life, and that life was the light of men.  The true light that gives light to every man was coming into the world.  We have seen his glory, the glory of the one and only Son, who came from the </w:t>
      </w:r>
      <w:proofErr w:type="gramStart"/>
      <w:r>
        <w:rPr>
          <w:i/>
          <w:iCs/>
          <w:sz w:val="28"/>
          <w:szCs w:val="28"/>
        </w:rPr>
        <w:t>Father</w:t>
      </w:r>
      <w:proofErr w:type="gramEnd"/>
      <w:r>
        <w:rPr>
          <w:i/>
          <w:iCs/>
          <w:sz w:val="28"/>
          <w:szCs w:val="28"/>
        </w:rPr>
        <w:t xml:space="preserve">, full of grace and truth.  </w:t>
      </w:r>
    </w:p>
    <w:p w14:paraId="4316AA82" w14:textId="77777777" w:rsidR="00D47ECF" w:rsidRPr="00CE6589" w:rsidRDefault="00D47ECF" w:rsidP="00CE6589">
      <w:pPr>
        <w:jc w:val="right"/>
        <w:rPr>
          <w:i/>
          <w:iCs/>
          <w:sz w:val="28"/>
          <w:szCs w:val="28"/>
        </w:rPr>
      </w:pPr>
      <w:r w:rsidRPr="00CE6589">
        <w:rPr>
          <w:bCs/>
          <w:i/>
          <w:iCs/>
          <w:sz w:val="22"/>
          <w:szCs w:val="22"/>
        </w:rPr>
        <w:t>John 1:4.9.14</w:t>
      </w:r>
    </w:p>
    <w:p w14:paraId="57980C6D" w14:textId="77777777" w:rsidR="00CE6589" w:rsidRDefault="00CE6589">
      <w:pPr>
        <w:jc w:val="both"/>
        <w:rPr>
          <w:b/>
          <w:bCs/>
          <w:i/>
          <w:iCs/>
          <w:sz w:val="16"/>
          <w:szCs w:val="16"/>
        </w:rPr>
      </w:pPr>
    </w:p>
    <w:p w14:paraId="7F218B35" w14:textId="77777777" w:rsidR="00B07631" w:rsidRDefault="00B07631">
      <w:pPr>
        <w:jc w:val="both"/>
        <w:rPr>
          <w:b/>
          <w:bCs/>
          <w:i/>
          <w:iCs/>
          <w:sz w:val="28"/>
          <w:szCs w:val="28"/>
        </w:rPr>
      </w:pPr>
      <w:r>
        <w:rPr>
          <w:b/>
          <w:bCs/>
          <w:i/>
          <w:iCs/>
          <w:sz w:val="28"/>
          <w:szCs w:val="28"/>
        </w:rPr>
        <w:t xml:space="preserve">* * * * * * * * * * * * * * * * * * * * * * * * * * * * * * *  </w:t>
      </w:r>
    </w:p>
    <w:p w14:paraId="44E679BF" w14:textId="77777777" w:rsidR="00B66305" w:rsidRDefault="00B66305">
      <w:pPr>
        <w:jc w:val="center"/>
        <w:rPr>
          <w:rFonts w:ascii="Baskerville Old Face" w:hAnsi="Baskerville Old Face" w:cs="Baskerville Old Face"/>
          <w:b/>
          <w:bCs/>
          <w:i/>
          <w:iCs/>
          <w:sz w:val="16"/>
          <w:szCs w:val="16"/>
        </w:rPr>
      </w:pPr>
    </w:p>
    <w:p w14:paraId="58D97A37" w14:textId="77777777" w:rsidR="00B07631" w:rsidRDefault="00D572AB">
      <w:pPr>
        <w:jc w:val="center"/>
        <w:rPr>
          <w:rFonts w:ascii="Cambria" w:hAnsi="Cambria" w:cs="Baskerville Old Face"/>
          <w:b/>
          <w:bCs/>
          <w:i/>
          <w:iCs/>
          <w:sz w:val="36"/>
          <w:szCs w:val="36"/>
        </w:rPr>
      </w:pPr>
      <w:r>
        <w:rPr>
          <w:rFonts w:ascii="Cambria" w:hAnsi="Cambria" w:cs="Baskerville Old Face"/>
          <w:b/>
          <w:bCs/>
          <w:i/>
          <w:iCs/>
          <w:sz w:val="36"/>
          <w:szCs w:val="36"/>
        </w:rPr>
        <w:t>Christ, the Light of the Wor</w:t>
      </w:r>
      <w:r w:rsidR="00F210C4">
        <w:rPr>
          <w:rFonts w:ascii="Cambria" w:hAnsi="Cambria" w:cs="Baskerville Old Face"/>
          <w:b/>
          <w:bCs/>
          <w:i/>
          <w:iCs/>
          <w:sz w:val="36"/>
          <w:szCs w:val="36"/>
        </w:rPr>
        <w:t>l</w:t>
      </w:r>
      <w:r>
        <w:rPr>
          <w:rFonts w:ascii="Cambria" w:hAnsi="Cambria" w:cs="Baskerville Old Face"/>
          <w:b/>
          <w:bCs/>
          <w:i/>
          <w:iCs/>
          <w:sz w:val="36"/>
          <w:szCs w:val="36"/>
        </w:rPr>
        <w:t>d</w:t>
      </w:r>
      <w:r w:rsidR="00D47ECF">
        <w:rPr>
          <w:rFonts w:ascii="Cambria" w:hAnsi="Cambria" w:cs="Baskerville Old Face"/>
          <w:b/>
          <w:bCs/>
          <w:i/>
          <w:iCs/>
          <w:sz w:val="36"/>
          <w:szCs w:val="36"/>
        </w:rPr>
        <w:t xml:space="preserve"> </w:t>
      </w:r>
      <w:r w:rsidR="00710536">
        <w:rPr>
          <w:rFonts w:ascii="Cambria" w:hAnsi="Cambria" w:cs="Baskerville Old Face"/>
          <w:b/>
          <w:bCs/>
          <w:i/>
          <w:iCs/>
          <w:sz w:val="36"/>
          <w:szCs w:val="36"/>
        </w:rPr>
        <w:t>I</w:t>
      </w:r>
      <w:r w:rsidR="00D47ECF">
        <w:rPr>
          <w:rFonts w:ascii="Cambria" w:hAnsi="Cambria" w:cs="Baskerville Old Face"/>
          <w:b/>
          <w:bCs/>
          <w:i/>
          <w:iCs/>
          <w:sz w:val="36"/>
          <w:szCs w:val="36"/>
        </w:rPr>
        <w:t>s Come!</w:t>
      </w:r>
    </w:p>
    <w:p w14:paraId="2A32640D" w14:textId="77777777" w:rsidR="00B07631" w:rsidRDefault="00B07631">
      <w:pPr>
        <w:jc w:val="both"/>
        <w:rPr>
          <w:rFonts w:ascii="Cambria" w:hAnsi="Cambria" w:cs="Goudy Old Style"/>
          <w:b/>
          <w:bCs/>
          <w:i/>
          <w:iCs/>
          <w:sz w:val="24"/>
          <w:szCs w:val="24"/>
        </w:rPr>
      </w:pPr>
    </w:p>
    <w:p w14:paraId="6A3518EB" w14:textId="77777777" w:rsidR="00D572AB" w:rsidRDefault="00D572AB">
      <w:pPr>
        <w:jc w:val="both"/>
        <w:rPr>
          <w:rFonts w:ascii="Cambria" w:hAnsi="Cambria" w:cs="Arial"/>
          <w:i/>
          <w:iCs/>
          <w:sz w:val="24"/>
          <w:szCs w:val="24"/>
        </w:rPr>
      </w:pPr>
      <w:r>
        <w:rPr>
          <w:rFonts w:ascii="Cambria" w:hAnsi="Cambria" w:cs="Arial"/>
          <w:sz w:val="24"/>
          <w:szCs w:val="24"/>
        </w:rPr>
        <w:t>Adult Choir</w:t>
      </w:r>
      <w:proofErr w:type="gramStart"/>
      <w:r>
        <w:rPr>
          <w:rFonts w:ascii="Cambria" w:hAnsi="Cambria" w:cs="Arial"/>
          <w:sz w:val="24"/>
          <w:szCs w:val="24"/>
        </w:rPr>
        <w:t xml:space="preserve">:  </w:t>
      </w:r>
      <w:r>
        <w:rPr>
          <w:rFonts w:ascii="Cambria" w:hAnsi="Cambria" w:cs="Arial"/>
          <w:i/>
          <w:iCs/>
          <w:sz w:val="24"/>
          <w:szCs w:val="24"/>
        </w:rPr>
        <w:t>The</w:t>
      </w:r>
      <w:proofErr w:type="gramEnd"/>
      <w:r>
        <w:rPr>
          <w:rFonts w:ascii="Cambria" w:hAnsi="Cambria" w:cs="Arial"/>
          <w:i/>
          <w:iCs/>
          <w:sz w:val="24"/>
          <w:szCs w:val="24"/>
        </w:rPr>
        <w:t xml:space="preserve"> Snow Lay on the Ground</w:t>
      </w:r>
    </w:p>
    <w:p w14:paraId="1209D32E" w14:textId="77777777" w:rsidR="00D613BB" w:rsidRDefault="00D613BB">
      <w:pPr>
        <w:jc w:val="both"/>
        <w:rPr>
          <w:rFonts w:ascii="Cambria" w:hAnsi="Cambria" w:cs="Arial Narrow"/>
        </w:rPr>
      </w:pPr>
      <w:r>
        <w:rPr>
          <w:rFonts w:ascii="Cambria" w:hAnsi="Cambria" w:cs="Arial Narrow"/>
          <w:i/>
          <w:iCs/>
        </w:rPr>
        <w:tab/>
        <w:t xml:space="preserve">         </w:t>
      </w:r>
    </w:p>
    <w:p w14:paraId="1DF73D17" w14:textId="77777777" w:rsidR="00B07631" w:rsidRDefault="005242DA">
      <w:pPr>
        <w:jc w:val="both"/>
        <w:rPr>
          <w:rFonts w:ascii="Cambria" w:hAnsi="Cambria" w:cs="Arial"/>
          <w:sz w:val="24"/>
          <w:szCs w:val="24"/>
        </w:rPr>
      </w:pPr>
      <w:r>
        <w:rPr>
          <w:rFonts w:ascii="Cambria" w:hAnsi="Cambria" w:cs="Arial"/>
          <w:sz w:val="24"/>
          <w:szCs w:val="24"/>
        </w:rPr>
        <w:t>The Call to Worship</w:t>
      </w:r>
    </w:p>
    <w:p w14:paraId="30EF69BB" w14:textId="77777777" w:rsidR="005665E2" w:rsidRDefault="005242DA" w:rsidP="005242DA">
      <w:pPr>
        <w:ind w:left="900" w:hanging="900"/>
        <w:jc w:val="both"/>
        <w:rPr>
          <w:rFonts w:ascii="Cambria" w:hAnsi="Cambria" w:cs="Arial"/>
          <w:sz w:val="24"/>
          <w:szCs w:val="24"/>
        </w:rPr>
      </w:pPr>
      <w:r>
        <w:rPr>
          <w:rFonts w:ascii="Cambria" w:hAnsi="Cambria" w:cs="Arial"/>
          <w:sz w:val="24"/>
          <w:szCs w:val="24"/>
        </w:rPr>
        <w:t>Pastor:</w:t>
      </w:r>
      <w:r>
        <w:rPr>
          <w:rFonts w:ascii="Cambria" w:hAnsi="Cambria" w:cs="Arial"/>
          <w:sz w:val="24"/>
          <w:szCs w:val="24"/>
        </w:rPr>
        <w:tab/>
      </w:r>
      <w:r w:rsidR="00D572AB">
        <w:rPr>
          <w:rFonts w:ascii="Cambria" w:hAnsi="Cambria" w:cs="Arial"/>
          <w:sz w:val="24"/>
          <w:szCs w:val="24"/>
        </w:rPr>
        <w:t>Lord, when we consider Your heavens, the work of Your fingers, the moon and the stars, which You have set in place</w:t>
      </w:r>
      <w:r w:rsidR="005665E2">
        <w:rPr>
          <w:rFonts w:ascii="Cambria" w:hAnsi="Cambria" w:cs="Arial"/>
          <w:sz w:val="24"/>
          <w:szCs w:val="24"/>
        </w:rPr>
        <w:t>,</w:t>
      </w:r>
    </w:p>
    <w:p w14:paraId="6BB8049F" w14:textId="77777777" w:rsidR="005665E2" w:rsidRDefault="005665E2" w:rsidP="005242DA">
      <w:pPr>
        <w:ind w:left="900" w:hanging="900"/>
        <w:jc w:val="both"/>
        <w:rPr>
          <w:rFonts w:ascii="Cambria" w:hAnsi="Cambria" w:cs="Arial"/>
          <w:b/>
          <w:bCs/>
          <w:sz w:val="24"/>
          <w:szCs w:val="24"/>
        </w:rPr>
      </w:pPr>
      <w:proofErr w:type="spellStart"/>
      <w:r>
        <w:rPr>
          <w:rFonts w:ascii="Cambria" w:hAnsi="Cambria" w:cs="Arial"/>
          <w:b/>
          <w:bCs/>
          <w:sz w:val="24"/>
          <w:szCs w:val="24"/>
        </w:rPr>
        <w:t>Congr</w:t>
      </w:r>
      <w:proofErr w:type="spellEnd"/>
      <w:r>
        <w:rPr>
          <w:rFonts w:ascii="Cambria" w:hAnsi="Cambria" w:cs="Arial"/>
          <w:b/>
          <w:bCs/>
          <w:sz w:val="24"/>
          <w:szCs w:val="24"/>
        </w:rPr>
        <w:t>:</w:t>
      </w:r>
      <w:r>
        <w:rPr>
          <w:rFonts w:ascii="Cambria" w:hAnsi="Cambria" w:cs="Arial"/>
          <w:b/>
          <w:bCs/>
          <w:sz w:val="24"/>
          <w:szCs w:val="24"/>
        </w:rPr>
        <w:tab/>
        <w:t xml:space="preserve">Who are we that You are mindful of us?  Who are we </w:t>
      </w:r>
      <w:proofErr w:type="gramStart"/>
      <w:r>
        <w:rPr>
          <w:rFonts w:ascii="Cambria" w:hAnsi="Cambria" w:cs="Arial"/>
          <w:b/>
          <w:bCs/>
          <w:sz w:val="24"/>
          <w:szCs w:val="24"/>
        </w:rPr>
        <w:t>that You care</w:t>
      </w:r>
      <w:proofErr w:type="gramEnd"/>
      <w:r>
        <w:rPr>
          <w:rFonts w:ascii="Cambria" w:hAnsi="Cambria" w:cs="Arial"/>
          <w:b/>
          <w:bCs/>
          <w:sz w:val="24"/>
          <w:szCs w:val="24"/>
        </w:rPr>
        <w:t xml:space="preserve"> for us.</w:t>
      </w:r>
    </w:p>
    <w:p w14:paraId="0D9631DD" w14:textId="77777777" w:rsidR="005665E2" w:rsidRDefault="005665E2" w:rsidP="005242DA">
      <w:pPr>
        <w:ind w:left="900" w:hanging="900"/>
        <w:jc w:val="both"/>
        <w:rPr>
          <w:rFonts w:ascii="Cambria" w:hAnsi="Cambria" w:cs="Arial"/>
          <w:sz w:val="24"/>
          <w:szCs w:val="24"/>
        </w:rPr>
      </w:pPr>
      <w:r>
        <w:rPr>
          <w:rFonts w:ascii="Cambria" w:hAnsi="Cambria" w:cs="Arial"/>
          <w:sz w:val="24"/>
          <w:szCs w:val="24"/>
        </w:rPr>
        <w:t>Pastor:</w:t>
      </w:r>
      <w:r>
        <w:rPr>
          <w:rFonts w:ascii="Cambria" w:hAnsi="Cambria" w:cs="Arial"/>
          <w:sz w:val="24"/>
          <w:szCs w:val="24"/>
        </w:rPr>
        <w:tab/>
        <w:t>You are the Light of the world that no darkness can overcome.</w:t>
      </w:r>
    </w:p>
    <w:p w14:paraId="5603A68D" w14:textId="77777777" w:rsidR="007055C8" w:rsidRDefault="005665E2" w:rsidP="005242DA">
      <w:pPr>
        <w:ind w:left="900" w:hanging="900"/>
        <w:jc w:val="both"/>
        <w:rPr>
          <w:rFonts w:ascii="Cambria" w:hAnsi="Cambria" w:cs="Arial"/>
          <w:sz w:val="24"/>
          <w:szCs w:val="24"/>
        </w:rPr>
      </w:pPr>
      <w:proofErr w:type="spellStart"/>
      <w:r>
        <w:rPr>
          <w:rFonts w:ascii="Cambria" w:hAnsi="Cambria" w:cs="Arial"/>
          <w:b/>
          <w:bCs/>
          <w:sz w:val="24"/>
          <w:szCs w:val="24"/>
        </w:rPr>
        <w:t>Congr</w:t>
      </w:r>
      <w:proofErr w:type="spellEnd"/>
      <w:r>
        <w:rPr>
          <w:rFonts w:ascii="Cambria" w:hAnsi="Cambria" w:cs="Arial"/>
          <w:b/>
          <w:bCs/>
          <w:sz w:val="24"/>
          <w:szCs w:val="24"/>
        </w:rPr>
        <w:t>:</w:t>
      </w:r>
      <w:r>
        <w:rPr>
          <w:rFonts w:ascii="Cambria" w:hAnsi="Cambria" w:cs="Arial"/>
          <w:b/>
          <w:bCs/>
          <w:sz w:val="24"/>
          <w:szCs w:val="24"/>
        </w:rPr>
        <w:tab/>
        <w:t xml:space="preserve">Be our light and scatter the darkness.  </w:t>
      </w:r>
    </w:p>
    <w:p w14:paraId="6519630F" w14:textId="77777777" w:rsidR="007055C8" w:rsidRDefault="005665E2" w:rsidP="005242DA">
      <w:pPr>
        <w:ind w:left="900" w:hanging="900"/>
        <w:jc w:val="both"/>
        <w:rPr>
          <w:rFonts w:ascii="Cambria" w:hAnsi="Cambria" w:cs="Arial"/>
          <w:sz w:val="24"/>
          <w:szCs w:val="24"/>
        </w:rPr>
      </w:pPr>
      <w:r>
        <w:rPr>
          <w:rFonts w:ascii="Cambria" w:hAnsi="Cambria" w:cs="Arial"/>
          <w:sz w:val="24"/>
          <w:szCs w:val="24"/>
        </w:rPr>
        <w:t>Pastor</w:t>
      </w:r>
      <w:r w:rsidR="007055C8">
        <w:rPr>
          <w:rFonts w:ascii="Cambria" w:hAnsi="Cambria" w:cs="Arial"/>
          <w:sz w:val="24"/>
          <w:szCs w:val="24"/>
        </w:rPr>
        <w:t>:</w:t>
      </w:r>
      <w:r w:rsidR="007055C8">
        <w:rPr>
          <w:rFonts w:ascii="Cambria" w:hAnsi="Cambria" w:cs="Arial"/>
          <w:sz w:val="24"/>
          <w:szCs w:val="24"/>
        </w:rPr>
        <w:tab/>
      </w:r>
      <w:r>
        <w:rPr>
          <w:rFonts w:ascii="Cambria" w:hAnsi="Cambria" w:cs="Arial"/>
          <w:sz w:val="24"/>
          <w:szCs w:val="24"/>
        </w:rPr>
        <w:t>D</w:t>
      </w:r>
      <w:r w:rsidR="00C76C8B">
        <w:rPr>
          <w:rFonts w:ascii="Cambria" w:hAnsi="Cambria" w:cs="Arial"/>
          <w:sz w:val="24"/>
          <w:szCs w:val="24"/>
        </w:rPr>
        <w:t>arkness covers the earth, and thick darkness is over the peoples.</w:t>
      </w:r>
      <w:r w:rsidR="00EA56DE">
        <w:rPr>
          <w:rFonts w:ascii="Cambria" w:hAnsi="Cambria" w:cs="Arial"/>
          <w:sz w:val="24"/>
          <w:szCs w:val="24"/>
        </w:rPr>
        <w:t xml:space="preserve">  </w:t>
      </w:r>
    </w:p>
    <w:p w14:paraId="19FA2F9C" w14:textId="77777777" w:rsidR="007055C8" w:rsidRDefault="005665E2" w:rsidP="005242DA">
      <w:pPr>
        <w:ind w:left="900" w:hanging="900"/>
        <w:jc w:val="both"/>
        <w:rPr>
          <w:rFonts w:ascii="Cambria" w:hAnsi="Cambria" w:cs="Arial"/>
          <w:b/>
          <w:bCs/>
          <w:sz w:val="24"/>
          <w:szCs w:val="24"/>
        </w:rPr>
      </w:pPr>
      <w:proofErr w:type="spellStart"/>
      <w:r>
        <w:rPr>
          <w:rFonts w:ascii="Cambria" w:hAnsi="Cambria" w:cs="Arial"/>
          <w:b/>
          <w:bCs/>
          <w:sz w:val="24"/>
          <w:szCs w:val="24"/>
        </w:rPr>
        <w:t>Congr</w:t>
      </w:r>
      <w:proofErr w:type="spellEnd"/>
      <w:r w:rsidR="007055C8">
        <w:rPr>
          <w:rFonts w:ascii="Cambria" w:hAnsi="Cambria" w:cs="Arial"/>
          <w:b/>
          <w:bCs/>
          <w:sz w:val="24"/>
          <w:szCs w:val="24"/>
        </w:rPr>
        <w:t>:</w:t>
      </w:r>
      <w:r w:rsidR="007055C8">
        <w:rPr>
          <w:rFonts w:ascii="Cambria" w:hAnsi="Cambria" w:cs="Arial"/>
          <w:b/>
          <w:bCs/>
          <w:sz w:val="24"/>
          <w:szCs w:val="24"/>
        </w:rPr>
        <w:tab/>
      </w:r>
      <w:r w:rsidR="00C76C8B">
        <w:rPr>
          <w:rFonts w:ascii="Cambria" w:hAnsi="Cambria" w:cs="Arial"/>
          <w:b/>
          <w:bCs/>
          <w:sz w:val="24"/>
          <w:szCs w:val="24"/>
        </w:rPr>
        <w:t xml:space="preserve">But the Lord rises </w:t>
      </w:r>
      <w:r>
        <w:rPr>
          <w:rFonts w:ascii="Cambria" w:hAnsi="Cambria" w:cs="Arial"/>
          <w:b/>
          <w:bCs/>
          <w:sz w:val="24"/>
          <w:szCs w:val="24"/>
        </w:rPr>
        <w:t>up</w:t>
      </w:r>
      <w:r w:rsidR="00C76C8B">
        <w:rPr>
          <w:rFonts w:ascii="Cambria" w:hAnsi="Cambria" w:cs="Arial"/>
          <w:b/>
          <w:bCs/>
          <w:sz w:val="24"/>
          <w:szCs w:val="24"/>
        </w:rPr>
        <w:t xml:space="preserve">on </w:t>
      </w:r>
      <w:r>
        <w:rPr>
          <w:rFonts w:ascii="Cambria" w:hAnsi="Cambria" w:cs="Arial"/>
          <w:b/>
          <w:bCs/>
          <w:sz w:val="24"/>
          <w:szCs w:val="24"/>
        </w:rPr>
        <w:t>us</w:t>
      </w:r>
      <w:r w:rsidR="00C76C8B">
        <w:rPr>
          <w:rFonts w:ascii="Cambria" w:hAnsi="Cambria" w:cs="Arial"/>
          <w:b/>
          <w:bCs/>
          <w:sz w:val="24"/>
          <w:szCs w:val="24"/>
        </w:rPr>
        <w:t xml:space="preserve"> and his glory appears over</w:t>
      </w:r>
      <w:r>
        <w:rPr>
          <w:rFonts w:ascii="Cambria" w:hAnsi="Cambria" w:cs="Arial"/>
          <w:b/>
          <w:bCs/>
          <w:sz w:val="24"/>
          <w:szCs w:val="24"/>
        </w:rPr>
        <w:t xml:space="preserve"> us.</w:t>
      </w:r>
    </w:p>
    <w:p w14:paraId="2E01427F" w14:textId="77777777" w:rsidR="00C76C8B" w:rsidRDefault="005665E2" w:rsidP="005242DA">
      <w:pPr>
        <w:ind w:left="900" w:hanging="900"/>
        <w:jc w:val="both"/>
        <w:rPr>
          <w:rFonts w:ascii="Cambria" w:hAnsi="Cambria" w:cs="Arial"/>
          <w:sz w:val="24"/>
          <w:szCs w:val="24"/>
        </w:rPr>
      </w:pPr>
      <w:r>
        <w:rPr>
          <w:rFonts w:ascii="Cambria" w:hAnsi="Cambria" w:cs="Arial"/>
          <w:sz w:val="24"/>
          <w:szCs w:val="24"/>
        </w:rPr>
        <w:t>Pastor</w:t>
      </w:r>
      <w:r w:rsidR="00B66305">
        <w:rPr>
          <w:rFonts w:ascii="Cambria" w:hAnsi="Cambria" w:cs="Arial"/>
          <w:b/>
          <w:bCs/>
          <w:sz w:val="24"/>
          <w:szCs w:val="24"/>
        </w:rPr>
        <w:t>:</w:t>
      </w:r>
      <w:r w:rsidR="00B66305">
        <w:rPr>
          <w:rFonts w:ascii="Cambria" w:hAnsi="Cambria" w:cs="Arial"/>
          <w:sz w:val="24"/>
          <w:szCs w:val="24"/>
        </w:rPr>
        <w:tab/>
      </w:r>
      <w:r w:rsidR="00C76C8B">
        <w:rPr>
          <w:rFonts w:ascii="Cambria" w:hAnsi="Cambria" w:cs="Arial"/>
          <w:sz w:val="24"/>
          <w:szCs w:val="24"/>
        </w:rPr>
        <w:t xml:space="preserve">Nations will come to </w:t>
      </w:r>
      <w:r>
        <w:rPr>
          <w:rFonts w:ascii="Cambria" w:hAnsi="Cambria" w:cs="Arial"/>
          <w:sz w:val="24"/>
          <w:szCs w:val="24"/>
        </w:rPr>
        <w:t>Y</w:t>
      </w:r>
      <w:r w:rsidR="00C76C8B">
        <w:rPr>
          <w:rFonts w:ascii="Cambria" w:hAnsi="Cambria" w:cs="Arial"/>
          <w:sz w:val="24"/>
          <w:szCs w:val="24"/>
        </w:rPr>
        <w:t xml:space="preserve">our light, and kings to the brightness of </w:t>
      </w:r>
      <w:r>
        <w:rPr>
          <w:rFonts w:ascii="Cambria" w:hAnsi="Cambria" w:cs="Arial"/>
          <w:sz w:val="24"/>
          <w:szCs w:val="24"/>
        </w:rPr>
        <w:t>Y</w:t>
      </w:r>
      <w:r w:rsidR="00C76C8B">
        <w:rPr>
          <w:rFonts w:ascii="Cambria" w:hAnsi="Cambria" w:cs="Arial"/>
          <w:sz w:val="24"/>
          <w:szCs w:val="24"/>
        </w:rPr>
        <w:t>our dawn.</w:t>
      </w:r>
    </w:p>
    <w:p w14:paraId="0160DF47" w14:textId="77777777" w:rsidR="005665E2" w:rsidRDefault="005665E2" w:rsidP="005242DA">
      <w:pPr>
        <w:ind w:left="900" w:hanging="900"/>
        <w:jc w:val="both"/>
        <w:rPr>
          <w:rFonts w:ascii="Cambria" w:hAnsi="Cambria" w:cs="Arial"/>
          <w:b/>
          <w:sz w:val="24"/>
          <w:szCs w:val="24"/>
        </w:rPr>
      </w:pPr>
      <w:proofErr w:type="spellStart"/>
      <w:r>
        <w:rPr>
          <w:rFonts w:ascii="Cambria" w:hAnsi="Cambria" w:cs="Arial"/>
          <w:b/>
          <w:sz w:val="24"/>
          <w:szCs w:val="24"/>
        </w:rPr>
        <w:t>Congr</w:t>
      </w:r>
      <w:proofErr w:type="spellEnd"/>
      <w:r w:rsidR="00C76C8B">
        <w:rPr>
          <w:rFonts w:ascii="Cambria" w:hAnsi="Cambria" w:cs="Arial"/>
          <w:b/>
          <w:sz w:val="24"/>
          <w:szCs w:val="24"/>
        </w:rPr>
        <w:t>:</w:t>
      </w:r>
      <w:r w:rsidR="00C76C8B">
        <w:rPr>
          <w:rFonts w:ascii="Cambria" w:hAnsi="Cambria" w:cs="Arial"/>
          <w:b/>
          <w:sz w:val="24"/>
          <w:szCs w:val="24"/>
        </w:rPr>
        <w:tab/>
        <w:t xml:space="preserve">The Lord has made </w:t>
      </w:r>
      <w:r>
        <w:rPr>
          <w:rFonts w:ascii="Cambria" w:hAnsi="Cambria" w:cs="Arial"/>
          <w:b/>
          <w:sz w:val="24"/>
          <w:szCs w:val="24"/>
        </w:rPr>
        <w:t>H</w:t>
      </w:r>
      <w:r w:rsidR="00C76C8B">
        <w:rPr>
          <w:rFonts w:ascii="Cambria" w:hAnsi="Cambria" w:cs="Arial"/>
          <w:b/>
          <w:sz w:val="24"/>
          <w:szCs w:val="24"/>
        </w:rPr>
        <w:t>is light shine upon us.</w:t>
      </w:r>
      <w:r>
        <w:rPr>
          <w:rFonts w:ascii="Cambria" w:hAnsi="Cambria" w:cs="Arial"/>
          <w:b/>
          <w:sz w:val="24"/>
          <w:szCs w:val="24"/>
        </w:rPr>
        <w:t xml:space="preserve">  </w:t>
      </w:r>
    </w:p>
    <w:p w14:paraId="7C6251CC" w14:textId="77777777" w:rsidR="00C76C8B" w:rsidRDefault="005665E2" w:rsidP="005242DA">
      <w:pPr>
        <w:ind w:left="900" w:hanging="900"/>
        <w:jc w:val="both"/>
        <w:rPr>
          <w:rFonts w:ascii="Cambria" w:hAnsi="Cambria" w:cs="Arial"/>
          <w:bCs/>
          <w:sz w:val="24"/>
          <w:szCs w:val="24"/>
        </w:rPr>
      </w:pPr>
      <w:r>
        <w:rPr>
          <w:rFonts w:ascii="Cambria" w:hAnsi="Cambria" w:cs="Arial"/>
          <w:bCs/>
          <w:sz w:val="24"/>
          <w:szCs w:val="24"/>
        </w:rPr>
        <w:t xml:space="preserve">Pastor: </w:t>
      </w:r>
      <w:r>
        <w:rPr>
          <w:rFonts w:ascii="Cambria" w:hAnsi="Cambria" w:cs="Arial"/>
          <w:bCs/>
          <w:sz w:val="24"/>
          <w:szCs w:val="24"/>
        </w:rPr>
        <w:tab/>
        <w:t>Come, let us worship Him. Let us kneel before the Lord.</w:t>
      </w:r>
    </w:p>
    <w:p w14:paraId="62E9095A" w14:textId="77777777" w:rsidR="008F7B0A" w:rsidRDefault="00C76C8B" w:rsidP="00710536">
      <w:pPr>
        <w:ind w:left="900" w:hanging="900"/>
        <w:jc w:val="both"/>
        <w:rPr>
          <w:rFonts w:ascii="Cambria" w:hAnsi="Cambria" w:cs="Arial"/>
          <w:b/>
          <w:bCs/>
          <w:sz w:val="24"/>
          <w:szCs w:val="24"/>
        </w:rPr>
      </w:pPr>
      <w:proofErr w:type="spellStart"/>
      <w:r>
        <w:rPr>
          <w:rFonts w:ascii="Cambria" w:hAnsi="Cambria" w:cs="Arial"/>
          <w:b/>
          <w:bCs/>
          <w:sz w:val="24"/>
          <w:szCs w:val="24"/>
        </w:rPr>
        <w:t>Congr</w:t>
      </w:r>
      <w:proofErr w:type="spellEnd"/>
      <w:r>
        <w:rPr>
          <w:rFonts w:ascii="Cambria" w:hAnsi="Cambria" w:cs="Arial"/>
          <w:b/>
          <w:bCs/>
          <w:sz w:val="24"/>
          <w:szCs w:val="24"/>
        </w:rPr>
        <w:t>:</w:t>
      </w:r>
      <w:r>
        <w:rPr>
          <w:rFonts w:ascii="Cambria" w:hAnsi="Cambria" w:cs="Arial"/>
          <w:b/>
          <w:bCs/>
          <w:sz w:val="24"/>
          <w:szCs w:val="24"/>
        </w:rPr>
        <w:tab/>
        <w:t xml:space="preserve">With boughs in hand, </w:t>
      </w:r>
      <w:r w:rsidR="005665E2">
        <w:rPr>
          <w:rFonts w:ascii="Cambria" w:hAnsi="Cambria" w:cs="Arial"/>
          <w:b/>
          <w:bCs/>
          <w:sz w:val="24"/>
          <w:szCs w:val="24"/>
        </w:rPr>
        <w:t xml:space="preserve">let us </w:t>
      </w:r>
      <w:r>
        <w:rPr>
          <w:rFonts w:ascii="Cambria" w:hAnsi="Cambria" w:cs="Arial"/>
          <w:b/>
          <w:bCs/>
          <w:sz w:val="24"/>
          <w:szCs w:val="24"/>
        </w:rPr>
        <w:t>join in the festal procession.</w:t>
      </w:r>
      <w:r w:rsidR="00CE6589">
        <w:rPr>
          <w:rFonts w:ascii="Cambria" w:hAnsi="Cambria" w:cs="Arial"/>
          <w:b/>
          <w:bCs/>
          <w:sz w:val="24"/>
          <w:szCs w:val="24"/>
        </w:rPr>
        <w:t xml:space="preserve">   </w:t>
      </w:r>
    </w:p>
    <w:p w14:paraId="2118AC05" w14:textId="77777777" w:rsidR="00710536" w:rsidRDefault="00710536" w:rsidP="00710536">
      <w:pPr>
        <w:tabs>
          <w:tab w:val="left" w:pos="2880"/>
        </w:tabs>
        <w:ind w:left="900" w:hanging="900"/>
        <w:jc w:val="both"/>
        <w:rPr>
          <w:rFonts w:ascii="Cambria" w:hAnsi="Cambria" w:cs="Arial"/>
          <w:sz w:val="8"/>
          <w:szCs w:val="8"/>
        </w:rPr>
      </w:pPr>
    </w:p>
    <w:p w14:paraId="4A8C0BFD" w14:textId="77777777" w:rsidR="00B66305" w:rsidRDefault="00B66305" w:rsidP="00710536">
      <w:pPr>
        <w:tabs>
          <w:tab w:val="left" w:pos="2880"/>
        </w:tabs>
        <w:ind w:left="900" w:hanging="900"/>
        <w:jc w:val="both"/>
        <w:rPr>
          <w:rFonts w:ascii="Cambria" w:hAnsi="Cambria" w:cs="Arial"/>
          <w:sz w:val="24"/>
          <w:szCs w:val="24"/>
        </w:rPr>
      </w:pPr>
      <w:r>
        <w:rPr>
          <w:rFonts w:ascii="Cambria" w:hAnsi="Cambria" w:cs="Arial"/>
          <w:sz w:val="24"/>
          <w:szCs w:val="24"/>
        </w:rPr>
        <w:t>Pastor:</w:t>
      </w:r>
      <w:r>
        <w:rPr>
          <w:rFonts w:ascii="Cambria" w:hAnsi="Cambria" w:cs="Arial"/>
          <w:sz w:val="24"/>
          <w:szCs w:val="24"/>
        </w:rPr>
        <w:tab/>
        <w:t>Let us pray</w:t>
      </w:r>
      <w:r w:rsidR="005665E2">
        <w:rPr>
          <w:rFonts w:ascii="Cambria" w:hAnsi="Cambria" w:cs="Arial"/>
          <w:sz w:val="24"/>
          <w:szCs w:val="24"/>
        </w:rPr>
        <w:t>….</w:t>
      </w:r>
    </w:p>
    <w:p w14:paraId="79B4D062" w14:textId="77777777" w:rsidR="007E3748" w:rsidRDefault="007E3748" w:rsidP="005242DA">
      <w:pPr>
        <w:ind w:left="900" w:hanging="900"/>
        <w:jc w:val="both"/>
        <w:rPr>
          <w:rFonts w:ascii="Cambria" w:hAnsi="Cambria" w:cs="Arial"/>
          <w:sz w:val="24"/>
          <w:szCs w:val="24"/>
        </w:rPr>
      </w:pPr>
    </w:p>
    <w:p w14:paraId="28AB39E3" w14:textId="77777777" w:rsidR="007E3748" w:rsidRDefault="007E3748" w:rsidP="005242DA">
      <w:pPr>
        <w:ind w:left="900" w:hanging="900"/>
        <w:jc w:val="both"/>
        <w:rPr>
          <w:rFonts w:ascii="Cambria" w:hAnsi="Cambria" w:cs="Arial"/>
          <w:sz w:val="24"/>
          <w:szCs w:val="24"/>
        </w:rPr>
      </w:pPr>
    </w:p>
    <w:p w14:paraId="4BD87DB9" w14:textId="77777777" w:rsidR="00E71345" w:rsidRPr="002233FE" w:rsidRDefault="00E71345" w:rsidP="00E71345">
      <w:pPr>
        <w:tabs>
          <w:tab w:val="left" w:pos="1080"/>
          <w:tab w:val="left" w:pos="1800"/>
        </w:tabs>
        <w:ind w:left="1080"/>
        <w:jc w:val="both"/>
        <w:rPr>
          <w:rFonts w:ascii="Cambria" w:hAnsi="Cambria" w:cs="Arial Narrow"/>
          <w:b/>
          <w:bCs/>
          <w:sz w:val="24"/>
          <w:szCs w:val="24"/>
        </w:rPr>
      </w:pPr>
      <w:r w:rsidRPr="002233FE">
        <w:rPr>
          <w:rFonts w:ascii="Cambria" w:hAnsi="Cambria" w:cs="Arial Narrow"/>
          <w:b/>
          <w:bCs/>
          <w:sz w:val="24"/>
          <w:szCs w:val="24"/>
        </w:rPr>
        <w:t>Led by the light of faith serenely beaming,</w:t>
      </w:r>
    </w:p>
    <w:p w14:paraId="4B5C0E41" w14:textId="77777777" w:rsidR="00E71345" w:rsidRPr="002233FE" w:rsidRDefault="00E71345" w:rsidP="00E71345">
      <w:pPr>
        <w:tabs>
          <w:tab w:val="left" w:pos="1080"/>
          <w:tab w:val="left" w:pos="1800"/>
        </w:tabs>
        <w:ind w:left="1080"/>
        <w:jc w:val="both"/>
        <w:rPr>
          <w:rFonts w:ascii="Cambria" w:hAnsi="Cambria" w:cs="Arial Narrow"/>
          <w:b/>
          <w:bCs/>
          <w:sz w:val="24"/>
          <w:szCs w:val="24"/>
        </w:rPr>
      </w:pPr>
      <w:r w:rsidRPr="002233FE">
        <w:rPr>
          <w:rFonts w:ascii="Cambria" w:hAnsi="Cambria" w:cs="Arial Narrow"/>
          <w:b/>
          <w:bCs/>
          <w:sz w:val="24"/>
          <w:szCs w:val="24"/>
        </w:rPr>
        <w:t xml:space="preserve">With glowing hearts by His </w:t>
      </w:r>
      <w:proofErr w:type="gramStart"/>
      <w:r w:rsidRPr="002233FE">
        <w:rPr>
          <w:rFonts w:ascii="Cambria" w:hAnsi="Cambria" w:cs="Arial Narrow"/>
          <w:b/>
          <w:bCs/>
          <w:sz w:val="24"/>
          <w:szCs w:val="24"/>
        </w:rPr>
        <w:t>cradle</w:t>
      </w:r>
      <w:proofErr w:type="gramEnd"/>
      <w:r w:rsidRPr="002233FE">
        <w:rPr>
          <w:rFonts w:ascii="Cambria" w:hAnsi="Cambria" w:cs="Arial Narrow"/>
          <w:b/>
          <w:bCs/>
          <w:sz w:val="24"/>
          <w:szCs w:val="24"/>
        </w:rPr>
        <w:t xml:space="preserve"> we stand;</w:t>
      </w:r>
    </w:p>
    <w:p w14:paraId="259BAA9B" w14:textId="77777777" w:rsidR="00E71345" w:rsidRPr="002233FE" w:rsidRDefault="00E71345" w:rsidP="00E71345">
      <w:pPr>
        <w:tabs>
          <w:tab w:val="left" w:pos="1080"/>
          <w:tab w:val="left" w:pos="1800"/>
        </w:tabs>
        <w:ind w:left="1080"/>
        <w:jc w:val="both"/>
        <w:rPr>
          <w:rFonts w:ascii="Cambria" w:hAnsi="Cambria" w:cs="Arial Narrow"/>
          <w:b/>
          <w:bCs/>
          <w:sz w:val="24"/>
          <w:szCs w:val="24"/>
        </w:rPr>
      </w:pPr>
      <w:r w:rsidRPr="002233FE">
        <w:rPr>
          <w:rFonts w:ascii="Cambria" w:hAnsi="Cambria" w:cs="Arial Narrow"/>
          <w:b/>
          <w:bCs/>
          <w:sz w:val="24"/>
          <w:szCs w:val="24"/>
        </w:rPr>
        <w:t>So led by light of a star sweetly gleaming</w:t>
      </w:r>
    </w:p>
    <w:p w14:paraId="5FECD1BA" w14:textId="77777777" w:rsidR="00E71345" w:rsidRPr="002233FE" w:rsidRDefault="00E71345" w:rsidP="00E71345">
      <w:pPr>
        <w:tabs>
          <w:tab w:val="left" w:pos="1080"/>
          <w:tab w:val="left" w:pos="1800"/>
        </w:tabs>
        <w:ind w:left="1080"/>
        <w:jc w:val="both"/>
        <w:rPr>
          <w:rFonts w:ascii="Cambria" w:hAnsi="Cambria" w:cs="Arial Narrow"/>
          <w:b/>
          <w:bCs/>
          <w:sz w:val="24"/>
          <w:szCs w:val="24"/>
        </w:rPr>
      </w:pPr>
      <w:r w:rsidRPr="002233FE">
        <w:rPr>
          <w:rFonts w:ascii="Cambria" w:hAnsi="Cambria" w:cs="Arial Narrow"/>
          <w:b/>
          <w:bCs/>
          <w:sz w:val="24"/>
          <w:szCs w:val="24"/>
        </w:rPr>
        <w:t>Here came the wise men from Orient land.</w:t>
      </w:r>
    </w:p>
    <w:p w14:paraId="1B36A91C" w14:textId="77777777" w:rsidR="00E71345" w:rsidRPr="002233FE" w:rsidRDefault="00E71345" w:rsidP="00E71345">
      <w:pPr>
        <w:tabs>
          <w:tab w:val="left" w:pos="1080"/>
          <w:tab w:val="left" w:pos="1800"/>
        </w:tabs>
        <w:ind w:left="1080"/>
        <w:jc w:val="both"/>
        <w:rPr>
          <w:rFonts w:ascii="Cambria" w:hAnsi="Cambria" w:cs="Arial Narrow"/>
          <w:b/>
          <w:bCs/>
          <w:sz w:val="24"/>
          <w:szCs w:val="24"/>
        </w:rPr>
      </w:pPr>
      <w:r w:rsidRPr="002233FE">
        <w:rPr>
          <w:rFonts w:ascii="Cambria" w:hAnsi="Cambria" w:cs="Arial Narrow"/>
          <w:b/>
          <w:bCs/>
          <w:sz w:val="24"/>
          <w:szCs w:val="24"/>
        </w:rPr>
        <w:t>The King of kings lay thus in lowly manger,</w:t>
      </w:r>
    </w:p>
    <w:p w14:paraId="1B02572A" w14:textId="77777777" w:rsidR="00E71345" w:rsidRPr="002233FE" w:rsidRDefault="00E71345" w:rsidP="00E71345">
      <w:pPr>
        <w:tabs>
          <w:tab w:val="left" w:pos="1080"/>
          <w:tab w:val="left" w:pos="1800"/>
        </w:tabs>
        <w:ind w:left="1080"/>
        <w:jc w:val="both"/>
        <w:rPr>
          <w:rFonts w:ascii="Cambria" w:hAnsi="Cambria" w:cs="Arial Narrow"/>
          <w:b/>
          <w:bCs/>
          <w:sz w:val="24"/>
          <w:szCs w:val="24"/>
        </w:rPr>
      </w:pPr>
      <w:r w:rsidRPr="002233FE">
        <w:rPr>
          <w:rFonts w:ascii="Cambria" w:hAnsi="Cambria" w:cs="Arial Narrow"/>
          <w:b/>
          <w:bCs/>
          <w:sz w:val="24"/>
          <w:szCs w:val="24"/>
        </w:rPr>
        <w:t>In all our trials born to be our Friend!</w:t>
      </w:r>
    </w:p>
    <w:p w14:paraId="43D69E61" w14:textId="77777777" w:rsidR="00E71345" w:rsidRPr="002233FE" w:rsidRDefault="00E71345" w:rsidP="00E71345">
      <w:pPr>
        <w:tabs>
          <w:tab w:val="left" w:pos="1080"/>
          <w:tab w:val="left" w:pos="1800"/>
        </w:tabs>
        <w:ind w:left="1080"/>
        <w:jc w:val="both"/>
        <w:rPr>
          <w:rFonts w:ascii="Cambria" w:hAnsi="Cambria" w:cs="Arial Narrow"/>
          <w:b/>
          <w:bCs/>
          <w:sz w:val="24"/>
          <w:szCs w:val="24"/>
        </w:rPr>
      </w:pPr>
      <w:r w:rsidRPr="002233FE">
        <w:rPr>
          <w:rFonts w:ascii="Cambria" w:hAnsi="Cambria" w:cs="Arial Narrow"/>
          <w:b/>
          <w:bCs/>
          <w:sz w:val="24"/>
          <w:szCs w:val="24"/>
        </w:rPr>
        <w:t xml:space="preserve">He knows our </w:t>
      </w:r>
      <w:proofErr w:type="gramStart"/>
      <w:r w:rsidRPr="002233FE">
        <w:rPr>
          <w:rFonts w:ascii="Cambria" w:hAnsi="Cambria" w:cs="Arial Narrow"/>
          <w:b/>
          <w:bCs/>
          <w:sz w:val="24"/>
          <w:szCs w:val="24"/>
        </w:rPr>
        <w:t>need,  Our</w:t>
      </w:r>
      <w:proofErr w:type="gramEnd"/>
      <w:r w:rsidRPr="002233FE">
        <w:rPr>
          <w:rFonts w:ascii="Cambria" w:hAnsi="Cambria" w:cs="Arial Narrow"/>
          <w:b/>
          <w:bCs/>
          <w:sz w:val="24"/>
          <w:szCs w:val="24"/>
        </w:rPr>
        <w:t xml:space="preserve"> weakness is no stranger</w:t>
      </w:r>
    </w:p>
    <w:p w14:paraId="1B86CAF4" w14:textId="77777777" w:rsidR="00E71345" w:rsidRPr="002233FE" w:rsidRDefault="00E71345" w:rsidP="00E71345">
      <w:pPr>
        <w:tabs>
          <w:tab w:val="left" w:pos="1080"/>
          <w:tab w:val="left" w:pos="1800"/>
        </w:tabs>
        <w:ind w:left="1080"/>
        <w:jc w:val="both"/>
        <w:rPr>
          <w:rFonts w:ascii="Cambria" w:hAnsi="Cambria" w:cs="Arial Narrow"/>
          <w:b/>
          <w:bCs/>
          <w:sz w:val="24"/>
          <w:szCs w:val="24"/>
        </w:rPr>
      </w:pPr>
      <w:r w:rsidRPr="002233FE">
        <w:rPr>
          <w:rFonts w:ascii="Cambria" w:hAnsi="Cambria" w:cs="Arial Narrow"/>
          <w:b/>
          <w:bCs/>
          <w:sz w:val="24"/>
          <w:szCs w:val="24"/>
        </w:rPr>
        <w:t>Behold, your King, before Him lowly bend!</w:t>
      </w:r>
    </w:p>
    <w:p w14:paraId="1D24B2B5" w14:textId="77777777" w:rsidR="00E71345" w:rsidRPr="002233FE" w:rsidRDefault="00E71345" w:rsidP="00E71345">
      <w:pPr>
        <w:tabs>
          <w:tab w:val="left" w:pos="1080"/>
          <w:tab w:val="left" w:pos="1800"/>
        </w:tabs>
        <w:ind w:left="1080"/>
        <w:jc w:val="both"/>
        <w:rPr>
          <w:rFonts w:ascii="Cambria" w:hAnsi="Cambria" w:cs="Arial Narrow"/>
          <w:b/>
          <w:bCs/>
          <w:sz w:val="24"/>
          <w:szCs w:val="24"/>
        </w:rPr>
      </w:pPr>
      <w:r w:rsidRPr="002233FE">
        <w:rPr>
          <w:rFonts w:ascii="Cambria" w:hAnsi="Cambria" w:cs="Arial Narrow"/>
          <w:b/>
          <w:bCs/>
          <w:sz w:val="24"/>
          <w:szCs w:val="24"/>
        </w:rPr>
        <w:t xml:space="preserve">Behold, your King, before Him lowly bend! </w:t>
      </w:r>
    </w:p>
    <w:p w14:paraId="23E888D8" w14:textId="77777777" w:rsidR="00E71345" w:rsidRPr="00E71345" w:rsidRDefault="00E71345" w:rsidP="00E71345">
      <w:pPr>
        <w:ind w:left="360"/>
        <w:jc w:val="both"/>
        <w:rPr>
          <w:rFonts w:ascii="Cambria" w:hAnsi="Cambria"/>
          <w:i/>
          <w:iCs/>
        </w:rPr>
      </w:pPr>
    </w:p>
    <w:p w14:paraId="2AD69E10" w14:textId="77777777" w:rsidR="00E71345" w:rsidRPr="00E71345" w:rsidRDefault="00E71345" w:rsidP="00E71345">
      <w:pPr>
        <w:spacing w:line="360" w:lineRule="auto"/>
        <w:ind w:left="360"/>
        <w:jc w:val="both"/>
        <w:rPr>
          <w:rFonts w:ascii="Cambria" w:hAnsi="Cambria"/>
          <w:i/>
          <w:iCs/>
        </w:rPr>
      </w:pPr>
      <w:r w:rsidRPr="00E71345">
        <w:rPr>
          <w:rFonts w:ascii="Cambria" w:hAnsi="Cambria"/>
          <w:i/>
          <w:iCs/>
        </w:rPr>
        <w:t>(Organ Interlude)</w:t>
      </w:r>
    </w:p>
    <w:p w14:paraId="067A8C41" w14:textId="77777777" w:rsidR="00E71345" w:rsidRPr="00E71345" w:rsidRDefault="00E71345" w:rsidP="00E71345">
      <w:pPr>
        <w:tabs>
          <w:tab w:val="left" w:pos="360"/>
        </w:tabs>
        <w:jc w:val="both"/>
        <w:rPr>
          <w:rFonts w:ascii="Cambria" w:hAnsi="Cambria"/>
          <w:b/>
          <w:sz w:val="24"/>
          <w:szCs w:val="24"/>
        </w:rPr>
      </w:pPr>
      <w:r w:rsidRPr="00E71345">
        <w:rPr>
          <w:rFonts w:ascii="Cambria" w:hAnsi="Cambria"/>
          <w:b/>
          <w:sz w:val="24"/>
          <w:szCs w:val="24"/>
        </w:rPr>
        <w:tab/>
      </w:r>
      <w:r w:rsidRPr="00E71345">
        <w:rPr>
          <w:rFonts w:ascii="Cambria" w:hAnsi="Cambria"/>
          <w:b/>
          <w:sz w:val="24"/>
          <w:szCs w:val="24"/>
        </w:rPr>
        <w:tab/>
        <w:t xml:space="preserve">We three Kings of Orient </w:t>
      </w:r>
      <w:proofErr w:type="gramStart"/>
      <w:r w:rsidRPr="00E71345">
        <w:rPr>
          <w:rFonts w:ascii="Cambria" w:hAnsi="Cambria"/>
          <w:b/>
          <w:sz w:val="24"/>
          <w:szCs w:val="24"/>
        </w:rPr>
        <w:t>are;</w:t>
      </w:r>
      <w:proofErr w:type="gramEnd"/>
      <w:r w:rsidRPr="00E71345">
        <w:rPr>
          <w:rFonts w:ascii="Cambria" w:hAnsi="Cambria"/>
          <w:b/>
          <w:sz w:val="24"/>
          <w:szCs w:val="24"/>
        </w:rPr>
        <w:t xml:space="preserve">  </w:t>
      </w:r>
    </w:p>
    <w:p w14:paraId="2663552F" w14:textId="77777777" w:rsidR="00E71345" w:rsidRPr="00E71345" w:rsidRDefault="00E71345" w:rsidP="00E71345">
      <w:pPr>
        <w:tabs>
          <w:tab w:val="left" w:pos="360"/>
        </w:tabs>
        <w:jc w:val="both"/>
        <w:rPr>
          <w:rFonts w:ascii="Cambria" w:hAnsi="Cambria"/>
          <w:b/>
          <w:i/>
          <w:iCs/>
          <w:sz w:val="24"/>
          <w:szCs w:val="24"/>
        </w:rPr>
      </w:pPr>
      <w:r w:rsidRPr="00E71345">
        <w:rPr>
          <w:rFonts w:ascii="Cambria" w:hAnsi="Cambria"/>
          <w:b/>
          <w:sz w:val="24"/>
          <w:szCs w:val="24"/>
        </w:rPr>
        <w:tab/>
      </w:r>
      <w:r w:rsidRPr="00E71345">
        <w:rPr>
          <w:rFonts w:ascii="Cambria" w:hAnsi="Cambria"/>
          <w:b/>
          <w:sz w:val="24"/>
          <w:szCs w:val="24"/>
        </w:rPr>
        <w:tab/>
        <w:t>Bearing gifts, we traverse afar</w:t>
      </w:r>
    </w:p>
    <w:p w14:paraId="4BC7AF0F" w14:textId="77777777" w:rsidR="00E71345" w:rsidRPr="00E71345" w:rsidRDefault="00E71345" w:rsidP="00E71345">
      <w:pPr>
        <w:ind w:left="360"/>
        <w:jc w:val="both"/>
        <w:rPr>
          <w:rFonts w:ascii="Cambria" w:hAnsi="Cambria"/>
          <w:b/>
          <w:sz w:val="24"/>
          <w:szCs w:val="24"/>
        </w:rPr>
      </w:pPr>
      <w:r w:rsidRPr="00E71345">
        <w:rPr>
          <w:rFonts w:ascii="Cambria" w:hAnsi="Cambria"/>
          <w:b/>
          <w:sz w:val="24"/>
          <w:szCs w:val="24"/>
        </w:rPr>
        <w:tab/>
        <w:t xml:space="preserve">Field and fountain, moor and mountain,  </w:t>
      </w:r>
    </w:p>
    <w:p w14:paraId="4693BB20" w14:textId="77777777" w:rsidR="00E71345" w:rsidRPr="00E71345" w:rsidRDefault="00E71345" w:rsidP="00E71345">
      <w:pPr>
        <w:ind w:left="360"/>
        <w:jc w:val="both"/>
        <w:rPr>
          <w:rFonts w:ascii="Cambria" w:hAnsi="Cambria"/>
          <w:b/>
          <w:sz w:val="24"/>
          <w:szCs w:val="24"/>
        </w:rPr>
      </w:pPr>
      <w:r w:rsidRPr="00E71345">
        <w:rPr>
          <w:rFonts w:ascii="Cambria" w:hAnsi="Cambria"/>
          <w:b/>
          <w:sz w:val="24"/>
          <w:szCs w:val="24"/>
        </w:rPr>
        <w:tab/>
        <w:t>Following yonder star.</w:t>
      </w:r>
    </w:p>
    <w:p w14:paraId="2C7E8AF3" w14:textId="77777777" w:rsidR="00E71345" w:rsidRPr="00E71345" w:rsidRDefault="00E71345" w:rsidP="00E71345">
      <w:pPr>
        <w:ind w:left="360"/>
        <w:jc w:val="both"/>
        <w:rPr>
          <w:rFonts w:ascii="Cambria" w:hAnsi="Cambria"/>
          <w:b/>
          <w:sz w:val="16"/>
          <w:szCs w:val="16"/>
        </w:rPr>
      </w:pPr>
    </w:p>
    <w:p w14:paraId="0DA55B55" w14:textId="77777777" w:rsidR="00E71345" w:rsidRPr="00E71345" w:rsidRDefault="00E71345" w:rsidP="00E71345">
      <w:pPr>
        <w:tabs>
          <w:tab w:val="left" w:pos="720"/>
          <w:tab w:val="left" w:pos="2160"/>
        </w:tabs>
        <w:jc w:val="both"/>
        <w:rPr>
          <w:rFonts w:ascii="Cambria" w:hAnsi="Cambria"/>
          <w:b/>
          <w:sz w:val="24"/>
          <w:szCs w:val="24"/>
        </w:rPr>
      </w:pPr>
      <w:r w:rsidRPr="00E71345">
        <w:rPr>
          <w:rFonts w:ascii="Cambria" w:hAnsi="Cambria"/>
          <w:b/>
          <w:sz w:val="24"/>
          <w:szCs w:val="24"/>
        </w:rPr>
        <w:tab/>
        <w:t>Refrain</w:t>
      </w:r>
      <w:proofErr w:type="gramStart"/>
      <w:r w:rsidRPr="00E71345">
        <w:rPr>
          <w:rFonts w:ascii="Cambria" w:hAnsi="Cambria"/>
          <w:b/>
          <w:sz w:val="24"/>
          <w:szCs w:val="24"/>
        </w:rPr>
        <w:t xml:space="preserve">:  </w:t>
      </w:r>
      <w:r w:rsidRPr="00E71345">
        <w:rPr>
          <w:rFonts w:ascii="Cambria" w:hAnsi="Cambria"/>
          <w:b/>
          <w:sz w:val="24"/>
          <w:szCs w:val="24"/>
        </w:rPr>
        <w:tab/>
      </w:r>
      <w:proofErr w:type="gramEnd"/>
      <w:r w:rsidRPr="00E71345">
        <w:rPr>
          <w:rFonts w:ascii="Cambria" w:hAnsi="Cambria"/>
          <w:b/>
          <w:sz w:val="24"/>
          <w:szCs w:val="24"/>
        </w:rPr>
        <w:t xml:space="preserve">O, Star of </w:t>
      </w:r>
      <w:proofErr w:type="gramStart"/>
      <w:r w:rsidRPr="00E71345">
        <w:rPr>
          <w:rFonts w:ascii="Cambria" w:hAnsi="Cambria"/>
          <w:b/>
          <w:sz w:val="24"/>
          <w:szCs w:val="24"/>
        </w:rPr>
        <w:t>wonder,  Star</w:t>
      </w:r>
      <w:proofErr w:type="gramEnd"/>
      <w:r w:rsidRPr="00E71345">
        <w:rPr>
          <w:rFonts w:ascii="Cambria" w:hAnsi="Cambria"/>
          <w:b/>
          <w:sz w:val="24"/>
          <w:szCs w:val="24"/>
        </w:rPr>
        <w:t xml:space="preserve"> of night,  </w:t>
      </w:r>
    </w:p>
    <w:p w14:paraId="1BAD7132" w14:textId="77777777" w:rsidR="00E71345" w:rsidRPr="00E71345" w:rsidRDefault="00E71345" w:rsidP="00E71345">
      <w:pPr>
        <w:tabs>
          <w:tab w:val="left" w:pos="900"/>
          <w:tab w:val="left" w:pos="1080"/>
          <w:tab w:val="left" w:pos="2160"/>
          <w:tab w:val="left" w:pos="2430"/>
        </w:tabs>
        <w:jc w:val="both"/>
        <w:rPr>
          <w:rFonts w:ascii="Cambria" w:hAnsi="Cambria"/>
          <w:b/>
          <w:sz w:val="24"/>
          <w:szCs w:val="24"/>
        </w:rPr>
      </w:pPr>
      <w:r w:rsidRPr="00E71345">
        <w:rPr>
          <w:rFonts w:ascii="Cambria" w:hAnsi="Cambria"/>
          <w:b/>
          <w:sz w:val="24"/>
          <w:szCs w:val="24"/>
        </w:rPr>
        <w:tab/>
      </w:r>
      <w:r w:rsidRPr="00E71345">
        <w:rPr>
          <w:rFonts w:ascii="Cambria" w:hAnsi="Cambria"/>
          <w:b/>
          <w:sz w:val="24"/>
          <w:szCs w:val="24"/>
        </w:rPr>
        <w:tab/>
      </w:r>
      <w:r w:rsidRPr="00E71345">
        <w:rPr>
          <w:rFonts w:ascii="Cambria" w:hAnsi="Cambria"/>
          <w:b/>
          <w:sz w:val="24"/>
          <w:szCs w:val="24"/>
        </w:rPr>
        <w:tab/>
        <w:t>Star with royal beauty bright,</w:t>
      </w:r>
    </w:p>
    <w:p w14:paraId="67DC502C" w14:textId="77777777" w:rsidR="00E71345" w:rsidRPr="00E71345" w:rsidRDefault="00E71345" w:rsidP="00E71345">
      <w:pPr>
        <w:tabs>
          <w:tab w:val="left" w:pos="900"/>
          <w:tab w:val="left" w:pos="1080"/>
          <w:tab w:val="left" w:pos="2160"/>
          <w:tab w:val="left" w:pos="2430"/>
        </w:tabs>
        <w:jc w:val="both"/>
        <w:rPr>
          <w:rFonts w:ascii="Cambria" w:hAnsi="Cambria"/>
          <w:b/>
          <w:sz w:val="24"/>
          <w:szCs w:val="24"/>
        </w:rPr>
      </w:pPr>
      <w:r w:rsidRPr="00E71345">
        <w:rPr>
          <w:rFonts w:ascii="Cambria" w:hAnsi="Cambria"/>
          <w:b/>
          <w:sz w:val="24"/>
          <w:szCs w:val="24"/>
        </w:rPr>
        <w:tab/>
      </w:r>
      <w:r w:rsidRPr="00E71345">
        <w:rPr>
          <w:rFonts w:ascii="Cambria" w:hAnsi="Cambria"/>
          <w:b/>
          <w:sz w:val="24"/>
          <w:szCs w:val="24"/>
        </w:rPr>
        <w:tab/>
      </w:r>
      <w:r w:rsidRPr="00E71345">
        <w:rPr>
          <w:rFonts w:ascii="Cambria" w:hAnsi="Cambria"/>
          <w:b/>
          <w:sz w:val="24"/>
          <w:szCs w:val="24"/>
        </w:rPr>
        <w:tab/>
        <w:t xml:space="preserve">Westward leading, still proceeding,  </w:t>
      </w:r>
    </w:p>
    <w:p w14:paraId="09FC8CFE" w14:textId="77777777" w:rsidR="00E71345" w:rsidRPr="00E71345" w:rsidRDefault="00E71345" w:rsidP="00E71345">
      <w:pPr>
        <w:tabs>
          <w:tab w:val="left" w:pos="720"/>
        </w:tabs>
        <w:ind w:left="720"/>
        <w:jc w:val="both"/>
        <w:rPr>
          <w:rFonts w:ascii="Cambria" w:hAnsi="Cambria" w:cs="Arial Narrow"/>
          <w:b/>
          <w:iCs/>
          <w:sz w:val="16"/>
          <w:szCs w:val="16"/>
        </w:rPr>
      </w:pPr>
      <w:r w:rsidRPr="00E71345">
        <w:rPr>
          <w:rFonts w:ascii="Cambria" w:hAnsi="Cambria"/>
          <w:b/>
          <w:sz w:val="24"/>
          <w:szCs w:val="24"/>
        </w:rPr>
        <w:tab/>
      </w:r>
      <w:r w:rsidRPr="00E71345">
        <w:rPr>
          <w:rFonts w:ascii="Cambria" w:hAnsi="Cambria"/>
          <w:b/>
          <w:sz w:val="24"/>
          <w:szCs w:val="24"/>
        </w:rPr>
        <w:tab/>
        <w:t>Guide us to the perfect Light.</w:t>
      </w:r>
    </w:p>
    <w:p w14:paraId="38B99A0E" w14:textId="77777777" w:rsidR="00E71345" w:rsidRPr="00E71345" w:rsidRDefault="00E71345" w:rsidP="00E71345">
      <w:pPr>
        <w:tabs>
          <w:tab w:val="left" w:pos="360"/>
        </w:tabs>
        <w:jc w:val="both"/>
        <w:rPr>
          <w:rFonts w:ascii="Cambria" w:hAnsi="Cambria"/>
          <w:b/>
          <w:sz w:val="16"/>
          <w:szCs w:val="16"/>
        </w:rPr>
      </w:pPr>
      <w:r w:rsidRPr="00E71345">
        <w:rPr>
          <w:rFonts w:ascii="Cambria" w:hAnsi="Cambria"/>
          <w:b/>
          <w:sz w:val="24"/>
          <w:szCs w:val="24"/>
        </w:rPr>
        <w:tab/>
      </w:r>
      <w:r w:rsidRPr="00E71345">
        <w:rPr>
          <w:rFonts w:ascii="Cambria" w:hAnsi="Cambria"/>
          <w:b/>
          <w:sz w:val="24"/>
          <w:szCs w:val="24"/>
        </w:rPr>
        <w:tab/>
      </w:r>
    </w:p>
    <w:p w14:paraId="4357E440" w14:textId="77777777" w:rsidR="00E71345" w:rsidRPr="00E71345" w:rsidRDefault="00E71345" w:rsidP="00E71345">
      <w:pPr>
        <w:tabs>
          <w:tab w:val="left" w:pos="360"/>
        </w:tabs>
        <w:jc w:val="both"/>
        <w:rPr>
          <w:rFonts w:ascii="Cambria" w:hAnsi="Cambria"/>
          <w:b/>
          <w:sz w:val="24"/>
          <w:szCs w:val="24"/>
        </w:rPr>
      </w:pPr>
      <w:r w:rsidRPr="00E71345">
        <w:rPr>
          <w:rFonts w:ascii="Cambria" w:hAnsi="Cambria"/>
          <w:b/>
          <w:sz w:val="16"/>
          <w:szCs w:val="16"/>
        </w:rPr>
        <w:tab/>
      </w:r>
      <w:r w:rsidRPr="00E71345">
        <w:rPr>
          <w:rFonts w:ascii="Cambria" w:hAnsi="Cambria"/>
          <w:b/>
          <w:sz w:val="16"/>
          <w:szCs w:val="16"/>
        </w:rPr>
        <w:tab/>
      </w:r>
      <w:r w:rsidRPr="00E71345">
        <w:rPr>
          <w:rFonts w:ascii="Cambria" w:hAnsi="Cambria"/>
          <w:b/>
          <w:sz w:val="24"/>
          <w:szCs w:val="24"/>
        </w:rPr>
        <w:t xml:space="preserve">Myrrh is mine, its bitter perfume </w:t>
      </w:r>
    </w:p>
    <w:p w14:paraId="1DDC4AF0" w14:textId="77777777" w:rsidR="00E71345" w:rsidRPr="00E71345" w:rsidRDefault="00E71345" w:rsidP="00E71345">
      <w:pPr>
        <w:tabs>
          <w:tab w:val="left" w:pos="360"/>
        </w:tabs>
        <w:jc w:val="both"/>
        <w:rPr>
          <w:rFonts w:ascii="Cambria" w:hAnsi="Cambria"/>
          <w:b/>
          <w:sz w:val="24"/>
          <w:szCs w:val="24"/>
        </w:rPr>
      </w:pPr>
      <w:r w:rsidRPr="00E71345">
        <w:rPr>
          <w:rFonts w:ascii="Cambria" w:hAnsi="Cambria"/>
          <w:b/>
          <w:sz w:val="24"/>
          <w:szCs w:val="24"/>
        </w:rPr>
        <w:tab/>
      </w:r>
      <w:r w:rsidRPr="00E71345">
        <w:rPr>
          <w:rFonts w:ascii="Cambria" w:hAnsi="Cambria"/>
          <w:b/>
          <w:sz w:val="24"/>
          <w:szCs w:val="24"/>
        </w:rPr>
        <w:tab/>
        <w:t>Breathes a life of gathering gloom</w:t>
      </w:r>
    </w:p>
    <w:p w14:paraId="27338AF1" w14:textId="77777777" w:rsidR="00E71345" w:rsidRPr="00E71345" w:rsidRDefault="00E71345" w:rsidP="00E71345">
      <w:pPr>
        <w:ind w:left="360"/>
        <w:jc w:val="both"/>
        <w:rPr>
          <w:rFonts w:ascii="Cambria" w:hAnsi="Cambria"/>
          <w:b/>
          <w:sz w:val="24"/>
          <w:szCs w:val="24"/>
        </w:rPr>
      </w:pPr>
      <w:r w:rsidRPr="00E71345">
        <w:rPr>
          <w:rFonts w:ascii="Cambria" w:hAnsi="Cambria"/>
          <w:b/>
          <w:sz w:val="24"/>
          <w:szCs w:val="24"/>
        </w:rPr>
        <w:tab/>
      </w:r>
      <w:proofErr w:type="spellStart"/>
      <w:r w:rsidRPr="00E71345">
        <w:rPr>
          <w:rFonts w:ascii="Cambria" w:hAnsi="Cambria"/>
          <w:b/>
          <w:sz w:val="24"/>
          <w:szCs w:val="24"/>
        </w:rPr>
        <w:t>Sorr’wing</w:t>
      </w:r>
      <w:proofErr w:type="spellEnd"/>
      <w:r w:rsidRPr="00E71345">
        <w:rPr>
          <w:rFonts w:ascii="Cambria" w:hAnsi="Cambria"/>
          <w:b/>
          <w:sz w:val="24"/>
          <w:szCs w:val="24"/>
        </w:rPr>
        <w:t xml:space="preserve">, sighing, bleeding, dying,  </w:t>
      </w:r>
    </w:p>
    <w:p w14:paraId="7F660A67" w14:textId="77777777" w:rsidR="00E71345" w:rsidRPr="00EC23B4" w:rsidRDefault="00E71345" w:rsidP="00E71345">
      <w:pPr>
        <w:ind w:left="360"/>
        <w:jc w:val="both"/>
        <w:rPr>
          <w:rFonts w:ascii="Cambria" w:hAnsi="Cambria"/>
          <w:b/>
          <w:sz w:val="24"/>
          <w:szCs w:val="24"/>
        </w:rPr>
      </w:pPr>
      <w:r w:rsidRPr="00E71345">
        <w:rPr>
          <w:rFonts w:ascii="Cambria" w:hAnsi="Cambria"/>
          <w:b/>
          <w:sz w:val="24"/>
          <w:szCs w:val="24"/>
        </w:rPr>
        <w:tab/>
        <w:t>Sealed in the stone</w:t>
      </w:r>
      <w:r w:rsidRPr="00EC23B4">
        <w:rPr>
          <w:rFonts w:ascii="Cambria" w:hAnsi="Cambria"/>
          <w:b/>
          <w:sz w:val="24"/>
          <w:szCs w:val="24"/>
        </w:rPr>
        <w:t>-cold tomb.         (Refrain)</w:t>
      </w:r>
    </w:p>
    <w:p w14:paraId="08A9FCDE" w14:textId="77777777" w:rsidR="00CA5E55" w:rsidRDefault="00CA5E55" w:rsidP="00C908CA">
      <w:pPr>
        <w:tabs>
          <w:tab w:val="left" w:pos="1080"/>
        </w:tabs>
        <w:ind w:left="810" w:hanging="810"/>
        <w:jc w:val="center"/>
        <w:rPr>
          <w:rFonts w:ascii="Cambria" w:hAnsi="Cambria" w:cs="Arial Narrow"/>
          <w:b/>
          <w:bCs/>
          <w:i/>
          <w:iCs/>
          <w:sz w:val="16"/>
          <w:szCs w:val="16"/>
        </w:rPr>
      </w:pPr>
    </w:p>
    <w:p w14:paraId="7C569667" w14:textId="77777777" w:rsidR="00E71345" w:rsidRPr="00CA22A6" w:rsidRDefault="003978A8" w:rsidP="003978A8">
      <w:pPr>
        <w:ind w:left="720"/>
        <w:jc w:val="both"/>
        <w:rPr>
          <w:rFonts w:ascii="Cambria" w:hAnsi="Cambria"/>
          <w:b/>
          <w:sz w:val="24"/>
          <w:szCs w:val="24"/>
        </w:rPr>
      </w:pPr>
      <w:r>
        <w:rPr>
          <w:rFonts w:ascii="Cambria" w:hAnsi="Cambria"/>
          <w:b/>
          <w:sz w:val="24"/>
          <w:szCs w:val="24"/>
        </w:rPr>
        <w:tab/>
      </w:r>
      <w:r w:rsidR="00E71345" w:rsidRPr="00CA22A6">
        <w:rPr>
          <w:rFonts w:ascii="Cambria" w:hAnsi="Cambria"/>
          <w:b/>
          <w:sz w:val="24"/>
          <w:szCs w:val="24"/>
        </w:rPr>
        <w:t xml:space="preserve">Glorious now behold Him arise,  </w:t>
      </w:r>
    </w:p>
    <w:p w14:paraId="20D4F1BE" w14:textId="77777777" w:rsidR="00E71345" w:rsidRPr="00CA22A6" w:rsidRDefault="00E71345" w:rsidP="003978A8">
      <w:pPr>
        <w:ind w:left="720"/>
        <w:jc w:val="both"/>
        <w:rPr>
          <w:rFonts w:ascii="Cambria" w:hAnsi="Cambria"/>
          <w:b/>
          <w:sz w:val="24"/>
          <w:szCs w:val="24"/>
        </w:rPr>
      </w:pPr>
      <w:r w:rsidRPr="00CA22A6">
        <w:rPr>
          <w:rFonts w:ascii="Cambria" w:hAnsi="Cambria"/>
          <w:b/>
          <w:sz w:val="24"/>
          <w:szCs w:val="24"/>
        </w:rPr>
        <w:tab/>
        <w:t>King and God and Sacrifice,</w:t>
      </w:r>
    </w:p>
    <w:p w14:paraId="244AD779" w14:textId="77777777" w:rsidR="00E71345" w:rsidRPr="00CA22A6" w:rsidRDefault="00E71345" w:rsidP="003978A8">
      <w:pPr>
        <w:ind w:left="720"/>
        <w:jc w:val="both"/>
        <w:rPr>
          <w:rFonts w:ascii="Cambria" w:hAnsi="Cambria"/>
          <w:b/>
          <w:sz w:val="24"/>
          <w:szCs w:val="24"/>
        </w:rPr>
      </w:pPr>
      <w:r w:rsidRPr="00CA22A6">
        <w:rPr>
          <w:rFonts w:ascii="Cambria" w:hAnsi="Cambria"/>
          <w:b/>
          <w:sz w:val="24"/>
          <w:szCs w:val="24"/>
        </w:rPr>
        <w:tab/>
        <w:t xml:space="preserve">Alleluia, Alleluia,  </w:t>
      </w:r>
    </w:p>
    <w:p w14:paraId="66390171" w14:textId="77777777" w:rsidR="00E71345" w:rsidRPr="00CA22A6" w:rsidRDefault="00E71345" w:rsidP="003978A8">
      <w:pPr>
        <w:ind w:left="720"/>
        <w:jc w:val="both"/>
        <w:rPr>
          <w:rFonts w:ascii="Cambria" w:hAnsi="Cambria"/>
          <w:b/>
          <w:sz w:val="24"/>
          <w:szCs w:val="24"/>
        </w:rPr>
      </w:pPr>
      <w:r w:rsidRPr="00CA22A6">
        <w:rPr>
          <w:rFonts w:ascii="Cambria" w:hAnsi="Cambria"/>
          <w:b/>
          <w:sz w:val="24"/>
          <w:szCs w:val="24"/>
        </w:rPr>
        <w:tab/>
        <w:t xml:space="preserve">Earth to the </w:t>
      </w:r>
      <w:proofErr w:type="spellStart"/>
      <w:r w:rsidRPr="00CA22A6">
        <w:rPr>
          <w:rFonts w:ascii="Cambria" w:hAnsi="Cambria"/>
          <w:b/>
          <w:sz w:val="24"/>
          <w:szCs w:val="24"/>
        </w:rPr>
        <w:t>heav’ns</w:t>
      </w:r>
      <w:proofErr w:type="spellEnd"/>
      <w:r w:rsidRPr="00CA22A6">
        <w:rPr>
          <w:rFonts w:ascii="Cambria" w:hAnsi="Cambria"/>
          <w:b/>
          <w:sz w:val="24"/>
          <w:szCs w:val="24"/>
        </w:rPr>
        <w:t xml:space="preserve"> replies.            (Refrain)</w:t>
      </w:r>
    </w:p>
    <w:p w14:paraId="33F926A4" w14:textId="77777777" w:rsidR="005665E2" w:rsidRDefault="005665E2" w:rsidP="00C908CA">
      <w:pPr>
        <w:tabs>
          <w:tab w:val="left" w:pos="1080"/>
        </w:tabs>
        <w:ind w:left="810" w:hanging="810"/>
        <w:jc w:val="center"/>
        <w:rPr>
          <w:rFonts w:ascii="Cambria" w:hAnsi="Cambria" w:cs="Arial Narrow"/>
          <w:b/>
          <w:bCs/>
          <w:i/>
          <w:iCs/>
          <w:sz w:val="28"/>
          <w:szCs w:val="28"/>
        </w:rPr>
      </w:pPr>
    </w:p>
    <w:p w14:paraId="784C2C34" w14:textId="77777777" w:rsidR="003978A8" w:rsidRPr="004D1931" w:rsidRDefault="003978A8" w:rsidP="003978A8">
      <w:pPr>
        <w:spacing w:line="360" w:lineRule="auto"/>
        <w:jc w:val="both"/>
        <w:rPr>
          <w:rFonts w:ascii="Cambria" w:hAnsi="Cambria" w:cs="Arial Narrow"/>
          <w:i/>
          <w:iCs/>
        </w:rPr>
      </w:pPr>
      <w:r w:rsidRPr="004D1931">
        <w:rPr>
          <w:rFonts w:ascii="Cambria" w:hAnsi="Cambria" w:cs="Arial Narrow"/>
          <w:i/>
          <w:iCs/>
        </w:rPr>
        <w:t>(Organ Interlude)</w:t>
      </w:r>
    </w:p>
    <w:p w14:paraId="1D48C3CC" w14:textId="77777777" w:rsidR="003978A8" w:rsidRPr="004D1931" w:rsidRDefault="003978A8" w:rsidP="003978A8">
      <w:pPr>
        <w:ind w:left="360"/>
        <w:jc w:val="both"/>
        <w:rPr>
          <w:rFonts w:ascii="Cambria" w:hAnsi="Cambria" w:cs="Arial Narrow"/>
          <w:b/>
          <w:bCs/>
          <w:sz w:val="24"/>
          <w:szCs w:val="24"/>
        </w:rPr>
      </w:pPr>
      <w:r w:rsidRPr="004D1931">
        <w:rPr>
          <w:rFonts w:ascii="Cambria" w:hAnsi="Cambria" w:cs="Arial Narrow"/>
          <w:b/>
          <w:bCs/>
          <w:sz w:val="24"/>
          <w:szCs w:val="24"/>
        </w:rPr>
        <w:t>Silent night!  Holy night!  All is calm, all is bright,</w:t>
      </w:r>
    </w:p>
    <w:p w14:paraId="0B8C3B29" w14:textId="77777777" w:rsidR="003978A8" w:rsidRPr="004D1931" w:rsidRDefault="003978A8" w:rsidP="003978A8">
      <w:pPr>
        <w:ind w:left="360"/>
        <w:jc w:val="both"/>
        <w:rPr>
          <w:rFonts w:ascii="Cambria" w:hAnsi="Cambria" w:cs="Arial Narrow"/>
          <w:b/>
          <w:bCs/>
          <w:sz w:val="24"/>
          <w:szCs w:val="24"/>
        </w:rPr>
      </w:pPr>
      <w:r w:rsidRPr="004D1931">
        <w:rPr>
          <w:rFonts w:ascii="Cambria" w:hAnsi="Cambria" w:cs="Arial Narrow"/>
          <w:b/>
          <w:bCs/>
          <w:sz w:val="24"/>
          <w:szCs w:val="24"/>
        </w:rPr>
        <w:t xml:space="preserve">Round </w:t>
      </w:r>
      <w:proofErr w:type="gramStart"/>
      <w:r w:rsidRPr="004D1931">
        <w:rPr>
          <w:rFonts w:ascii="Cambria" w:hAnsi="Cambria" w:cs="Arial Narrow"/>
          <w:b/>
          <w:bCs/>
          <w:sz w:val="24"/>
          <w:szCs w:val="24"/>
        </w:rPr>
        <w:t>yon</w:t>
      </w:r>
      <w:proofErr w:type="gramEnd"/>
      <w:r w:rsidRPr="004D1931">
        <w:rPr>
          <w:rFonts w:ascii="Cambria" w:hAnsi="Cambria" w:cs="Arial Narrow"/>
          <w:b/>
          <w:bCs/>
          <w:sz w:val="24"/>
          <w:szCs w:val="24"/>
        </w:rPr>
        <w:t xml:space="preserve"> Virgin Mother and Child, </w:t>
      </w:r>
    </w:p>
    <w:p w14:paraId="1DC64367" w14:textId="77777777" w:rsidR="003978A8" w:rsidRPr="004D1931" w:rsidRDefault="003978A8" w:rsidP="003978A8">
      <w:pPr>
        <w:ind w:left="360"/>
        <w:jc w:val="both"/>
        <w:rPr>
          <w:rFonts w:ascii="Cambria" w:hAnsi="Cambria" w:cs="Arial Narrow"/>
          <w:b/>
          <w:bCs/>
          <w:sz w:val="24"/>
          <w:szCs w:val="24"/>
        </w:rPr>
      </w:pPr>
      <w:r w:rsidRPr="004D1931">
        <w:rPr>
          <w:rFonts w:ascii="Cambria" w:hAnsi="Cambria" w:cs="Arial Narrow"/>
          <w:b/>
          <w:bCs/>
          <w:sz w:val="24"/>
          <w:szCs w:val="24"/>
        </w:rPr>
        <w:t xml:space="preserve">Holy Infant </w:t>
      </w:r>
      <w:proofErr w:type="gramStart"/>
      <w:r w:rsidRPr="004D1931">
        <w:rPr>
          <w:rFonts w:ascii="Cambria" w:hAnsi="Cambria" w:cs="Arial Narrow"/>
          <w:b/>
          <w:bCs/>
          <w:sz w:val="24"/>
          <w:szCs w:val="24"/>
        </w:rPr>
        <w:t>so</w:t>
      </w:r>
      <w:proofErr w:type="gramEnd"/>
      <w:r w:rsidRPr="004D1931">
        <w:rPr>
          <w:rFonts w:ascii="Cambria" w:hAnsi="Cambria" w:cs="Arial Narrow"/>
          <w:b/>
          <w:bCs/>
          <w:sz w:val="24"/>
          <w:szCs w:val="24"/>
        </w:rPr>
        <w:t xml:space="preserve"> tender and mild,</w:t>
      </w:r>
    </w:p>
    <w:p w14:paraId="5A148009" w14:textId="77777777" w:rsidR="003978A8" w:rsidRPr="004D1931" w:rsidRDefault="003978A8" w:rsidP="003978A8">
      <w:pPr>
        <w:ind w:left="360"/>
        <w:jc w:val="both"/>
        <w:rPr>
          <w:rFonts w:ascii="Cambria" w:hAnsi="Cambria" w:cs="Arial Narrow"/>
          <w:b/>
          <w:bCs/>
          <w:sz w:val="24"/>
          <w:szCs w:val="24"/>
        </w:rPr>
      </w:pPr>
      <w:r w:rsidRPr="004D1931">
        <w:rPr>
          <w:rFonts w:ascii="Cambria" w:hAnsi="Cambria" w:cs="Arial Narrow"/>
          <w:b/>
          <w:bCs/>
          <w:sz w:val="24"/>
          <w:szCs w:val="24"/>
        </w:rPr>
        <w:t xml:space="preserve">Sleep in heavenly </w:t>
      </w:r>
      <w:proofErr w:type="gramStart"/>
      <w:r w:rsidRPr="004D1931">
        <w:rPr>
          <w:rFonts w:ascii="Cambria" w:hAnsi="Cambria" w:cs="Arial Narrow"/>
          <w:b/>
          <w:bCs/>
          <w:sz w:val="24"/>
          <w:szCs w:val="24"/>
        </w:rPr>
        <w:t xml:space="preserve">peace,   </w:t>
      </w:r>
      <w:proofErr w:type="gramEnd"/>
      <w:r w:rsidRPr="004D1931">
        <w:rPr>
          <w:rFonts w:ascii="Cambria" w:hAnsi="Cambria" w:cs="Arial Narrow"/>
          <w:b/>
          <w:bCs/>
          <w:sz w:val="24"/>
          <w:szCs w:val="24"/>
        </w:rPr>
        <w:t>Sleep in heavenly peace.</w:t>
      </w:r>
    </w:p>
    <w:p w14:paraId="5F80CD42" w14:textId="77777777" w:rsidR="003978A8" w:rsidRPr="004D1931" w:rsidRDefault="003978A8" w:rsidP="003978A8">
      <w:pPr>
        <w:jc w:val="both"/>
        <w:rPr>
          <w:rFonts w:ascii="Cambria" w:hAnsi="Cambria" w:cs="Arial"/>
          <w:bCs/>
          <w:iCs/>
          <w:sz w:val="16"/>
          <w:szCs w:val="16"/>
        </w:rPr>
      </w:pPr>
    </w:p>
    <w:p w14:paraId="6B4F3DB5" w14:textId="77777777" w:rsidR="003978A8" w:rsidRDefault="003978A8" w:rsidP="00C908CA">
      <w:pPr>
        <w:tabs>
          <w:tab w:val="left" w:pos="1080"/>
        </w:tabs>
        <w:ind w:left="810" w:hanging="810"/>
        <w:jc w:val="center"/>
        <w:rPr>
          <w:rFonts w:ascii="Cambria" w:hAnsi="Cambria" w:cs="Arial Narrow"/>
          <w:b/>
          <w:bCs/>
          <w:i/>
          <w:iCs/>
          <w:sz w:val="28"/>
          <w:szCs w:val="28"/>
        </w:rPr>
      </w:pPr>
    </w:p>
    <w:p w14:paraId="59FF35B3" w14:textId="77777777" w:rsidR="00CA5E55" w:rsidRPr="00CA5E55" w:rsidRDefault="00CA5E55" w:rsidP="00CA5E55">
      <w:pPr>
        <w:jc w:val="both"/>
        <w:rPr>
          <w:rFonts w:ascii="Cambria" w:hAnsi="Cambria" w:cs="Arial"/>
          <w:bCs/>
          <w:iCs/>
          <w:sz w:val="16"/>
          <w:szCs w:val="16"/>
        </w:rPr>
      </w:pPr>
    </w:p>
    <w:p w14:paraId="2EBBF210" w14:textId="77777777" w:rsidR="00AA36B3" w:rsidRPr="00AA36B3" w:rsidRDefault="00AA36B3" w:rsidP="00AA36B3">
      <w:pPr>
        <w:ind w:left="720"/>
        <w:jc w:val="both"/>
        <w:rPr>
          <w:rFonts w:ascii="Cambria" w:hAnsi="Cambria" w:cs="Arial Narrow"/>
          <w:b/>
          <w:bCs/>
          <w:sz w:val="24"/>
          <w:szCs w:val="24"/>
        </w:rPr>
      </w:pPr>
      <w:r w:rsidRPr="00AA36B3">
        <w:rPr>
          <w:rFonts w:ascii="Cambria" w:hAnsi="Cambria" w:cs="Arial Narrow"/>
          <w:b/>
          <w:bCs/>
          <w:sz w:val="24"/>
          <w:szCs w:val="24"/>
        </w:rPr>
        <w:lastRenderedPageBreak/>
        <w:t>Come, to Bethlehem, and see</w:t>
      </w:r>
    </w:p>
    <w:p w14:paraId="7B422813" w14:textId="77777777" w:rsidR="00AA36B3" w:rsidRPr="00AA36B3" w:rsidRDefault="00AA36B3" w:rsidP="00AA36B3">
      <w:pPr>
        <w:ind w:left="720"/>
        <w:jc w:val="both"/>
        <w:rPr>
          <w:rFonts w:ascii="Cambria" w:hAnsi="Cambria" w:cs="Arial Narrow"/>
          <w:b/>
          <w:bCs/>
          <w:sz w:val="24"/>
          <w:szCs w:val="24"/>
        </w:rPr>
      </w:pPr>
      <w:r w:rsidRPr="00AA36B3">
        <w:rPr>
          <w:rFonts w:ascii="Cambria" w:hAnsi="Cambria" w:cs="Arial Narrow"/>
          <w:b/>
          <w:bCs/>
          <w:sz w:val="24"/>
          <w:szCs w:val="24"/>
        </w:rPr>
        <w:t xml:space="preserve">Him whose </w:t>
      </w:r>
      <w:proofErr w:type="gramStart"/>
      <w:r w:rsidRPr="00AA36B3">
        <w:rPr>
          <w:rFonts w:ascii="Cambria" w:hAnsi="Cambria" w:cs="Arial Narrow"/>
          <w:b/>
          <w:bCs/>
          <w:sz w:val="24"/>
          <w:szCs w:val="24"/>
        </w:rPr>
        <w:t>birth</w:t>
      </w:r>
      <w:proofErr w:type="gramEnd"/>
      <w:r w:rsidRPr="00AA36B3">
        <w:rPr>
          <w:rFonts w:ascii="Cambria" w:hAnsi="Cambria" w:cs="Arial Narrow"/>
          <w:b/>
          <w:bCs/>
          <w:sz w:val="24"/>
          <w:szCs w:val="24"/>
        </w:rPr>
        <w:t xml:space="preserve"> the angels sing;</w:t>
      </w:r>
    </w:p>
    <w:p w14:paraId="3408600F" w14:textId="77777777" w:rsidR="00AA36B3" w:rsidRPr="00AA36B3" w:rsidRDefault="00AA36B3" w:rsidP="00AA36B3">
      <w:pPr>
        <w:ind w:left="720"/>
        <w:jc w:val="both"/>
        <w:rPr>
          <w:rFonts w:ascii="Cambria" w:hAnsi="Cambria" w:cs="Arial Narrow"/>
          <w:b/>
          <w:bCs/>
          <w:sz w:val="24"/>
          <w:szCs w:val="24"/>
        </w:rPr>
      </w:pPr>
      <w:r w:rsidRPr="00AA36B3">
        <w:rPr>
          <w:rFonts w:ascii="Cambria" w:hAnsi="Cambria" w:cs="Arial Narrow"/>
          <w:b/>
          <w:bCs/>
          <w:sz w:val="24"/>
          <w:szCs w:val="24"/>
        </w:rPr>
        <w:t>Come, adore on bended knee,</w:t>
      </w:r>
    </w:p>
    <w:p w14:paraId="4059DC5E" w14:textId="77777777" w:rsidR="00AA36B3" w:rsidRPr="00AA36B3" w:rsidRDefault="00AA36B3" w:rsidP="00AA36B3">
      <w:pPr>
        <w:ind w:left="720"/>
        <w:jc w:val="both"/>
        <w:rPr>
          <w:rFonts w:ascii="Cambria" w:hAnsi="Cambria" w:cs="Arial Narrow"/>
          <w:b/>
          <w:bCs/>
          <w:sz w:val="24"/>
          <w:szCs w:val="24"/>
        </w:rPr>
      </w:pPr>
      <w:r w:rsidRPr="00AA36B3">
        <w:rPr>
          <w:rFonts w:ascii="Cambria" w:hAnsi="Cambria" w:cs="Arial Narrow"/>
          <w:b/>
          <w:bCs/>
          <w:sz w:val="24"/>
          <w:szCs w:val="24"/>
        </w:rPr>
        <w:t>Christ the Lord, the new-born King.</w:t>
      </w:r>
    </w:p>
    <w:p w14:paraId="5267CF79" w14:textId="77777777" w:rsidR="002C698D" w:rsidRDefault="00AA36B3" w:rsidP="00AA36B3">
      <w:pPr>
        <w:ind w:left="720"/>
        <w:jc w:val="both"/>
        <w:rPr>
          <w:rFonts w:ascii="Cambria" w:hAnsi="Cambria" w:cs="Arial Narrow"/>
          <w:b/>
          <w:bCs/>
          <w:sz w:val="24"/>
          <w:szCs w:val="24"/>
        </w:rPr>
      </w:pPr>
      <w:r w:rsidRPr="00AA36B3">
        <w:rPr>
          <w:rFonts w:ascii="Cambria" w:hAnsi="Cambria" w:cs="Arial Narrow"/>
          <w:b/>
          <w:bCs/>
          <w:sz w:val="24"/>
          <w:szCs w:val="24"/>
        </w:rPr>
        <w:t>Glo-</w:t>
      </w:r>
      <w:proofErr w:type="spellStart"/>
      <w:r w:rsidRPr="00AA36B3">
        <w:rPr>
          <w:rFonts w:ascii="Cambria" w:hAnsi="Cambria" w:cs="Arial Narrow"/>
          <w:b/>
          <w:bCs/>
          <w:sz w:val="24"/>
          <w:szCs w:val="24"/>
        </w:rPr>
        <w:t>ri</w:t>
      </w:r>
      <w:proofErr w:type="spellEnd"/>
      <w:r w:rsidRPr="00AA36B3">
        <w:rPr>
          <w:rFonts w:ascii="Cambria" w:hAnsi="Cambria" w:cs="Arial Narrow"/>
          <w:b/>
          <w:bCs/>
          <w:sz w:val="24"/>
          <w:szCs w:val="24"/>
        </w:rPr>
        <w:t xml:space="preserve">-a in excelsis </w:t>
      </w:r>
      <w:proofErr w:type="gramStart"/>
      <w:r w:rsidRPr="00AA36B3">
        <w:rPr>
          <w:rFonts w:ascii="Cambria" w:hAnsi="Cambria" w:cs="Arial Narrow"/>
          <w:b/>
          <w:bCs/>
          <w:sz w:val="24"/>
          <w:szCs w:val="24"/>
        </w:rPr>
        <w:t>Deo;</w:t>
      </w:r>
      <w:proofErr w:type="gramEnd"/>
      <w:r w:rsidRPr="00AA36B3">
        <w:rPr>
          <w:rFonts w:ascii="Cambria" w:hAnsi="Cambria" w:cs="Arial Narrow"/>
          <w:b/>
          <w:bCs/>
          <w:sz w:val="24"/>
          <w:szCs w:val="24"/>
        </w:rPr>
        <w:t xml:space="preserve"> </w:t>
      </w:r>
    </w:p>
    <w:p w14:paraId="738F402D" w14:textId="77777777" w:rsidR="00AA36B3" w:rsidRPr="002C698D" w:rsidRDefault="00AA36B3" w:rsidP="00AA36B3">
      <w:pPr>
        <w:ind w:left="720"/>
        <w:jc w:val="both"/>
        <w:rPr>
          <w:rFonts w:ascii="Cambria" w:hAnsi="Cambria" w:cs="Arial Narrow"/>
          <w:b/>
          <w:bCs/>
          <w:sz w:val="24"/>
          <w:szCs w:val="24"/>
        </w:rPr>
      </w:pPr>
      <w:r w:rsidRPr="00AA36B3">
        <w:rPr>
          <w:rFonts w:ascii="Cambria" w:hAnsi="Cambria" w:cs="Arial Narrow"/>
          <w:b/>
          <w:bCs/>
          <w:sz w:val="24"/>
          <w:szCs w:val="24"/>
        </w:rPr>
        <w:t>Glo-</w:t>
      </w:r>
      <w:proofErr w:type="spellStart"/>
      <w:r w:rsidRPr="00AA36B3">
        <w:rPr>
          <w:rFonts w:ascii="Cambria" w:hAnsi="Cambria" w:cs="Arial Narrow"/>
          <w:b/>
          <w:bCs/>
          <w:sz w:val="24"/>
          <w:szCs w:val="24"/>
        </w:rPr>
        <w:t>ri</w:t>
      </w:r>
      <w:proofErr w:type="spellEnd"/>
      <w:r w:rsidRPr="00AA36B3">
        <w:rPr>
          <w:rFonts w:ascii="Cambria" w:hAnsi="Cambria" w:cs="Arial Narrow"/>
          <w:b/>
          <w:bCs/>
          <w:sz w:val="24"/>
          <w:szCs w:val="24"/>
        </w:rPr>
        <w:t>-a in excelsis De-o.</w:t>
      </w:r>
    </w:p>
    <w:p w14:paraId="599DFBC7" w14:textId="77777777" w:rsidR="00AA36B3" w:rsidRPr="00AA36B3" w:rsidRDefault="00AA36B3" w:rsidP="00AA36B3">
      <w:pPr>
        <w:jc w:val="both"/>
        <w:rPr>
          <w:rFonts w:ascii="Cambria" w:hAnsi="Cambria" w:cs="Arial Narrow"/>
          <w:i/>
          <w:iCs/>
        </w:rPr>
      </w:pPr>
    </w:p>
    <w:p w14:paraId="1CD0DDD5" w14:textId="77777777" w:rsidR="00AA36B3" w:rsidRPr="00AA36B3" w:rsidRDefault="00AA36B3" w:rsidP="00AA36B3">
      <w:pPr>
        <w:spacing w:line="360" w:lineRule="auto"/>
        <w:jc w:val="both"/>
        <w:rPr>
          <w:rFonts w:ascii="Cambria" w:hAnsi="Cambria" w:cs="Arial Narrow"/>
          <w:i/>
          <w:iCs/>
        </w:rPr>
      </w:pPr>
      <w:r w:rsidRPr="00AA36B3">
        <w:rPr>
          <w:rFonts w:ascii="Cambria" w:hAnsi="Cambria" w:cs="Arial Narrow"/>
          <w:i/>
          <w:iCs/>
        </w:rPr>
        <w:t>(Organ Interlude)</w:t>
      </w:r>
    </w:p>
    <w:p w14:paraId="13DAF45F" w14:textId="77777777" w:rsidR="00AA36B3" w:rsidRDefault="00AA36B3" w:rsidP="00AA36B3">
      <w:pPr>
        <w:tabs>
          <w:tab w:val="left" w:pos="810"/>
        </w:tabs>
        <w:ind w:left="360"/>
        <w:jc w:val="both"/>
        <w:rPr>
          <w:rFonts w:ascii="Cambria" w:hAnsi="Cambria" w:cs="Arial Narrow"/>
          <w:b/>
          <w:iCs/>
          <w:sz w:val="24"/>
          <w:szCs w:val="24"/>
        </w:rPr>
      </w:pPr>
      <w:r w:rsidRPr="009E0A2B">
        <w:rPr>
          <w:rFonts w:ascii="Cambria" w:hAnsi="Cambria" w:cs="Arial Narrow"/>
          <w:b/>
          <w:iCs/>
          <w:sz w:val="24"/>
          <w:szCs w:val="24"/>
        </w:rPr>
        <w:t>What Child is this, Who, laid to rest</w:t>
      </w:r>
    </w:p>
    <w:p w14:paraId="51DD98A2" w14:textId="77777777" w:rsidR="00AA36B3" w:rsidRPr="009E0A2B" w:rsidRDefault="00AA36B3" w:rsidP="00AA36B3">
      <w:pPr>
        <w:tabs>
          <w:tab w:val="left" w:pos="810"/>
        </w:tabs>
        <w:ind w:left="360"/>
        <w:jc w:val="both"/>
        <w:rPr>
          <w:rFonts w:ascii="Cambria" w:hAnsi="Cambria" w:cs="Arial Narrow"/>
          <w:b/>
          <w:iCs/>
          <w:sz w:val="24"/>
          <w:szCs w:val="24"/>
        </w:rPr>
      </w:pPr>
      <w:r w:rsidRPr="009E0A2B">
        <w:rPr>
          <w:rFonts w:ascii="Cambria" w:hAnsi="Cambria" w:cs="Arial Narrow"/>
          <w:b/>
          <w:iCs/>
          <w:sz w:val="24"/>
          <w:szCs w:val="24"/>
        </w:rPr>
        <w:t xml:space="preserve">On Mary’s lap, is </w:t>
      </w:r>
      <w:proofErr w:type="gramStart"/>
      <w:r w:rsidRPr="009E0A2B">
        <w:rPr>
          <w:rFonts w:ascii="Cambria" w:hAnsi="Cambria" w:cs="Arial Narrow"/>
          <w:b/>
          <w:iCs/>
          <w:sz w:val="24"/>
          <w:szCs w:val="24"/>
        </w:rPr>
        <w:t>sleeping;</w:t>
      </w:r>
      <w:proofErr w:type="gramEnd"/>
    </w:p>
    <w:p w14:paraId="3D355A90" w14:textId="77777777" w:rsidR="00AA36B3" w:rsidRPr="009E0A2B" w:rsidRDefault="00AA36B3" w:rsidP="00AA36B3">
      <w:pPr>
        <w:tabs>
          <w:tab w:val="left" w:pos="810"/>
        </w:tabs>
        <w:ind w:left="360"/>
        <w:jc w:val="both"/>
        <w:rPr>
          <w:rFonts w:ascii="Cambria" w:hAnsi="Cambria" w:cs="Arial Narrow"/>
          <w:b/>
          <w:iCs/>
          <w:sz w:val="24"/>
          <w:szCs w:val="24"/>
        </w:rPr>
      </w:pPr>
      <w:r w:rsidRPr="009E0A2B">
        <w:rPr>
          <w:rFonts w:ascii="Cambria" w:hAnsi="Cambria" w:cs="Arial Narrow"/>
          <w:b/>
          <w:iCs/>
          <w:sz w:val="24"/>
          <w:szCs w:val="24"/>
        </w:rPr>
        <w:t xml:space="preserve">Whom angels greet with </w:t>
      </w:r>
      <w:proofErr w:type="gramStart"/>
      <w:r w:rsidRPr="009E0A2B">
        <w:rPr>
          <w:rFonts w:ascii="Cambria" w:hAnsi="Cambria" w:cs="Arial Narrow"/>
          <w:b/>
          <w:iCs/>
          <w:sz w:val="24"/>
          <w:szCs w:val="24"/>
        </w:rPr>
        <w:t>anthems sweet</w:t>
      </w:r>
      <w:proofErr w:type="gramEnd"/>
      <w:r w:rsidRPr="009E0A2B">
        <w:rPr>
          <w:rFonts w:ascii="Cambria" w:hAnsi="Cambria" w:cs="Arial Narrow"/>
          <w:b/>
          <w:iCs/>
          <w:sz w:val="24"/>
          <w:szCs w:val="24"/>
        </w:rPr>
        <w:t>,</w:t>
      </w:r>
    </w:p>
    <w:p w14:paraId="42E02CBD" w14:textId="77777777" w:rsidR="00AA36B3" w:rsidRPr="009E0A2B" w:rsidRDefault="00AA36B3" w:rsidP="00AA36B3">
      <w:pPr>
        <w:tabs>
          <w:tab w:val="left" w:pos="810"/>
        </w:tabs>
        <w:ind w:left="360"/>
        <w:jc w:val="both"/>
        <w:rPr>
          <w:rFonts w:ascii="Cambria" w:hAnsi="Cambria" w:cs="Arial Narrow"/>
          <w:b/>
          <w:iCs/>
          <w:sz w:val="24"/>
          <w:szCs w:val="24"/>
        </w:rPr>
      </w:pPr>
      <w:r w:rsidRPr="009E0A2B">
        <w:rPr>
          <w:rFonts w:ascii="Cambria" w:hAnsi="Cambria" w:cs="Arial Narrow"/>
          <w:b/>
          <w:iCs/>
          <w:sz w:val="24"/>
          <w:szCs w:val="24"/>
        </w:rPr>
        <w:t xml:space="preserve">While shepherds watch </w:t>
      </w:r>
      <w:proofErr w:type="gramStart"/>
      <w:r w:rsidRPr="009E0A2B">
        <w:rPr>
          <w:rFonts w:ascii="Cambria" w:hAnsi="Cambria" w:cs="Arial Narrow"/>
          <w:b/>
          <w:iCs/>
          <w:sz w:val="24"/>
          <w:szCs w:val="24"/>
        </w:rPr>
        <w:t>are</w:t>
      </w:r>
      <w:proofErr w:type="gramEnd"/>
      <w:r w:rsidRPr="009E0A2B">
        <w:rPr>
          <w:rFonts w:ascii="Cambria" w:hAnsi="Cambria" w:cs="Arial Narrow"/>
          <w:b/>
          <w:iCs/>
          <w:sz w:val="24"/>
          <w:szCs w:val="24"/>
        </w:rPr>
        <w:t xml:space="preserve"> keeping?</w:t>
      </w:r>
    </w:p>
    <w:p w14:paraId="2D21341D" w14:textId="77777777" w:rsidR="00AA36B3" w:rsidRPr="009E0A2B" w:rsidRDefault="00AA36B3" w:rsidP="00AA36B3">
      <w:pPr>
        <w:tabs>
          <w:tab w:val="left" w:pos="810"/>
        </w:tabs>
        <w:ind w:left="360"/>
        <w:jc w:val="both"/>
        <w:rPr>
          <w:rFonts w:ascii="Cambria" w:hAnsi="Cambria" w:cs="Arial Narrow"/>
          <w:b/>
          <w:iCs/>
          <w:sz w:val="24"/>
          <w:szCs w:val="24"/>
        </w:rPr>
      </w:pPr>
      <w:r w:rsidRPr="009E0A2B">
        <w:rPr>
          <w:rFonts w:ascii="Cambria" w:hAnsi="Cambria" w:cs="Arial Narrow"/>
          <w:b/>
          <w:iCs/>
          <w:sz w:val="24"/>
          <w:szCs w:val="24"/>
        </w:rPr>
        <w:t xml:space="preserve">This, this is Christ the </w:t>
      </w:r>
      <w:proofErr w:type="gramStart"/>
      <w:r w:rsidRPr="009E0A2B">
        <w:rPr>
          <w:rFonts w:ascii="Cambria" w:hAnsi="Cambria" w:cs="Arial Narrow"/>
          <w:b/>
          <w:iCs/>
          <w:sz w:val="24"/>
          <w:szCs w:val="24"/>
        </w:rPr>
        <w:t>King;</w:t>
      </w:r>
      <w:proofErr w:type="gramEnd"/>
    </w:p>
    <w:p w14:paraId="6DD91420" w14:textId="77777777" w:rsidR="00AA36B3" w:rsidRPr="009E0A2B" w:rsidRDefault="00AA36B3" w:rsidP="00AA36B3">
      <w:pPr>
        <w:tabs>
          <w:tab w:val="left" w:pos="810"/>
        </w:tabs>
        <w:ind w:left="360"/>
        <w:jc w:val="both"/>
        <w:rPr>
          <w:rFonts w:ascii="Cambria" w:hAnsi="Cambria" w:cs="Arial Narrow"/>
          <w:b/>
          <w:iCs/>
          <w:sz w:val="24"/>
          <w:szCs w:val="24"/>
        </w:rPr>
      </w:pPr>
      <w:r w:rsidRPr="009E0A2B">
        <w:rPr>
          <w:rFonts w:ascii="Cambria" w:hAnsi="Cambria" w:cs="Arial Narrow"/>
          <w:b/>
          <w:iCs/>
          <w:sz w:val="24"/>
          <w:szCs w:val="24"/>
        </w:rPr>
        <w:t>Whom shepherds guard and angels sing:</w:t>
      </w:r>
    </w:p>
    <w:p w14:paraId="3BE5F66D" w14:textId="77777777" w:rsidR="00AA36B3" w:rsidRPr="009E0A2B" w:rsidRDefault="00AA36B3" w:rsidP="00AA36B3">
      <w:pPr>
        <w:tabs>
          <w:tab w:val="left" w:pos="810"/>
        </w:tabs>
        <w:ind w:left="360"/>
        <w:jc w:val="both"/>
        <w:rPr>
          <w:rFonts w:ascii="Cambria" w:hAnsi="Cambria" w:cs="Arial Narrow"/>
          <w:b/>
          <w:iCs/>
          <w:sz w:val="24"/>
          <w:szCs w:val="24"/>
        </w:rPr>
      </w:pPr>
      <w:r w:rsidRPr="009E0A2B">
        <w:rPr>
          <w:rFonts w:ascii="Cambria" w:hAnsi="Cambria" w:cs="Arial Narrow"/>
          <w:b/>
          <w:iCs/>
          <w:sz w:val="24"/>
          <w:szCs w:val="24"/>
        </w:rPr>
        <w:t xml:space="preserve">Haste, haste to bring Him </w:t>
      </w:r>
      <w:proofErr w:type="gramStart"/>
      <w:r w:rsidRPr="009E0A2B">
        <w:rPr>
          <w:rFonts w:ascii="Cambria" w:hAnsi="Cambria" w:cs="Arial Narrow"/>
          <w:b/>
          <w:iCs/>
          <w:sz w:val="24"/>
          <w:szCs w:val="24"/>
        </w:rPr>
        <w:t xml:space="preserve">laud,  </w:t>
      </w:r>
      <w:r w:rsidRPr="009E0A2B">
        <w:rPr>
          <w:rFonts w:ascii="Cambria" w:hAnsi="Cambria" w:cs="Arial Narrow"/>
          <w:b/>
          <w:iCs/>
          <w:sz w:val="22"/>
          <w:szCs w:val="24"/>
        </w:rPr>
        <w:t>The</w:t>
      </w:r>
      <w:proofErr w:type="gramEnd"/>
      <w:r w:rsidRPr="009E0A2B">
        <w:rPr>
          <w:rFonts w:ascii="Cambria" w:hAnsi="Cambria" w:cs="Arial Narrow"/>
          <w:b/>
          <w:iCs/>
          <w:sz w:val="22"/>
          <w:szCs w:val="24"/>
        </w:rPr>
        <w:t xml:space="preserve"> Babe the Son of Mary!</w:t>
      </w:r>
    </w:p>
    <w:p w14:paraId="002B9588" w14:textId="77777777" w:rsidR="00AA36B3" w:rsidRPr="00EC23B4" w:rsidRDefault="00AA36B3" w:rsidP="00AA36B3">
      <w:pPr>
        <w:tabs>
          <w:tab w:val="left" w:pos="360"/>
        </w:tabs>
        <w:ind w:left="360"/>
        <w:jc w:val="both"/>
        <w:rPr>
          <w:rFonts w:ascii="Cambria" w:hAnsi="Cambria" w:cs="Arial Narrow"/>
          <w:b/>
          <w:iCs/>
          <w:sz w:val="24"/>
          <w:szCs w:val="24"/>
        </w:rPr>
      </w:pPr>
    </w:p>
    <w:p w14:paraId="23144565" w14:textId="77777777" w:rsidR="00AA36B3" w:rsidRPr="009E0A2B" w:rsidRDefault="00AA36B3" w:rsidP="00AA36B3">
      <w:pPr>
        <w:tabs>
          <w:tab w:val="left" w:pos="360"/>
        </w:tabs>
        <w:ind w:left="360"/>
        <w:jc w:val="both"/>
        <w:rPr>
          <w:rFonts w:ascii="Cambria" w:hAnsi="Cambria" w:cs="Arial Narrow"/>
          <w:b/>
          <w:iCs/>
          <w:sz w:val="24"/>
          <w:szCs w:val="24"/>
        </w:rPr>
      </w:pPr>
      <w:proofErr w:type="gramStart"/>
      <w:r w:rsidRPr="009E0A2B">
        <w:rPr>
          <w:rFonts w:ascii="Cambria" w:hAnsi="Cambria" w:cs="Arial Narrow"/>
          <w:b/>
          <w:iCs/>
          <w:sz w:val="24"/>
          <w:szCs w:val="24"/>
        </w:rPr>
        <w:t>So</w:t>
      </w:r>
      <w:proofErr w:type="gramEnd"/>
      <w:r w:rsidRPr="009E0A2B">
        <w:rPr>
          <w:rFonts w:ascii="Cambria" w:hAnsi="Cambria" w:cs="Arial Narrow"/>
          <w:b/>
          <w:iCs/>
          <w:sz w:val="24"/>
          <w:szCs w:val="24"/>
        </w:rPr>
        <w:t xml:space="preserve"> bring Him incense, gold, and myrrh;</w:t>
      </w:r>
      <w:r w:rsidRPr="009E0A2B">
        <w:rPr>
          <w:rFonts w:ascii="Cambria" w:hAnsi="Cambria" w:cs="Arial Narrow"/>
          <w:b/>
          <w:iCs/>
          <w:sz w:val="24"/>
          <w:szCs w:val="24"/>
        </w:rPr>
        <w:tab/>
      </w:r>
    </w:p>
    <w:p w14:paraId="5BB6F601" w14:textId="77777777" w:rsidR="00AA36B3" w:rsidRPr="009E0A2B" w:rsidRDefault="00AA36B3" w:rsidP="00AA36B3">
      <w:pPr>
        <w:tabs>
          <w:tab w:val="left" w:pos="360"/>
        </w:tabs>
        <w:ind w:left="360"/>
        <w:jc w:val="both"/>
        <w:rPr>
          <w:rFonts w:ascii="Cambria" w:hAnsi="Cambria" w:cs="Arial Narrow"/>
          <w:b/>
          <w:iCs/>
          <w:sz w:val="24"/>
          <w:szCs w:val="24"/>
        </w:rPr>
      </w:pPr>
      <w:r w:rsidRPr="009E0A2B">
        <w:rPr>
          <w:rFonts w:ascii="Cambria" w:hAnsi="Cambria" w:cs="Arial Narrow"/>
          <w:b/>
          <w:iCs/>
          <w:sz w:val="24"/>
          <w:szCs w:val="24"/>
        </w:rPr>
        <w:t>Come, peasant, king, to own Him.</w:t>
      </w:r>
    </w:p>
    <w:p w14:paraId="15086313" w14:textId="77777777" w:rsidR="00AA36B3" w:rsidRPr="009E0A2B" w:rsidRDefault="00AA36B3" w:rsidP="00AA36B3">
      <w:pPr>
        <w:tabs>
          <w:tab w:val="left" w:pos="360"/>
        </w:tabs>
        <w:ind w:left="360"/>
        <w:jc w:val="both"/>
        <w:rPr>
          <w:rFonts w:ascii="Cambria" w:hAnsi="Cambria" w:cs="Arial Narrow"/>
          <w:b/>
          <w:iCs/>
          <w:sz w:val="24"/>
          <w:szCs w:val="24"/>
        </w:rPr>
      </w:pPr>
      <w:r w:rsidRPr="009E0A2B">
        <w:rPr>
          <w:rFonts w:ascii="Cambria" w:hAnsi="Cambria" w:cs="Arial Narrow"/>
          <w:b/>
          <w:iCs/>
          <w:sz w:val="24"/>
          <w:szCs w:val="24"/>
        </w:rPr>
        <w:t xml:space="preserve">The King of </w:t>
      </w:r>
      <w:proofErr w:type="gramStart"/>
      <w:r w:rsidRPr="009E0A2B">
        <w:rPr>
          <w:rFonts w:ascii="Cambria" w:hAnsi="Cambria" w:cs="Arial Narrow"/>
          <w:b/>
          <w:iCs/>
          <w:sz w:val="24"/>
          <w:szCs w:val="24"/>
        </w:rPr>
        <w:t>kings  Salvation</w:t>
      </w:r>
      <w:proofErr w:type="gramEnd"/>
      <w:r w:rsidRPr="009E0A2B">
        <w:rPr>
          <w:rFonts w:ascii="Cambria" w:hAnsi="Cambria" w:cs="Arial Narrow"/>
          <w:b/>
          <w:iCs/>
          <w:sz w:val="24"/>
          <w:szCs w:val="24"/>
        </w:rPr>
        <w:t xml:space="preserve"> brings;</w:t>
      </w:r>
    </w:p>
    <w:p w14:paraId="7DCD9A27" w14:textId="77777777" w:rsidR="00AA36B3" w:rsidRPr="009E0A2B" w:rsidRDefault="00AA36B3" w:rsidP="00AA36B3">
      <w:pPr>
        <w:tabs>
          <w:tab w:val="left" w:pos="360"/>
        </w:tabs>
        <w:ind w:left="360"/>
        <w:jc w:val="both"/>
        <w:rPr>
          <w:rFonts w:ascii="Cambria" w:hAnsi="Cambria" w:cs="Arial Narrow"/>
          <w:b/>
          <w:iCs/>
          <w:sz w:val="24"/>
          <w:szCs w:val="24"/>
        </w:rPr>
      </w:pPr>
      <w:r w:rsidRPr="009E0A2B">
        <w:rPr>
          <w:rFonts w:ascii="Cambria" w:hAnsi="Cambria" w:cs="Arial Narrow"/>
          <w:b/>
          <w:iCs/>
          <w:sz w:val="24"/>
          <w:szCs w:val="24"/>
        </w:rPr>
        <w:t>Let loving hearts enthrone Him.</w:t>
      </w:r>
    </w:p>
    <w:p w14:paraId="539FCA98" w14:textId="77777777" w:rsidR="00AA36B3" w:rsidRPr="009E0A2B" w:rsidRDefault="00AA36B3" w:rsidP="00AA36B3">
      <w:pPr>
        <w:tabs>
          <w:tab w:val="left" w:pos="360"/>
        </w:tabs>
        <w:ind w:left="360"/>
        <w:jc w:val="both"/>
        <w:rPr>
          <w:rFonts w:ascii="Cambria" w:hAnsi="Cambria" w:cs="Arial Narrow"/>
          <w:b/>
          <w:iCs/>
          <w:sz w:val="24"/>
          <w:szCs w:val="24"/>
        </w:rPr>
      </w:pPr>
      <w:r w:rsidRPr="009E0A2B">
        <w:rPr>
          <w:rFonts w:ascii="Cambria" w:hAnsi="Cambria" w:cs="Arial Narrow"/>
          <w:b/>
          <w:iCs/>
          <w:sz w:val="24"/>
          <w:szCs w:val="24"/>
        </w:rPr>
        <w:t xml:space="preserve">Raise, raise the song on </w:t>
      </w:r>
      <w:proofErr w:type="gramStart"/>
      <w:r w:rsidRPr="009E0A2B">
        <w:rPr>
          <w:rFonts w:ascii="Cambria" w:hAnsi="Cambria" w:cs="Arial Narrow"/>
          <w:b/>
          <w:iCs/>
          <w:sz w:val="24"/>
          <w:szCs w:val="24"/>
        </w:rPr>
        <w:t>high;</w:t>
      </w:r>
      <w:proofErr w:type="gramEnd"/>
      <w:r w:rsidRPr="009E0A2B">
        <w:rPr>
          <w:rFonts w:ascii="Cambria" w:hAnsi="Cambria" w:cs="Arial Narrow"/>
          <w:b/>
          <w:iCs/>
          <w:sz w:val="24"/>
          <w:szCs w:val="24"/>
        </w:rPr>
        <w:t xml:space="preserve"> </w:t>
      </w:r>
    </w:p>
    <w:p w14:paraId="342C0FF2" w14:textId="77777777" w:rsidR="00AA36B3" w:rsidRPr="009E0A2B" w:rsidRDefault="00AA36B3" w:rsidP="00AA36B3">
      <w:pPr>
        <w:tabs>
          <w:tab w:val="left" w:pos="360"/>
        </w:tabs>
        <w:ind w:left="360"/>
        <w:jc w:val="both"/>
        <w:rPr>
          <w:rFonts w:ascii="Cambria" w:hAnsi="Cambria" w:cs="Arial Narrow"/>
          <w:b/>
          <w:iCs/>
          <w:sz w:val="24"/>
          <w:szCs w:val="24"/>
        </w:rPr>
      </w:pPr>
      <w:r w:rsidRPr="009E0A2B">
        <w:rPr>
          <w:rFonts w:ascii="Cambria" w:hAnsi="Cambria" w:cs="Arial Narrow"/>
          <w:b/>
          <w:iCs/>
          <w:sz w:val="24"/>
          <w:szCs w:val="24"/>
        </w:rPr>
        <w:t>The virgin sings her lullaby.</w:t>
      </w:r>
    </w:p>
    <w:p w14:paraId="196C91E1" w14:textId="77777777" w:rsidR="00AA36B3" w:rsidRPr="00E65B11" w:rsidRDefault="00AA36B3" w:rsidP="00AA36B3">
      <w:pPr>
        <w:tabs>
          <w:tab w:val="left" w:pos="360"/>
        </w:tabs>
        <w:ind w:left="360"/>
        <w:jc w:val="both"/>
        <w:rPr>
          <w:rFonts w:ascii="Cambria" w:hAnsi="Cambria" w:cs="Arial Narrow"/>
          <w:b/>
          <w:iCs/>
          <w:sz w:val="24"/>
          <w:szCs w:val="24"/>
        </w:rPr>
      </w:pPr>
      <w:r w:rsidRPr="009E0A2B">
        <w:rPr>
          <w:rFonts w:ascii="Cambria" w:hAnsi="Cambria" w:cs="Arial Narrow"/>
          <w:b/>
          <w:iCs/>
          <w:sz w:val="24"/>
          <w:szCs w:val="24"/>
        </w:rPr>
        <w:t xml:space="preserve">Joy, joy, for Christ is </w:t>
      </w:r>
      <w:proofErr w:type="gramStart"/>
      <w:r w:rsidRPr="009E0A2B">
        <w:rPr>
          <w:rFonts w:ascii="Cambria" w:hAnsi="Cambria" w:cs="Arial Narrow"/>
          <w:b/>
          <w:iCs/>
          <w:sz w:val="24"/>
          <w:szCs w:val="24"/>
        </w:rPr>
        <w:t>born,  The</w:t>
      </w:r>
      <w:proofErr w:type="gramEnd"/>
      <w:r w:rsidRPr="009E0A2B">
        <w:rPr>
          <w:rFonts w:ascii="Cambria" w:hAnsi="Cambria" w:cs="Arial Narrow"/>
          <w:b/>
          <w:iCs/>
          <w:sz w:val="24"/>
          <w:szCs w:val="24"/>
        </w:rPr>
        <w:t xml:space="preserve"> babe, the Son of Mary!</w:t>
      </w:r>
    </w:p>
    <w:p w14:paraId="75252BD8" w14:textId="77777777" w:rsidR="00CA5E55" w:rsidRDefault="00CA5E55" w:rsidP="00C908CA">
      <w:pPr>
        <w:tabs>
          <w:tab w:val="left" w:pos="1080"/>
        </w:tabs>
        <w:ind w:left="810" w:hanging="810"/>
        <w:jc w:val="center"/>
        <w:rPr>
          <w:rFonts w:ascii="Cambria" w:hAnsi="Cambria" w:cs="Arial Narrow"/>
          <w:b/>
          <w:bCs/>
          <w:i/>
          <w:iCs/>
          <w:sz w:val="28"/>
          <w:szCs w:val="28"/>
        </w:rPr>
      </w:pPr>
    </w:p>
    <w:p w14:paraId="2E0FE5C5" w14:textId="77777777" w:rsidR="00E71345" w:rsidRPr="002233FE" w:rsidRDefault="00E71345" w:rsidP="00E71345">
      <w:pPr>
        <w:spacing w:line="360" w:lineRule="auto"/>
        <w:jc w:val="both"/>
        <w:rPr>
          <w:rFonts w:ascii="Cambria" w:hAnsi="Cambria" w:cs="Arial Narrow"/>
          <w:i/>
          <w:iCs/>
        </w:rPr>
      </w:pPr>
      <w:r w:rsidRPr="002233FE">
        <w:rPr>
          <w:rFonts w:ascii="Cambria" w:hAnsi="Cambria" w:cs="Arial Narrow"/>
          <w:i/>
          <w:iCs/>
        </w:rPr>
        <w:t>(Organ Interlude)</w:t>
      </w:r>
    </w:p>
    <w:p w14:paraId="32EE8A6A" w14:textId="77777777" w:rsidR="00E71345" w:rsidRPr="002233FE" w:rsidRDefault="00E71345" w:rsidP="00E71345">
      <w:pPr>
        <w:tabs>
          <w:tab w:val="left" w:pos="1080"/>
          <w:tab w:val="left" w:pos="1800"/>
        </w:tabs>
        <w:ind w:left="1080"/>
        <w:jc w:val="both"/>
        <w:rPr>
          <w:rFonts w:ascii="Cambria" w:hAnsi="Cambria" w:cs="Arial Narrow"/>
          <w:b/>
          <w:bCs/>
          <w:sz w:val="24"/>
          <w:szCs w:val="24"/>
        </w:rPr>
      </w:pPr>
      <w:r w:rsidRPr="002233FE">
        <w:rPr>
          <w:rFonts w:ascii="Cambria" w:hAnsi="Cambria" w:cs="Arial Narrow"/>
          <w:b/>
          <w:bCs/>
          <w:sz w:val="24"/>
          <w:szCs w:val="24"/>
        </w:rPr>
        <w:t>O holy night!  The stars are brightly shining,</w:t>
      </w:r>
    </w:p>
    <w:p w14:paraId="0440C1CE" w14:textId="77777777" w:rsidR="00E71345" w:rsidRPr="002233FE" w:rsidRDefault="00E71345" w:rsidP="00E71345">
      <w:pPr>
        <w:tabs>
          <w:tab w:val="left" w:pos="1080"/>
          <w:tab w:val="left" w:pos="1800"/>
        </w:tabs>
        <w:ind w:left="1080"/>
        <w:jc w:val="both"/>
        <w:rPr>
          <w:rFonts w:ascii="Cambria" w:hAnsi="Cambria" w:cs="Arial Narrow"/>
          <w:b/>
          <w:bCs/>
          <w:sz w:val="24"/>
          <w:szCs w:val="24"/>
        </w:rPr>
      </w:pPr>
      <w:r w:rsidRPr="002233FE">
        <w:rPr>
          <w:rFonts w:ascii="Cambria" w:hAnsi="Cambria" w:cs="Arial Narrow"/>
          <w:b/>
          <w:bCs/>
          <w:sz w:val="24"/>
          <w:szCs w:val="24"/>
        </w:rPr>
        <w:t>It is the night of the dear Savior’s birth.</w:t>
      </w:r>
    </w:p>
    <w:p w14:paraId="43579F47" w14:textId="77777777" w:rsidR="00E71345" w:rsidRPr="002233FE" w:rsidRDefault="00E71345" w:rsidP="00E71345">
      <w:pPr>
        <w:tabs>
          <w:tab w:val="left" w:pos="1080"/>
          <w:tab w:val="left" w:pos="1800"/>
        </w:tabs>
        <w:ind w:left="1080"/>
        <w:jc w:val="both"/>
        <w:rPr>
          <w:rFonts w:ascii="Cambria" w:hAnsi="Cambria" w:cs="Arial Narrow"/>
          <w:b/>
          <w:bCs/>
          <w:sz w:val="24"/>
          <w:szCs w:val="24"/>
        </w:rPr>
      </w:pPr>
      <w:r w:rsidRPr="002233FE">
        <w:rPr>
          <w:rFonts w:ascii="Cambria" w:hAnsi="Cambria" w:cs="Arial Narrow"/>
          <w:b/>
          <w:bCs/>
          <w:sz w:val="24"/>
          <w:szCs w:val="24"/>
        </w:rPr>
        <w:t>Long lay the world in sin and error pining,</w:t>
      </w:r>
    </w:p>
    <w:p w14:paraId="13863D6A" w14:textId="77777777" w:rsidR="00E71345" w:rsidRPr="002233FE" w:rsidRDefault="00E71345" w:rsidP="00E71345">
      <w:pPr>
        <w:tabs>
          <w:tab w:val="left" w:pos="1080"/>
          <w:tab w:val="left" w:pos="1800"/>
        </w:tabs>
        <w:ind w:left="1080"/>
        <w:jc w:val="both"/>
        <w:rPr>
          <w:rFonts w:ascii="Cambria" w:hAnsi="Cambria" w:cs="Arial Narrow"/>
          <w:b/>
          <w:bCs/>
          <w:sz w:val="24"/>
          <w:szCs w:val="24"/>
        </w:rPr>
      </w:pPr>
      <w:r w:rsidRPr="002233FE">
        <w:rPr>
          <w:rFonts w:ascii="Cambria" w:hAnsi="Cambria" w:cs="Arial Narrow"/>
          <w:b/>
          <w:bCs/>
          <w:sz w:val="24"/>
          <w:szCs w:val="24"/>
        </w:rPr>
        <w:t>Till He appeared and the soul felt its worth.</w:t>
      </w:r>
    </w:p>
    <w:p w14:paraId="1FEEBE16" w14:textId="77777777" w:rsidR="00E71345" w:rsidRPr="002233FE" w:rsidRDefault="00E71345" w:rsidP="00E71345">
      <w:pPr>
        <w:tabs>
          <w:tab w:val="left" w:pos="1080"/>
          <w:tab w:val="left" w:pos="1800"/>
        </w:tabs>
        <w:ind w:left="1080"/>
        <w:jc w:val="both"/>
        <w:rPr>
          <w:rFonts w:ascii="Cambria" w:hAnsi="Cambria" w:cs="Arial Narrow"/>
          <w:b/>
          <w:bCs/>
          <w:sz w:val="24"/>
          <w:szCs w:val="24"/>
        </w:rPr>
      </w:pPr>
      <w:r w:rsidRPr="002233FE">
        <w:rPr>
          <w:rFonts w:ascii="Cambria" w:hAnsi="Cambria" w:cs="Arial Narrow"/>
          <w:b/>
          <w:bCs/>
          <w:sz w:val="24"/>
          <w:szCs w:val="24"/>
        </w:rPr>
        <w:t>A thrill of hope the weary world rejoices,</w:t>
      </w:r>
    </w:p>
    <w:p w14:paraId="24FF1CC6" w14:textId="77777777" w:rsidR="00E71345" w:rsidRPr="002233FE" w:rsidRDefault="00E71345" w:rsidP="00E71345">
      <w:pPr>
        <w:tabs>
          <w:tab w:val="left" w:pos="1080"/>
          <w:tab w:val="left" w:pos="1800"/>
        </w:tabs>
        <w:ind w:left="1080"/>
        <w:jc w:val="both"/>
        <w:rPr>
          <w:rFonts w:ascii="Cambria" w:hAnsi="Cambria" w:cs="Arial Narrow"/>
          <w:b/>
          <w:bCs/>
          <w:sz w:val="24"/>
          <w:szCs w:val="24"/>
        </w:rPr>
      </w:pPr>
      <w:r w:rsidRPr="002233FE">
        <w:rPr>
          <w:rFonts w:ascii="Cambria" w:hAnsi="Cambria" w:cs="Arial Narrow"/>
          <w:b/>
          <w:bCs/>
          <w:sz w:val="24"/>
          <w:szCs w:val="24"/>
        </w:rPr>
        <w:t xml:space="preserve">For yonder breaks a new and glorious </w:t>
      </w:r>
      <w:proofErr w:type="gramStart"/>
      <w:r w:rsidRPr="002233FE">
        <w:rPr>
          <w:rFonts w:ascii="Cambria" w:hAnsi="Cambria" w:cs="Arial Narrow"/>
          <w:b/>
          <w:bCs/>
          <w:sz w:val="24"/>
          <w:szCs w:val="24"/>
        </w:rPr>
        <w:t>morn;</w:t>
      </w:r>
      <w:proofErr w:type="gramEnd"/>
    </w:p>
    <w:p w14:paraId="69FF960B" w14:textId="77777777" w:rsidR="00E71345" w:rsidRPr="002233FE" w:rsidRDefault="00E71345" w:rsidP="00E71345">
      <w:pPr>
        <w:tabs>
          <w:tab w:val="left" w:pos="1080"/>
          <w:tab w:val="left" w:pos="1800"/>
        </w:tabs>
        <w:ind w:left="1080"/>
        <w:jc w:val="both"/>
        <w:rPr>
          <w:rFonts w:ascii="Cambria" w:hAnsi="Cambria" w:cs="Arial Narrow"/>
          <w:b/>
          <w:bCs/>
          <w:sz w:val="24"/>
          <w:szCs w:val="24"/>
        </w:rPr>
      </w:pPr>
      <w:r w:rsidRPr="002233FE">
        <w:rPr>
          <w:rFonts w:ascii="Cambria" w:hAnsi="Cambria" w:cs="Arial Narrow"/>
          <w:b/>
          <w:bCs/>
          <w:sz w:val="24"/>
          <w:szCs w:val="24"/>
        </w:rPr>
        <w:t>Fall on your knees!  O, hear the angel voices!</w:t>
      </w:r>
    </w:p>
    <w:p w14:paraId="0D2C1418" w14:textId="77777777" w:rsidR="00E71345" w:rsidRPr="002233FE" w:rsidRDefault="00E71345" w:rsidP="00E71345">
      <w:pPr>
        <w:tabs>
          <w:tab w:val="left" w:pos="1080"/>
          <w:tab w:val="left" w:pos="1800"/>
        </w:tabs>
        <w:ind w:left="1080"/>
        <w:jc w:val="both"/>
        <w:rPr>
          <w:rFonts w:ascii="Cambria" w:hAnsi="Cambria" w:cs="Arial Narrow"/>
          <w:b/>
          <w:bCs/>
          <w:sz w:val="24"/>
          <w:szCs w:val="24"/>
        </w:rPr>
      </w:pPr>
      <w:r w:rsidRPr="002233FE">
        <w:rPr>
          <w:rFonts w:ascii="Cambria" w:hAnsi="Cambria" w:cs="Arial Narrow"/>
          <w:b/>
          <w:bCs/>
          <w:sz w:val="24"/>
          <w:szCs w:val="24"/>
        </w:rPr>
        <w:t xml:space="preserve">O night </w:t>
      </w:r>
      <w:proofErr w:type="gramStart"/>
      <w:r w:rsidRPr="002233FE">
        <w:rPr>
          <w:rFonts w:ascii="Cambria" w:hAnsi="Cambria" w:cs="Arial Narrow"/>
          <w:b/>
          <w:bCs/>
          <w:sz w:val="24"/>
          <w:szCs w:val="24"/>
        </w:rPr>
        <w:t>divine,  O</w:t>
      </w:r>
      <w:proofErr w:type="gramEnd"/>
      <w:r w:rsidRPr="002233FE">
        <w:rPr>
          <w:rFonts w:ascii="Cambria" w:hAnsi="Cambria" w:cs="Arial Narrow"/>
          <w:b/>
          <w:bCs/>
          <w:sz w:val="24"/>
          <w:szCs w:val="24"/>
        </w:rPr>
        <w:t xml:space="preserve"> night when Christ was born!</w:t>
      </w:r>
    </w:p>
    <w:p w14:paraId="6F0B8600" w14:textId="77777777" w:rsidR="00E71345" w:rsidRPr="002233FE" w:rsidRDefault="00E71345" w:rsidP="00E71345">
      <w:pPr>
        <w:tabs>
          <w:tab w:val="left" w:pos="1080"/>
          <w:tab w:val="left" w:pos="1800"/>
        </w:tabs>
        <w:ind w:left="1080"/>
        <w:jc w:val="both"/>
        <w:rPr>
          <w:rFonts w:ascii="Cambria" w:hAnsi="Cambria" w:cs="Arial Narrow"/>
          <w:b/>
          <w:bCs/>
          <w:sz w:val="24"/>
          <w:szCs w:val="24"/>
        </w:rPr>
      </w:pPr>
      <w:r w:rsidRPr="002233FE">
        <w:rPr>
          <w:rFonts w:ascii="Cambria" w:hAnsi="Cambria" w:cs="Arial Narrow"/>
          <w:b/>
          <w:bCs/>
          <w:sz w:val="24"/>
          <w:szCs w:val="24"/>
        </w:rPr>
        <w:t>O night divine! O night, O night divine!</w:t>
      </w:r>
    </w:p>
    <w:p w14:paraId="2820B16D" w14:textId="77777777" w:rsidR="00E71345" w:rsidRPr="002233FE" w:rsidRDefault="00E71345" w:rsidP="00E71345">
      <w:pPr>
        <w:jc w:val="both"/>
        <w:rPr>
          <w:rFonts w:ascii="Cambria" w:hAnsi="Cambria" w:cs="Arial"/>
          <w:sz w:val="24"/>
          <w:szCs w:val="24"/>
        </w:rPr>
      </w:pPr>
    </w:p>
    <w:p w14:paraId="09436D28" w14:textId="77777777" w:rsidR="00E71345" w:rsidRDefault="00E71345" w:rsidP="00E71345">
      <w:pPr>
        <w:tabs>
          <w:tab w:val="left" w:pos="1080"/>
          <w:tab w:val="left" w:pos="1800"/>
        </w:tabs>
        <w:ind w:left="1080"/>
        <w:jc w:val="both"/>
        <w:rPr>
          <w:rFonts w:ascii="Cambria" w:hAnsi="Cambria" w:cs="Arial Narrow"/>
          <w:b/>
          <w:bCs/>
          <w:sz w:val="24"/>
          <w:szCs w:val="24"/>
        </w:rPr>
      </w:pPr>
    </w:p>
    <w:p w14:paraId="7ABF40BD" w14:textId="77777777" w:rsidR="007E3748" w:rsidRDefault="007E3748" w:rsidP="007E3748">
      <w:pPr>
        <w:tabs>
          <w:tab w:val="left" w:pos="360"/>
          <w:tab w:val="left" w:pos="1080"/>
        </w:tabs>
        <w:spacing w:line="360" w:lineRule="auto"/>
        <w:jc w:val="both"/>
        <w:rPr>
          <w:rFonts w:ascii="Cambria" w:hAnsi="Cambria" w:cs="Arial Narrow"/>
          <w:i/>
          <w:iCs/>
          <w:sz w:val="24"/>
          <w:szCs w:val="24"/>
        </w:rPr>
      </w:pPr>
      <w:r>
        <w:rPr>
          <w:rFonts w:ascii="Cambria" w:hAnsi="Cambria" w:cs="Arial Narrow"/>
          <w:sz w:val="24"/>
          <w:szCs w:val="24"/>
        </w:rPr>
        <w:t>The Opening Carol</w:t>
      </w:r>
      <w:proofErr w:type="gramStart"/>
      <w:r>
        <w:rPr>
          <w:rFonts w:ascii="Cambria" w:hAnsi="Cambria" w:cs="Arial Narrow"/>
          <w:sz w:val="24"/>
          <w:szCs w:val="24"/>
        </w:rPr>
        <w:t xml:space="preserve">:  </w:t>
      </w:r>
      <w:r>
        <w:rPr>
          <w:rFonts w:ascii="Cambria" w:hAnsi="Cambria" w:cs="Arial Narrow"/>
          <w:i/>
          <w:iCs/>
          <w:sz w:val="24"/>
          <w:szCs w:val="24"/>
        </w:rPr>
        <w:t>O</w:t>
      </w:r>
      <w:proofErr w:type="gramEnd"/>
      <w:r>
        <w:rPr>
          <w:rFonts w:ascii="Cambria" w:hAnsi="Cambria" w:cs="Arial Narrow"/>
          <w:i/>
          <w:iCs/>
          <w:sz w:val="24"/>
          <w:szCs w:val="24"/>
        </w:rPr>
        <w:t xml:space="preserve"> Come, Little Children</w:t>
      </w:r>
    </w:p>
    <w:p w14:paraId="16238F1E" w14:textId="77777777" w:rsidR="007E3748" w:rsidRDefault="007E3748" w:rsidP="007E3748">
      <w:pPr>
        <w:tabs>
          <w:tab w:val="left" w:pos="360"/>
          <w:tab w:val="left" w:pos="1080"/>
        </w:tabs>
        <w:ind w:left="360"/>
        <w:jc w:val="both"/>
        <w:rPr>
          <w:rFonts w:ascii="Cambria" w:hAnsi="Cambria" w:cs="Arial Narrow"/>
          <w:b/>
          <w:bCs/>
          <w:sz w:val="24"/>
          <w:szCs w:val="24"/>
        </w:rPr>
      </w:pPr>
      <w:r>
        <w:rPr>
          <w:rFonts w:ascii="Cambria" w:hAnsi="Cambria" w:cs="Arial Narrow"/>
          <w:b/>
          <w:bCs/>
          <w:sz w:val="24"/>
          <w:szCs w:val="24"/>
        </w:rPr>
        <w:t xml:space="preserve">O come, little </w:t>
      </w:r>
      <w:proofErr w:type="gramStart"/>
      <w:r>
        <w:rPr>
          <w:rFonts w:ascii="Cambria" w:hAnsi="Cambria" w:cs="Arial Narrow"/>
          <w:b/>
          <w:bCs/>
          <w:sz w:val="24"/>
          <w:szCs w:val="24"/>
        </w:rPr>
        <w:t>children,  O</w:t>
      </w:r>
      <w:proofErr w:type="gramEnd"/>
      <w:r>
        <w:rPr>
          <w:rFonts w:ascii="Cambria" w:hAnsi="Cambria" w:cs="Arial Narrow"/>
          <w:b/>
          <w:bCs/>
          <w:sz w:val="24"/>
          <w:szCs w:val="24"/>
        </w:rPr>
        <w:t xml:space="preserve"> come one and all,</w:t>
      </w:r>
    </w:p>
    <w:p w14:paraId="6D36407F" w14:textId="77777777" w:rsidR="007E3748" w:rsidRDefault="007E3748" w:rsidP="007E3748">
      <w:pPr>
        <w:tabs>
          <w:tab w:val="left" w:pos="360"/>
          <w:tab w:val="left" w:pos="1080"/>
        </w:tabs>
        <w:ind w:left="360"/>
        <w:jc w:val="both"/>
        <w:rPr>
          <w:rFonts w:ascii="Cambria" w:hAnsi="Cambria" w:cs="Arial Narrow"/>
          <w:b/>
          <w:bCs/>
          <w:sz w:val="24"/>
          <w:szCs w:val="24"/>
        </w:rPr>
      </w:pPr>
      <w:r>
        <w:rPr>
          <w:rFonts w:ascii="Cambria" w:hAnsi="Cambria" w:cs="Arial Narrow"/>
          <w:b/>
          <w:bCs/>
          <w:sz w:val="24"/>
          <w:szCs w:val="24"/>
        </w:rPr>
        <w:t xml:space="preserve">To Bethlehem </w:t>
      </w:r>
      <w:proofErr w:type="gramStart"/>
      <w:r>
        <w:rPr>
          <w:rFonts w:ascii="Cambria" w:hAnsi="Cambria" w:cs="Arial Narrow"/>
          <w:b/>
          <w:bCs/>
          <w:sz w:val="24"/>
          <w:szCs w:val="24"/>
        </w:rPr>
        <w:t>haste,  to</w:t>
      </w:r>
      <w:proofErr w:type="gramEnd"/>
      <w:r>
        <w:rPr>
          <w:rFonts w:ascii="Cambria" w:hAnsi="Cambria" w:cs="Arial Narrow"/>
          <w:b/>
          <w:bCs/>
          <w:sz w:val="24"/>
          <w:szCs w:val="24"/>
        </w:rPr>
        <w:t xml:space="preserve"> the manger so small.</w:t>
      </w:r>
    </w:p>
    <w:p w14:paraId="555536BB" w14:textId="77777777" w:rsidR="007E3748" w:rsidRDefault="007E3748" w:rsidP="007E3748">
      <w:pPr>
        <w:tabs>
          <w:tab w:val="left" w:pos="360"/>
          <w:tab w:val="left" w:pos="1080"/>
        </w:tabs>
        <w:ind w:left="360"/>
        <w:jc w:val="both"/>
        <w:rPr>
          <w:rFonts w:ascii="Cambria" w:hAnsi="Cambria" w:cs="Arial Narrow"/>
          <w:b/>
          <w:bCs/>
          <w:sz w:val="24"/>
          <w:szCs w:val="24"/>
        </w:rPr>
      </w:pPr>
      <w:r>
        <w:rPr>
          <w:rFonts w:ascii="Cambria" w:hAnsi="Cambria" w:cs="Arial Narrow"/>
          <w:b/>
          <w:bCs/>
          <w:sz w:val="24"/>
          <w:szCs w:val="24"/>
        </w:rPr>
        <w:t>God’s Son for a gift has been sent you this night</w:t>
      </w:r>
    </w:p>
    <w:p w14:paraId="412181AB" w14:textId="77777777" w:rsidR="007E3748" w:rsidRDefault="007E3748" w:rsidP="007E3748">
      <w:pPr>
        <w:tabs>
          <w:tab w:val="left" w:pos="360"/>
          <w:tab w:val="left" w:pos="1080"/>
        </w:tabs>
        <w:ind w:left="360"/>
        <w:jc w:val="both"/>
        <w:rPr>
          <w:rFonts w:ascii="Cambria" w:hAnsi="Cambria" w:cs="Arial Narrow"/>
          <w:b/>
          <w:bCs/>
          <w:sz w:val="24"/>
          <w:szCs w:val="24"/>
        </w:rPr>
      </w:pPr>
      <w:r>
        <w:rPr>
          <w:rFonts w:ascii="Cambria" w:hAnsi="Cambria" w:cs="Arial Narrow"/>
          <w:b/>
          <w:bCs/>
          <w:sz w:val="24"/>
          <w:szCs w:val="24"/>
        </w:rPr>
        <w:t xml:space="preserve">To be your </w:t>
      </w:r>
      <w:proofErr w:type="gramStart"/>
      <w:r>
        <w:rPr>
          <w:rFonts w:ascii="Cambria" w:hAnsi="Cambria" w:cs="Arial Narrow"/>
          <w:b/>
          <w:bCs/>
          <w:sz w:val="24"/>
          <w:szCs w:val="24"/>
        </w:rPr>
        <w:t>Redeemer,  you</w:t>
      </w:r>
      <w:r w:rsidR="00BC0540">
        <w:rPr>
          <w:rFonts w:ascii="Cambria" w:hAnsi="Cambria" w:cs="Arial Narrow"/>
          <w:b/>
          <w:bCs/>
          <w:sz w:val="24"/>
          <w:szCs w:val="24"/>
        </w:rPr>
        <w:t>r</w:t>
      </w:r>
      <w:proofErr w:type="gramEnd"/>
      <w:r>
        <w:rPr>
          <w:rFonts w:ascii="Cambria" w:hAnsi="Cambria" w:cs="Arial Narrow"/>
          <w:b/>
          <w:bCs/>
          <w:sz w:val="24"/>
          <w:szCs w:val="24"/>
        </w:rPr>
        <w:t xml:space="preserve"> joy and delight.</w:t>
      </w:r>
    </w:p>
    <w:p w14:paraId="3D785FE1" w14:textId="77777777" w:rsidR="007E3748" w:rsidRDefault="007E3748" w:rsidP="007E3748">
      <w:pPr>
        <w:tabs>
          <w:tab w:val="left" w:pos="360"/>
          <w:tab w:val="left" w:pos="1080"/>
        </w:tabs>
        <w:ind w:left="360"/>
        <w:jc w:val="both"/>
        <w:rPr>
          <w:rFonts w:ascii="Cambria" w:hAnsi="Cambria" w:cs="Arial Narrow"/>
          <w:b/>
          <w:bCs/>
        </w:rPr>
      </w:pPr>
    </w:p>
    <w:p w14:paraId="4E02FDA6" w14:textId="77777777" w:rsidR="007E3748" w:rsidRDefault="007E3748" w:rsidP="007E3748">
      <w:pPr>
        <w:tabs>
          <w:tab w:val="left" w:pos="360"/>
          <w:tab w:val="left" w:pos="1080"/>
        </w:tabs>
        <w:ind w:left="360"/>
        <w:jc w:val="both"/>
        <w:rPr>
          <w:rFonts w:ascii="Cambria" w:hAnsi="Cambria" w:cs="Arial Narrow"/>
          <w:b/>
          <w:bCs/>
          <w:sz w:val="24"/>
          <w:szCs w:val="24"/>
        </w:rPr>
      </w:pPr>
      <w:r>
        <w:rPr>
          <w:rFonts w:ascii="Cambria" w:hAnsi="Cambria" w:cs="Arial Narrow"/>
          <w:b/>
          <w:bCs/>
          <w:sz w:val="24"/>
          <w:szCs w:val="24"/>
        </w:rPr>
        <w:t>He’s born in a stable for you and for me.</w:t>
      </w:r>
    </w:p>
    <w:p w14:paraId="63C9AB02" w14:textId="77777777" w:rsidR="007E3748" w:rsidRDefault="007E3748" w:rsidP="007E3748">
      <w:pPr>
        <w:tabs>
          <w:tab w:val="left" w:pos="360"/>
          <w:tab w:val="left" w:pos="1080"/>
        </w:tabs>
        <w:ind w:left="360"/>
        <w:jc w:val="both"/>
        <w:rPr>
          <w:rFonts w:ascii="Cambria" w:hAnsi="Cambria" w:cs="Arial Narrow"/>
          <w:b/>
          <w:bCs/>
          <w:sz w:val="24"/>
          <w:szCs w:val="24"/>
        </w:rPr>
      </w:pPr>
      <w:r>
        <w:rPr>
          <w:rFonts w:ascii="Cambria" w:hAnsi="Cambria" w:cs="Arial Narrow"/>
          <w:b/>
          <w:bCs/>
          <w:sz w:val="24"/>
          <w:szCs w:val="24"/>
        </w:rPr>
        <w:t xml:space="preserve">Draw near by the bright gleaming </w:t>
      </w:r>
      <w:r w:rsidR="009422C0">
        <w:rPr>
          <w:rFonts w:ascii="Cambria" w:hAnsi="Cambria" w:cs="Arial Narrow"/>
          <w:b/>
          <w:bCs/>
          <w:sz w:val="24"/>
          <w:szCs w:val="24"/>
        </w:rPr>
        <w:t>s</w:t>
      </w:r>
      <w:r>
        <w:rPr>
          <w:rFonts w:ascii="Cambria" w:hAnsi="Cambria" w:cs="Arial Narrow"/>
          <w:b/>
          <w:bCs/>
          <w:sz w:val="24"/>
          <w:szCs w:val="24"/>
        </w:rPr>
        <w:t>tarlight to see,</w:t>
      </w:r>
    </w:p>
    <w:p w14:paraId="4AB26689" w14:textId="77777777" w:rsidR="007E3748" w:rsidRDefault="007E3748" w:rsidP="007E3748">
      <w:pPr>
        <w:tabs>
          <w:tab w:val="left" w:pos="360"/>
          <w:tab w:val="left" w:pos="1080"/>
        </w:tabs>
        <w:ind w:left="360"/>
        <w:jc w:val="both"/>
        <w:rPr>
          <w:rFonts w:ascii="Cambria" w:hAnsi="Cambria" w:cs="Arial Narrow"/>
          <w:b/>
          <w:bCs/>
          <w:sz w:val="24"/>
          <w:szCs w:val="24"/>
        </w:rPr>
      </w:pPr>
      <w:r>
        <w:rPr>
          <w:rFonts w:ascii="Cambria" w:hAnsi="Cambria" w:cs="Arial Narrow"/>
          <w:b/>
          <w:bCs/>
          <w:sz w:val="24"/>
          <w:szCs w:val="24"/>
        </w:rPr>
        <w:t>In swaddling clothes lying so meek and so mild,</w:t>
      </w:r>
    </w:p>
    <w:p w14:paraId="39146472" w14:textId="77777777" w:rsidR="007E3748" w:rsidRDefault="007E3748" w:rsidP="007E3748">
      <w:pPr>
        <w:tabs>
          <w:tab w:val="left" w:pos="360"/>
          <w:tab w:val="left" w:pos="1080"/>
        </w:tabs>
        <w:ind w:left="360"/>
        <w:jc w:val="both"/>
        <w:rPr>
          <w:rFonts w:ascii="Cambria" w:hAnsi="Cambria" w:cs="Arial Narrow"/>
          <w:b/>
          <w:bCs/>
          <w:sz w:val="24"/>
          <w:szCs w:val="24"/>
        </w:rPr>
      </w:pPr>
      <w:r>
        <w:rPr>
          <w:rFonts w:ascii="Cambria" w:hAnsi="Cambria" w:cs="Arial Narrow"/>
          <w:b/>
          <w:bCs/>
          <w:sz w:val="24"/>
          <w:szCs w:val="24"/>
        </w:rPr>
        <w:t>And purer than angels the heavenly Child.</w:t>
      </w:r>
    </w:p>
    <w:p w14:paraId="5E5E389D" w14:textId="77777777" w:rsidR="007E3748" w:rsidRDefault="007E3748" w:rsidP="007E3748">
      <w:pPr>
        <w:tabs>
          <w:tab w:val="left" w:pos="360"/>
          <w:tab w:val="left" w:pos="1080"/>
        </w:tabs>
        <w:ind w:left="360"/>
        <w:jc w:val="both"/>
        <w:rPr>
          <w:rFonts w:ascii="Cambria" w:hAnsi="Cambria" w:cs="Arial Narrow"/>
          <w:b/>
          <w:bCs/>
        </w:rPr>
      </w:pPr>
    </w:p>
    <w:p w14:paraId="5FAEB8A6" w14:textId="77777777" w:rsidR="007E3748" w:rsidRDefault="007E3748" w:rsidP="007E3748">
      <w:pPr>
        <w:tabs>
          <w:tab w:val="left" w:pos="360"/>
          <w:tab w:val="left" w:pos="1080"/>
        </w:tabs>
        <w:ind w:left="360"/>
        <w:jc w:val="both"/>
        <w:rPr>
          <w:rFonts w:ascii="Cambria" w:hAnsi="Cambria" w:cs="Arial Narrow"/>
          <w:b/>
          <w:bCs/>
          <w:sz w:val="24"/>
          <w:szCs w:val="24"/>
        </w:rPr>
      </w:pPr>
      <w:proofErr w:type="gramStart"/>
      <w:r>
        <w:rPr>
          <w:rFonts w:ascii="Cambria" w:hAnsi="Cambria" w:cs="Arial Narrow"/>
          <w:b/>
          <w:bCs/>
          <w:sz w:val="24"/>
          <w:szCs w:val="24"/>
        </w:rPr>
        <w:t>Kneel down</w:t>
      </w:r>
      <w:proofErr w:type="gramEnd"/>
      <w:r>
        <w:rPr>
          <w:rFonts w:ascii="Cambria" w:hAnsi="Cambria" w:cs="Arial Narrow"/>
          <w:b/>
          <w:bCs/>
          <w:sz w:val="24"/>
          <w:szCs w:val="24"/>
        </w:rPr>
        <w:t xml:space="preserve"> and adore Him with shepherds today.</w:t>
      </w:r>
    </w:p>
    <w:p w14:paraId="4CEE9B6F" w14:textId="77777777" w:rsidR="007E3748" w:rsidRDefault="007E3748" w:rsidP="007E3748">
      <w:pPr>
        <w:tabs>
          <w:tab w:val="left" w:pos="360"/>
          <w:tab w:val="left" w:pos="1080"/>
        </w:tabs>
        <w:ind w:left="360"/>
        <w:jc w:val="both"/>
        <w:rPr>
          <w:rFonts w:ascii="Cambria" w:hAnsi="Cambria" w:cs="Arial Narrow"/>
          <w:b/>
          <w:bCs/>
          <w:sz w:val="24"/>
          <w:szCs w:val="24"/>
        </w:rPr>
      </w:pPr>
      <w:r>
        <w:rPr>
          <w:rFonts w:ascii="Cambria" w:hAnsi="Cambria" w:cs="Arial Narrow"/>
          <w:b/>
          <w:bCs/>
          <w:sz w:val="24"/>
          <w:szCs w:val="24"/>
        </w:rPr>
        <w:t>Lift up little hands now and praise Him as they.</w:t>
      </w:r>
    </w:p>
    <w:p w14:paraId="78CDD713" w14:textId="77777777" w:rsidR="007E3748" w:rsidRDefault="007E3748" w:rsidP="007E3748">
      <w:pPr>
        <w:tabs>
          <w:tab w:val="left" w:pos="360"/>
          <w:tab w:val="left" w:pos="1080"/>
        </w:tabs>
        <w:ind w:left="360"/>
        <w:jc w:val="both"/>
        <w:rPr>
          <w:rFonts w:ascii="Cambria" w:hAnsi="Cambria" w:cs="Arial Narrow"/>
          <w:b/>
          <w:bCs/>
          <w:sz w:val="24"/>
          <w:szCs w:val="24"/>
        </w:rPr>
      </w:pPr>
      <w:r>
        <w:rPr>
          <w:rFonts w:ascii="Cambria" w:hAnsi="Cambria" w:cs="Arial Narrow"/>
          <w:b/>
          <w:bCs/>
          <w:sz w:val="24"/>
          <w:szCs w:val="24"/>
        </w:rPr>
        <w:t>Rejoice that a Savior fr</w:t>
      </w:r>
      <w:r w:rsidR="009422C0">
        <w:rPr>
          <w:rFonts w:ascii="Cambria" w:hAnsi="Cambria" w:cs="Arial Narrow"/>
          <w:b/>
          <w:bCs/>
          <w:sz w:val="24"/>
          <w:szCs w:val="24"/>
        </w:rPr>
        <w:t>o</w:t>
      </w:r>
      <w:r>
        <w:rPr>
          <w:rFonts w:ascii="Cambria" w:hAnsi="Cambria" w:cs="Arial Narrow"/>
          <w:b/>
          <w:bCs/>
          <w:sz w:val="24"/>
          <w:szCs w:val="24"/>
        </w:rPr>
        <w:t>m sin you can boast,</w:t>
      </w:r>
    </w:p>
    <w:p w14:paraId="0BC0E75F" w14:textId="77777777" w:rsidR="007E3748" w:rsidRDefault="007E3748" w:rsidP="007E3748">
      <w:pPr>
        <w:tabs>
          <w:tab w:val="left" w:pos="360"/>
          <w:tab w:val="left" w:pos="1080"/>
        </w:tabs>
        <w:ind w:left="360"/>
        <w:jc w:val="both"/>
        <w:rPr>
          <w:rFonts w:ascii="Cambria" w:hAnsi="Cambria" w:cs="Arial Narrow"/>
          <w:b/>
          <w:bCs/>
          <w:sz w:val="24"/>
          <w:szCs w:val="24"/>
        </w:rPr>
      </w:pPr>
      <w:r>
        <w:rPr>
          <w:rFonts w:ascii="Cambria" w:hAnsi="Cambria" w:cs="Arial Narrow"/>
          <w:b/>
          <w:bCs/>
          <w:sz w:val="24"/>
          <w:szCs w:val="24"/>
        </w:rPr>
        <w:t>And join in the song of the heavenly host.</w:t>
      </w:r>
    </w:p>
    <w:p w14:paraId="0278D78B" w14:textId="77777777" w:rsidR="003F0C8B" w:rsidRDefault="003F0C8B" w:rsidP="003F0C8B">
      <w:pPr>
        <w:tabs>
          <w:tab w:val="left" w:pos="360"/>
        </w:tabs>
        <w:jc w:val="both"/>
        <w:rPr>
          <w:rFonts w:ascii="Cambria" w:hAnsi="Cambria" w:cs="Arial Narrow"/>
          <w:sz w:val="28"/>
          <w:szCs w:val="28"/>
        </w:rPr>
      </w:pPr>
    </w:p>
    <w:p w14:paraId="70F1B387" w14:textId="77777777" w:rsidR="003F0C8B" w:rsidRDefault="003F0C8B" w:rsidP="00E90822">
      <w:pPr>
        <w:tabs>
          <w:tab w:val="left" w:pos="360"/>
        </w:tabs>
        <w:spacing w:line="276" w:lineRule="auto"/>
        <w:jc w:val="center"/>
        <w:rPr>
          <w:rFonts w:ascii="Cambria" w:hAnsi="Cambria" w:cs="Arial Narrow"/>
          <w:b/>
          <w:bCs/>
          <w:sz w:val="28"/>
          <w:szCs w:val="28"/>
          <w:u w:val="single"/>
        </w:rPr>
      </w:pPr>
      <w:r>
        <w:rPr>
          <w:rFonts w:ascii="Cambria" w:hAnsi="Cambria" w:cs="Arial Narrow"/>
          <w:b/>
          <w:bCs/>
          <w:sz w:val="28"/>
          <w:szCs w:val="28"/>
          <w:u w:val="single"/>
        </w:rPr>
        <w:t>The Light Prophesied in the Old Testament</w:t>
      </w:r>
    </w:p>
    <w:p w14:paraId="03813F8E" w14:textId="77777777" w:rsidR="003F0C8B" w:rsidRPr="003F0C8B" w:rsidRDefault="00AF4D38" w:rsidP="00AF4D38">
      <w:pPr>
        <w:tabs>
          <w:tab w:val="left" w:pos="360"/>
        </w:tabs>
        <w:jc w:val="both"/>
        <w:rPr>
          <w:rFonts w:ascii="Cambria" w:hAnsi="Cambria" w:cs="Arial"/>
          <w:i/>
          <w:sz w:val="24"/>
          <w:szCs w:val="24"/>
        </w:rPr>
      </w:pPr>
      <w:r>
        <w:rPr>
          <w:rFonts w:ascii="Cambria" w:hAnsi="Cambria" w:cs="Arial"/>
          <w:i/>
          <w:sz w:val="24"/>
          <w:szCs w:val="24"/>
        </w:rPr>
        <w:tab/>
      </w:r>
      <w:r w:rsidR="003F0C8B" w:rsidRPr="003F0C8B">
        <w:rPr>
          <w:rFonts w:ascii="Cambria" w:hAnsi="Cambria" w:cs="Arial"/>
          <w:i/>
          <w:sz w:val="24"/>
          <w:szCs w:val="24"/>
        </w:rPr>
        <w:t>Christmas and light!  Ever since the brightness of heaven flooded the hills of Bethlehem and the twinkling of a star guided Eastern sages to th</w:t>
      </w:r>
      <w:r w:rsidR="003F0C8B">
        <w:rPr>
          <w:rFonts w:ascii="Cambria" w:hAnsi="Cambria" w:cs="Arial"/>
          <w:i/>
          <w:sz w:val="24"/>
          <w:szCs w:val="24"/>
        </w:rPr>
        <w:t>e</w:t>
      </w:r>
      <w:r w:rsidR="003F0C8B" w:rsidRPr="003F0C8B">
        <w:rPr>
          <w:rFonts w:ascii="Cambria" w:hAnsi="Cambria" w:cs="Arial"/>
          <w:i/>
          <w:sz w:val="24"/>
          <w:szCs w:val="24"/>
        </w:rPr>
        <w:t xml:space="preserve"> newborn King, Christmas and light have been inseparably intertwined in the minds of Christians.  </w:t>
      </w:r>
    </w:p>
    <w:p w14:paraId="106FD838" w14:textId="77777777" w:rsidR="009422C0" w:rsidRDefault="003F0C8B" w:rsidP="003F0C8B">
      <w:pPr>
        <w:tabs>
          <w:tab w:val="left" w:pos="360"/>
        </w:tabs>
        <w:jc w:val="both"/>
        <w:rPr>
          <w:rFonts w:ascii="Cambria" w:hAnsi="Cambria" w:cs="Arial"/>
          <w:i/>
          <w:sz w:val="24"/>
          <w:szCs w:val="24"/>
        </w:rPr>
      </w:pPr>
      <w:r w:rsidRPr="003F0C8B">
        <w:rPr>
          <w:rFonts w:ascii="Cambria" w:hAnsi="Cambria" w:cs="Arial"/>
          <w:i/>
          <w:sz w:val="24"/>
          <w:szCs w:val="24"/>
        </w:rPr>
        <w:tab/>
        <w:t>Christmas is the time of light. But in many instances the fragile lights, which were meant to be only symbols of the true Light of Christmas, have come to be mistaken for the light itself.  The symbol is substituted for the substance: and the people’s “light” is darkness. The same was true lon</w:t>
      </w:r>
      <w:r>
        <w:rPr>
          <w:rFonts w:ascii="Cambria" w:hAnsi="Cambria" w:cs="Arial"/>
          <w:i/>
          <w:sz w:val="24"/>
          <w:szCs w:val="24"/>
        </w:rPr>
        <w:t>g ago in the Old Testament times</w:t>
      </w:r>
      <w:r w:rsidRPr="003F0C8B">
        <w:rPr>
          <w:rFonts w:ascii="Cambria" w:hAnsi="Cambria" w:cs="Arial"/>
          <w:i/>
          <w:sz w:val="24"/>
          <w:szCs w:val="24"/>
        </w:rPr>
        <w:t xml:space="preserve">. </w:t>
      </w:r>
      <w:r w:rsidR="009422C0">
        <w:rPr>
          <w:rFonts w:ascii="Cambria" w:hAnsi="Cambria" w:cs="Arial"/>
          <w:i/>
          <w:sz w:val="24"/>
          <w:szCs w:val="24"/>
        </w:rPr>
        <w:t xml:space="preserve"> The land of Israel lay in spiritual darkness.</w:t>
      </w:r>
    </w:p>
    <w:p w14:paraId="2DC6A793" w14:textId="77777777" w:rsidR="003F0C8B" w:rsidRDefault="003F0C8B" w:rsidP="003F0C8B">
      <w:pPr>
        <w:tabs>
          <w:tab w:val="left" w:pos="360"/>
        </w:tabs>
        <w:jc w:val="both"/>
        <w:rPr>
          <w:rFonts w:ascii="Cambria" w:hAnsi="Cambria" w:cs="Arial"/>
          <w:i/>
          <w:sz w:val="24"/>
          <w:szCs w:val="24"/>
        </w:rPr>
      </w:pPr>
      <w:r w:rsidRPr="003F0C8B">
        <w:rPr>
          <w:rFonts w:ascii="Cambria" w:hAnsi="Cambria" w:cs="Arial"/>
          <w:i/>
          <w:sz w:val="24"/>
          <w:szCs w:val="24"/>
        </w:rPr>
        <w:t xml:space="preserve"> </w:t>
      </w:r>
      <w:r w:rsidR="00AF4D38">
        <w:rPr>
          <w:rFonts w:ascii="Cambria" w:hAnsi="Cambria" w:cs="Arial"/>
          <w:i/>
          <w:sz w:val="24"/>
          <w:szCs w:val="24"/>
        </w:rPr>
        <w:tab/>
      </w:r>
      <w:r w:rsidRPr="003F0C8B">
        <w:rPr>
          <w:rFonts w:ascii="Cambria" w:hAnsi="Cambria" w:cs="Arial"/>
          <w:i/>
          <w:sz w:val="24"/>
          <w:szCs w:val="24"/>
        </w:rPr>
        <w:t xml:space="preserve">But our God reigns.  He promised release from the </w:t>
      </w:r>
      <w:r>
        <w:rPr>
          <w:rFonts w:ascii="Cambria" w:hAnsi="Cambria" w:cs="Arial"/>
          <w:i/>
          <w:sz w:val="24"/>
          <w:szCs w:val="24"/>
        </w:rPr>
        <w:t xml:space="preserve">captivity of </w:t>
      </w:r>
      <w:r w:rsidRPr="003F0C8B">
        <w:rPr>
          <w:rFonts w:ascii="Cambria" w:hAnsi="Cambria" w:cs="Arial"/>
          <w:i/>
          <w:sz w:val="24"/>
          <w:szCs w:val="24"/>
        </w:rPr>
        <w:t xml:space="preserve">sin and </w:t>
      </w:r>
      <w:r>
        <w:rPr>
          <w:rFonts w:ascii="Cambria" w:hAnsi="Cambria" w:cs="Arial"/>
          <w:i/>
          <w:sz w:val="24"/>
          <w:szCs w:val="24"/>
        </w:rPr>
        <w:t xml:space="preserve">the darkness of </w:t>
      </w:r>
      <w:r w:rsidRPr="003F0C8B">
        <w:rPr>
          <w:rFonts w:ascii="Cambria" w:hAnsi="Cambria" w:cs="Arial"/>
          <w:i/>
          <w:sz w:val="24"/>
          <w:szCs w:val="24"/>
        </w:rPr>
        <w:t>unbelief.</w:t>
      </w:r>
    </w:p>
    <w:p w14:paraId="391773F7" w14:textId="77777777" w:rsidR="003F0C8B" w:rsidRPr="00AF4D38" w:rsidRDefault="003F0C8B" w:rsidP="003F0C8B">
      <w:pPr>
        <w:tabs>
          <w:tab w:val="left" w:pos="360"/>
        </w:tabs>
        <w:jc w:val="both"/>
        <w:rPr>
          <w:rFonts w:ascii="Cambria" w:hAnsi="Cambria" w:cs="Arial"/>
          <w:i/>
          <w:sz w:val="24"/>
          <w:szCs w:val="24"/>
        </w:rPr>
      </w:pPr>
    </w:p>
    <w:p w14:paraId="53C8A219" w14:textId="77777777" w:rsidR="003F0C8B" w:rsidRDefault="003F0C8B" w:rsidP="003F0C8B">
      <w:pPr>
        <w:tabs>
          <w:tab w:val="left" w:pos="360"/>
        </w:tabs>
        <w:jc w:val="both"/>
        <w:rPr>
          <w:rFonts w:ascii="Cambria" w:hAnsi="Cambria" w:cs="Arial"/>
          <w:iCs/>
          <w:sz w:val="24"/>
          <w:szCs w:val="24"/>
        </w:rPr>
      </w:pPr>
      <w:r>
        <w:rPr>
          <w:rFonts w:ascii="Cambria" w:hAnsi="Cambria" w:cs="Arial"/>
          <w:iCs/>
          <w:sz w:val="24"/>
          <w:szCs w:val="24"/>
        </w:rPr>
        <w:t xml:space="preserve">The Lesson:  </w:t>
      </w:r>
      <w:r w:rsidRPr="003F0C8B">
        <w:rPr>
          <w:rFonts w:ascii="Cambria" w:hAnsi="Cambria" w:cs="Arial"/>
          <w:iCs/>
          <w:sz w:val="24"/>
          <w:szCs w:val="24"/>
        </w:rPr>
        <w:t>Isaiah 9:1-7</w:t>
      </w:r>
      <w:r>
        <w:rPr>
          <w:rFonts w:ascii="Cambria" w:hAnsi="Cambria" w:cs="Arial"/>
          <w:i/>
          <w:sz w:val="24"/>
          <w:szCs w:val="24"/>
        </w:rPr>
        <w:t xml:space="preserve"> </w:t>
      </w:r>
      <w:r>
        <w:rPr>
          <w:rFonts w:ascii="Cambria" w:hAnsi="Cambria" w:cs="Arial"/>
          <w:iCs/>
          <w:sz w:val="24"/>
          <w:szCs w:val="24"/>
        </w:rPr>
        <w:t>– The people walking in darkness have seen a great light.</w:t>
      </w:r>
    </w:p>
    <w:p w14:paraId="52FF6AFA" w14:textId="77777777" w:rsidR="003F0C8B" w:rsidRPr="00AF4D38" w:rsidRDefault="003F0C8B" w:rsidP="003F0C8B">
      <w:pPr>
        <w:tabs>
          <w:tab w:val="left" w:pos="360"/>
        </w:tabs>
        <w:jc w:val="both"/>
        <w:rPr>
          <w:rFonts w:ascii="Cambria" w:hAnsi="Cambria" w:cs="Arial"/>
          <w:iCs/>
          <w:sz w:val="24"/>
          <w:szCs w:val="24"/>
        </w:rPr>
      </w:pPr>
    </w:p>
    <w:p w14:paraId="2BB7E71E" w14:textId="77777777" w:rsidR="003F0C8B" w:rsidRDefault="003F0C8B" w:rsidP="003F0C8B">
      <w:pPr>
        <w:tabs>
          <w:tab w:val="left" w:pos="360"/>
        </w:tabs>
        <w:jc w:val="both"/>
        <w:rPr>
          <w:rFonts w:ascii="Cambria" w:hAnsi="Cambria" w:cs="Arial"/>
          <w:iCs/>
          <w:sz w:val="24"/>
          <w:szCs w:val="24"/>
        </w:rPr>
      </w:pPr>
      <w:r>
        <w:rPr>
          <w:rFonts w:ascii="Cambria" w:hAnsi="Cambria" w:cs="Arial"/>
          <w:iCs/>
          <w:sz w:val="24"/>
          <w:szCs w:val="24"/>
        </w:rPr>
        <w:t>The Hymn</w:t>
      </w:r>
      <w:proofErr w:type="gramStart"/>
      <w:r>
        <w:rPr>
          <w:rFonts w:ascii="Cambria" w:hAnsi="Cambria" w:cs="Arial"/>
          <w:iCs/>
          <w:sz w:val="24"/>
          <w:szCs w:val="24"/>
        </w:rPr>
        <w:t xml:space="preserve">:  </w:t>
      </w:r>
      <w:r>
        <w:rPr>
          <w:rFonts w:ascii="Cambria" w:hAnsi="Cambria" w:cs="Arial"/>
          <w:i/>
          <w:sz w:val="24"/>
          <w:szCs w:val="24"/>
        </w:rPr>
        <w:t>Now</w:t>
      </w:r>
      <w:proofErr w:type="gramEnd"/>
      <w:r>
        <w:rPr>
          <w:rFonts w:ascii="Cambria" w:hAnsi="Cambria" w:cs="Arial"/>
          <w:i/>
          <w:sz w:val="24"/>
          <w:szCs w:val="24"/>
        </w:rPr>
        <w:t xml:space="preserve"> Sing We, Now Rejoice                                            </w:t>
      </w:r>
      <w:r>
        <w:rPr>
          <w:rFonts w:ascii="Cambria" w:hAnsi="Cambria" w:cs="Arial"/>
          <w:iCs/>
          <w:sz w:val="24"/>
          <w:szCs w:val="24"/>
        </w:rPr>
        <w:t>#92</w:t>
      </w:r>
    </w:p>
    <w:p w14:paraId="492A2BC3" w14:textId="77777777" w:rsidR="00650D40" w:rsidRDefault="00650D40" w:rsidP="00E90822">
      <w:pPr>
        <w:tabs>
          <w:tab w:val="left" w:pos="360"/>
        </w:tabs>
        <w:spacing w:line="276" w:lineRule="auto"/>
        <w:jc w:val="center"/>
        <w:rPr>
          <w:rFonts w:ascii="Cambria" w:hAnsi="Cambria" w:cs="Arial"/>
          <w:b/>
          <w:bCs/>
          <w:iCs/>
          <w:sz w:val="16"/>
          <w:szCs w:val="16"/>
          <w:u w:val="single"/>
        </w:rPr>
      </w:pPr>
    </w:p>
    <w:p w14:paraId="71DDA4B7" w14:textId="77777777" w:rsidR="00AF4D38" w:rsidRDefault="00AF4D38" w:rsidP="00E90822">
      <w:pPr>
        <w:tabs>
          <w:tab w:val="left" w:pos="360"/>
        </w:tabs>
        <w:spacing w:line="276" w:lineRule="auto"/>
        <w:jc w:val="center"/>
        <w:rPr>
          <w:rFonts w:ascii="Cambria" w:hAnsi="Cambria" w:cs="Arial"/>
          <w:b/>
          <w:bCs/>
          <w:iCs/>
          <w:sz w:val="24"/>
          <w:szCs w:val="24"/>
          <w:u w:val="single"/>
        </w:rPr>
      </w:pPr>
      <w:r>
        <w:rPr>
          <w:rFonts w:ascii="Cambria" w:hAnsi="Cambria" w:cs="Arial"/>
          <w:b/>
          <w:bCs/>
          <w:iCs/>
          <w:sz w:val="28"/>
          <w:szCs w:val="28"/>
          <w:u w:val="single"/>
        </w:rPr>
        <w:lastRenderedPageBreak/>
        <w:t>The Light Draws Near</w:t>
      </w:r>
    </w:p>
    <w:p w14:paraId="5F04E841" w14:textId="77777777" w:rsidR="00AF4D38" w:rsidRPr="00AF4D38" w:rsidRDefault="00AF4D38" w:rsidP="00AF4D38">
      <w:pPr>
        <w:tabs>
          <w:tab w:val="left" w:pos="360"/>
        </w:tabs>
        <w:jc w:val="both"/>
        <w:rPr>
          <w:rFonts w:ascii="Cambria" w:hAnsi="Cambria" w:cs="Arial"/>
          <w:i/>
          <w:sz w:val="24"/>
          <w:szCs w:val="24"/>
        </w:rPr>
      </w:pPr>
      <w:r>
        <w:rPr>
          <w:rFonts w:ascii="Cambria" w:hAnsi="Cambria" w:cs="Arial"/>
          <w:b/>
          <w:bCs/>
          <w:iCs/>
          <w:sz w:val="24"/>
          <w:szCs w:val="24"/>
        </w:rPr>
        <w:tab/>
      </w:r>
      <w:r w:rsidRPr="00AF4D38">
        <w:rPr>
          <w:rFonts w:ascii="Cambria" w:hAnsi="Cambria" w:cs="Arial"/>
          <w:i/>
          <w:sz w:val="24"/>
          <w:szCs w:val="24"/>
        </w:rPr>
        <w:t>Christ is the Light of Christmas. Christ is the</w:t>
      </w:r>
      <w:r>
        <w:rPr>
          <w:rFonts w:ascii="Cambria" w:hAnsi="Cambria" w:cs="Arial"/>
          <w:i/>
          <w:sz w:val="24"/>
          <w:szCs w:val="24"/>
        </w:rPr>
        <w:t xml:space="preserve"> </w:t>
      </w:r>
      <w:r w:rsidRPr="00AF4D38">
        <w:rPr>
          <w:rFonts w:ascii="Cambria" w:hAnsi="Cambria" w:cs="Arial"/>
          <w:i/>
          <w:sz w:val="24"/>
          <w:szCs w:val="24"/>
        </w:rPr>
        <w:t>Light of the world.  Christ is the guiding Light of our lives.  He is the Light of lights!</w:t>
      </w:r>
    </w:p>
    <w:p w14:paraId="5A4EF57B" w14:textId="77777777" w:rsidR="00AF4D38" w:rsidRDefault="00AF4D38" w:rsidP="00AF4D38">
      <w:pPr>
        <w:tabs>
          <w:tab w:val="left" w:pos="360"/>
        </w:tabs>
        <w:jc w:val="both"/>
        <w:rPr>
          <w:rFonts w:ascii="Cambria" w:hAnsi="Cambria" w:cs="Arial"/>
          <w:i/>
          <w:sz w:val="24"/>
          <w:szCs w:val="24"/>
        </w:rPr>
      </w:pPr>
      <w:r w:rsidRPr="00AF4D38">
        <w:rPr>
          <w:rFonts w:ascii="Cambria" w:hAnsi="Cambria" w:cs="Arial"/>
          <w:i/>
          <w:sz w:val="24"/>
          <w:szCs w:val="24"/>
        </w:rPr>
        <w:tab/>
        <w:t>Remove from our hearts every influence which has come to us from the Savior – our Christian home, Christian parents, Christian training – erase from our memory every special providence, every comfort, every consolation, every hope-strengthening reassurance which has come to us as a gift of the Savior’s love – and behold what dismal darkness remains.  Christ is our Light!  With believers of old we rejoice as His coming draws near.</w:t>
      </w:r>
      <w:r w:rsidRPr="00AF4D38">
        <w:rPr>
          <w:rFonts w:ascii="Cambria" w:hAnsi="Cambria" w:cs="Arial"/>
          <w:i/>
          <w:sz w:val="24"/>
          <w:szCs w:val="24"/>
        </w:rPr>
        <w:tab/>
      </w:r>
    </w:p>
    <w:p w14:paraId="222C50CB" w14:textId="77777777" w:rsidR="00AF4D38" w:rsidRPr="00AA36B3" w:rsidRDefault="00AF4D38" w:rsidP="00AF4D38">
      <w:pPr>
        <w:tabs>
          <w:tab w:val="left" w:pos="360"/>
        </w:tabs>
        <w:jc w:val="both"/>
        <w:rPr>
          <w:rFonts w:ascii="Cambria" w:hAnsi="Cambria" w:cs="Arial"/>
          <w:i/>
        </w:rPr>
      </w:pPr>
    </w:p>
    <w:p w14:paraId="19243ECF" w14:textId="77777777" w:rsidR="00AF4D38" w:rsidRDefault="00AF4D38" w:rsidP="00AF4D38">
      <w:pPr>
        <w:tabs>
          <w:tab w:val="left" w:pos="360"/>
        </w:tabs>
        <w:jc w:val="both"/>
        <w:rPr>
          <w:rFonts w:ascii="Cambria" w:hAnsi="Cambria" w:cs="Arial"/>
          <w:iCs/>
          <w:sz w:val="24"/>
          <w:szCs w:val="24"/>
        </w:rPr>
      </w:pPr>
      <w:r>
        <w:rPr>
          <w:rFonts w:ascii="Cambria" w:hAnsi="Cambria" w:cs="Arial"/>
          <w:iCs/>
          <w:sz w:val="24"/>
          <w:szCs w:val="24"/>
        </w:rPr>
        <w:t xml:space="preserve">The Lesson: </w:t>
      </w:r>
      <w:r w:rsidR="00E90822">
        <w:rPr>
          <w:rFonts w:ascii="Cambria" w:hAnsi="Cambria" w:cs="Arial"/>
          <w:iCs/>
          <w:sz w:val="24"/>
          <w:szCs w:val="24"/>
        </w:rPr>
        <w:t>Luke 1:57-60, 67-79 – The Rising Sun will come to shine on those living in darkness and in the shadow of death.</w:t>
      </w:r>
    </w:p>
    <w:p w14:paraId="1E8A547B" w14:textId="77777777" w:rsidR="00E90822" w:rsidRPr="00AA36B3" w:rsidRDefault="00E90822" w:rsidP="00AF4D38">
      <w:pPr>
        <w:tabs>
          <w:tab w:val="left" w:pos="360"/>
        </w:tabs>
        <w:jc w:val="both"/>
        <w:rPr>
          <w:rFonts w:ascii="Cambria" w:hAnsi="Cambria" w:cs="Arial"/>
          <w:iCs/>
        </w:rPr>
      </w:pPr>
    </w:p>
    <w:p w14:paraId="3BD7BEE3" w14:textId="77777777" w:rsidR="00E90822" w:rsidRDefault="00E90822" w:rsidP="00AF4D38">
      <w:pPr>
        <w:tabs>
          <w:tab w:val="left" w:pos="360"/>
        </w:tabs>
        <w:jc w:val="both"/>
        <w:rPr>
          <w:rFonts w:ascii="Cambria" w:hAnsi="Cambria" w:cs="Arial"/>
          <w:iCs/>
          <w:sz w:val="24"/>
          <w:szCs w:val="24"/>
        </w:rPr>
      </w:pPr>
      <w:r>
        <w:rPr>
          <w:rFonts w:ascii="Cambria" w:hAnsi="Cambria" w:cs="Arial"/>
          <w:iCs/>
          <w:sz w:val="24"/>
          <w:szCs w:val="24"/>
        </w:rPr>
        <w:t xml:space="preserve">The Hymn:  </w:t>
      </w:r>
      <w:r>
        <w:rPr>
          <w:rFonts w:ascii="Cambria" w:hAnsi="Cambria" w:cs="Arial"/>
          <w:i/>
          <w:sz w:val="24"/>
          <w:szCs w:val="24"/>
        </w:rPr>
        <w:t>Of the Father’s Love Begotten</w:t>
      </w:r>
      <w:r>
        <w:rPr>
          <w:rFonts w:ascii="Cambria" w:hAnsi="Cambria" w:cs="Arial"/>
          <w:iCs/>
          <w:sz w:val="24"/>
          <w:szCs w:val="24"/>
        </w:rPr>
        <w:t xml:space="preserve">                    </w:t>
      </w:r>
      <w:r w:rsidR="009422C0">
        <w:rPr>
          <w:rFonts w:ascii="Cambria" w:hAnsi="Cambria" w:cs="Arial"/>
          <w:iCs/>
          <w:sz w:val="24"/>
          <w:szCs w:val="24"/>
        </w:rPr>
        <w:t>st.1-4</w:t>
      </w:r>
      <w:r>
        <w:rPr>
          <w:rFonts w:ascii="Cambria" w:hAnsi="Cambria" w:cs="Arial"/>
          <w:iCs/>
          <w:sz w:val="24"/>
          <w:szCs w:val="24"/>
        </w:rPr>
        <w:t xml:space="preserve">      </w:t>
      </w:r>
      <w:r w:rsidR="00F77BB0">
        <w:rPr>
          <w:rFonts w:ascii="Cambria" w:hAnsi="Cambria" w:cs="Arial"/>
          <w:iCs/>
          <w:sz w:val="24"/>
          <w:szCs w:val="24"/>
        </w:rPr>
        <w:t xml:space="preserve"> #</w:t>
      </w:r>
      <w:r>
        <w:rPr>
          <w:rFonts w:ascii="Cambria" w:hAnsi="Cambria" w:cs="Arial"/>
          <w:iCs/>
          <w:sz w:val="24"/>
          <w:szCs w:val="24"/>
        </w:rPr>
        <w:t>98</w:t>
      </w:r>
    </w:p>
    <w:p w14:paraId="5EC2D9E3" w14:textId="77777777" w:rsidR="00E90822" w:rsidRPr="00AA36B3" w:rsidRDefault="00E90822" w:rsidP="00AF4D38">
      <w:pPr>
        <w:tabs>
          <w:tab w:val="left" w:pos="360"/>
        </w:tabs>
        <w:jc w:val="both"/>
        <w:rPr>
          <w:rFonts w:ascii="Cambria" w:hAnsi="Cambria" w:cs="Arial"/>
          <w:iCs/>
          <w:sz w:val="26"/>
          <w:szCs w:val="26"/>
        </w:rPr>
      </w:pPr>
    </w:p>
    <w:p w14:paraId="742DC7FB" w14:textId="77777777" w:rsidR="00E90822" w:rsidRDefault="00E90822" w:rsidP="00E90822">
      <w:pPr>
        <w:tabs>
          <w:tab w:val="left" w:pos="360"/>
        </w:tabs>
        <w:spacing w:line="276" w:lineRule="auto"/>
        <w:jc w:val="center"/>
        <w:rPr>
          <w:rFonts w:ascii="Cambria" w:hAnsi="Cambria" w:cs="Arial"/>
          <w:b/>
          <w:bCs/>
          <w:iCs/>
          <w:sz w:val="28"/>
          <w:szCs w:val="28"/>
          <w:u w:val="single"/>
        </w:rPr>
      </w:pPr>
      <w:r>
        <w:rPr>
          <w:rFonts w:ascii="Cambria" w:hAnsi="Cambria" w:cs="Arial"/>
          <w:b/>
          <w:bCs/>
          <w:iCs/>
          <w:sz w:val="28"/>
          <w:szCs w:val="28"/>
          <w:u w:val="single"/>
        </w:rPr>
        <w:t>The Light Appears</w:t>
      </w:r>
    </w:p>
    <w:p w14:paraId="1B5DE551" w14:textId="77777777" w:rsidR="00E90822" w:rsidRDefault="00E90822" w:rsidP="00D12057">
      <w:pPr>
        <w:tabs>
          <w:tab w:val="left" w:pos="360"/>
        </w:tabs>
        <w:jc w:val="both"/>
        <w:rPr>
          <w:rFonts w:ascii="Cambria" w:hAnsi="Cambria" w:cs="Arial"/>
          <w:i/>
          <w:sz w:val="24"/>
          <w:szCs w:val="24"/>
        </w:rPr>
      </w:pPr>
      <w:r>
        <w:rPr>
          <w:rFonts w:ascii="Cambria" w:hAnsi="Cambria" w:cs="Arial"/>
          <w:iCs/>
          <w:sz w:val="24"/>
          <w:szCs w:val="24"/>
        </w:rPr>
        <w:tab/>
      </w:r>
      <w:r w:rsidR="00650D40">
        <w:rPr>
          <w:rFonts w:ascii="Cambria" w:hAnsi="Cambria" w:cs="Arial"/>
          <w:i/>
          <w:sz w:val="24"/>
          <w:szCs w:val="24"/>
        </w:rPr>
        <w:t xml:space="preserve">When </w:t>
      </w:r>
      <w:r w:rsidRPr="00D12057">
        <w:rPr>
          <w:rFonts w:ascii="Cambria" w:hAnsi="Cambria" w:cs="Arial"/>
          <w:i/>
          <w:sz w:val="24"/>
          <w:szCs w:val="24"/>
        </w:rPr>
        <w:t xml:space="preserve">the Light of Life </w:t>
      </w:r>
      <w:r w:rsidR="00650D40">
        <w:rPr>
          <w:rFonts w:ascii="Cambria" w:hAnsi="Cambria" w:cs="Arial"/>
          <w:i/>
          <w:sz w:val="24"/>
          <w:szCs w:val="24"/>
        </w:rPr>
        <w:t xml:space="preserve">finally </w:t>
      </w:r>
      <w:r w:rsidRPr="00D12057">
        <w:rPr>
          <w:rFonts w:ascii="Cambria" w:hAnsi="Cambria" w:cs="Arial"/>
          <w:i/>
          <w:sz w:val="24"/>
          <w:szCs w:val="24"/>
        </w:rPr>
        <w:t>appeared</w:t>
      </w:r>
      <w:r w:rsidR="00650D40">
        <w:rPr>
          <w:rFonts w:ascii="Cambria" w:hAnsi="Cambria" w:cs="Arial"/>
          <w:i/>
          <w:sz w:val="24"/>
          <w:szCs w:val="24"/>
        </w:rPr>
        <w:t>, joy filled many hearts</w:t>
      </w:r>
      <w:r w:rsidRPr="00D12057">
        <w:rPr>
          <w:rFonts w:ascii="Cambria" w:hAnsi="Cambria" w:cs="Arial"/>
          <w:i/>
          <w:sz w:val="24"/>
          <w:szCs w:val="24"/>
        </w:rPr>
        <w:t>.</w:t>
      </w:r>
      <w:r w:rsidR="00650D40">
        <w:rPr>
          <w:rFonts w:ascii="Cambria" w:hAnsi="Cambria" w:cs="Arial"/>
          <w:i/>
          <w:sz w:val="24"/>
          <w:szCs w:val="24"/>
        </w:rPr>
        <w:t xml:space="preserve"> </w:t>
      </w:r>
      <w:r w:rsidR="00D12057">
        <w:rPr>
          <w:rFonts w:ascii="Cambria" w:hAnsi="Cambria" w:cs="Arial"/>
          <w:i/>
          <w:sz w:val="24"/>
          <w:szCs w:val="24"/>
        </w:rPr>
        <w:t xml:space="preserve">But until </w:t>
      </w:r>
      <w:r w:rsidR="00650D40">
        <w:rPr>
          <w:rFonts w:ascii="Cambria" w:hAnsi="Cambria" w:cs="Arial"/>
          <w:i/>
          <w:sz w:val="24"/>
          <w:szCs w:val="24"/>
        </w:rPr>
        <w:t>His</w:t>
      </w:r>
      <w:r w:rsidR="00D12057">
        <w:rPr>
          <w:rFonts w:ascii="Cambria" w:hAnsi="Cambria" w:cs="Arial"/>
          <w:i/>
          <w:sz w:val="24"/>
          <w:szCs w:val="24"/>
        </w:rPr>
        <w:t xml:space="preserve"> birth took place, only darkness </w:t>
      </w:r>
      <w:r w:rsidR="00650D40">
        <w:rPr>
          <w:rFonts w:ascii="Cambria" w:hAnsi="Cambria" w:cs="Arial"/>
          <w:i/>
          <w:sz w:val="24"/>
          <w:szCs w:val="24"/>
        </w:rPr>
        <w:t>filled Joseph’s life</w:t>
      </w:r>
      <w:r w:rsidR="00D12057">
        <w:rPr>
          <w:rFonts w:ascii="Cambria" w:hAnsi="Cambria" w:cs="Arial"/>
          <w:i/>
          <w:sz w:val="24"/>
          <w:szCs w:val="24"/>
        </w:rPr>
        <w:t>.</w:t>
      </w:r>
    </w:p>
    <w:p w14:paraId="7C331516" w14:textId="77777777" w:rsidR="00D12057" w:rsidRDefault="00D12057" w:rsidP="00650D40">
      <w:pPr>
        <w:tabs>
          <w:tab w:val="left" w:pos="360"/>
        </w:tabs>
        <w:jc w:val="both"/>
        <w:rPr>
          <w:rFonts w:ascii="Cambria" w:hAnsi="Cambria" w:cs="Arial"/>
          <w:i/>
          <w:sz w:val="24"/>
          <w:szCs w:val="24"/>
        </w:rPr>
      </w:pPr>
      <w:r>
        <w:rPr>
          <w:rFonts w:ascii="Cambria" w:hAnsi="Cambria" w:cs="Arial"/>
          <w:i/>
          <w:sz w:val="24"/>
          <w:szCs w:val="24"/>
        </w:rPr>
        <w:tab/>
        <w:t>Afraid to take the expectant Mary as his wife, thinking that she had been unfaithful to him, Joseph tossed and turned in his mind and in his sleep about what he should do.  That is</w:t>
      </w:r>
      <w:r w:rsidR="00650D40">
        <w:rPr>
          <w:rFonts w:ascii="Cambria" w:hAnsi="Cambria" w:cs="Arial"/>
          <w:i/>
          <w:sz w:val="24"/>
          <w:szCs w:val="24"/>
        </w:rPr>
        <w:t>,</w:t>
      </w:r>
      <w:r>
        <w:rPr>
          <w:rFonts w:ascii="Cambria" w:hAnsi="Cambria" w:cs="Arial"/>
          <w:i/>
          <w:sz w:val="24"/>
          <w:szCs w:val="24"/>
        </w:rPr>
        <w:t xml:space="preserve"> until the angel of the Lord broke through Joseph’s darkness and enlightened him with the news that the long-awaited Immanuel would soon appear.  And when He was born, Joseph named Him as he was told.</w:t>
      </w:r>
    </w:p>
    <w:p w14:paraId="4EBCE3D4" w14:textId="77777777" w:rsidR="00D12057" w:rsidRPr="00AA36B3" w:rsidRDefault="00D12057" w:rsidP="00D12057">
      <w:pPr>
        <w:tabs>
          <w:tab w:val="left" w:pos="360"/>
        </w:tabs>
        <w:jc w:val="both"/>
        <w:rPr>
          <w:rFonts w:ascii="Cambria" w:hAnsi="Cambria" w:cs="Arial"/>
          <w:i/>
        </w:rPr>
      </w:pPr>
    </w:p>
    <w:p w14:paraId="3F7D1927" w14:textId="77777777" w:rsidR="00F77BB0" w:rsidRPr="00E90822" w:rsidRDefault="00F77BB0" w:rsidP="00F77BB0">
      <w:pPr>
        <w:tabs>
          <w:tab w:val="left" w:pos="360"/>
        </w:tabs>
        <w:jc w:val="both"/>
        <w:rPr>
          <w:rFonts w:ascii="Cambria" w:hAnsi="Cambria" w:cs="Arial"/>
          <w:iCs/>
          <w:sz w:val="24"/>
          <w:szCs w:val="24"/>
        </w:rPr>
      </w:pPr>
      <w:r>
        <w:rPr>
          <w:rFonts w:ascii="Cambria" w:hAnsi="Cambria" w:cs="Arial"/>
          <w:iCs/>
          <w:sz w:val="24"/>
          <w:szCs w:val="24"/>
        </w:rPr>
        <w:t>The Lesson:  Matthew 1:18-24 – Give Him the name, ‘Jesus,’ because He will save His people from their sins.</w:t>
      </w:r>
    </w:p>
    <w:p w14:paraId="3D3ABE8A" w14:textId="77777777" w:rsidR="00F77BB0" w:rsidRPr="00AA36B3" w:rsidRDefault="00F77BB0" w:rsidP="00D12057">
      <w:pPr>
        <w:tabs>
          <w:tab w:val="left" w:pos="360"/>
        </w:tabs>
        <w:jc w:val="both"/>
        <w:rPr>
          <w:rFonts w:ascii="Cambria" w:hAnsi="Cambria" w:cs="Arial"/>
          <w:iCs/>
        </w:rPr>
      </w:pPr>
    </w:p>
    <w:p w14:paraId="11AC9804" w14:textId="77777777" w:rsidR="00D12057" w:rsidRDefault="00D12057" w:rsidP="00D12057">
      <w:pPr>
        <w:tabs>
          <w:tab w:val="left" w:pos="360"/>
        </w:tabs>
        <w:jc w:val="both"/>
        <w:rPr>
          <w:rFonts w:ascii="Cambria" w:hAnsi="Cambria" w:cs="Arial"/>
          <w:i/>
          <w:sz w:val="24"/>
          <w:szCs w:val="24"/>
        </w:rPr>
      </w:pPr>
      <w:r>
        <w:rPr>
          <w:rFonts w:ascii="Cambria" w:hAnsi="Cambria" w:cs="Arial"/>
          <w:iCs/>
          <w:sz w:val="24"/>
          <w:szCs w:val="24"/>
        </w:rPr>
        <w:t>Adult Choir</w:t>
      </w:r>
      <w:proofErr w:type="gramStart"/>
      <w:r>
        <w:rPr>
          <w:rFonts w:ascii="Cambria" w:hAnsi="Cambria" w:cs="Arial"/>
          <w:iCs/>
          <w:sz w:val="24"/>
          <w:szCs w:val="24"/>
        </w:rPr>
        <w:t xml:space="preserve">:  </w:t>
      </w:r>
      <w:r>
        <w:rPr>
          <w:rFonts w:ascii="Cambria" w:hAnsi="Cambria" w:cs="Arial"/>
          <w:i/>
          <w:sz w:val="24"/>
          <w:szCs w:val="24"/>
        </w:rPr>
        <w:t>Lovely</w:t>
      </w:r>
      <w:proofErr w:type="gramEnd"/>
      <w:r>
        <w:rPr>
          <w:rFonts w:ascii="Cambria" w:hAnsi="Cambria" w:cs="Arial"/>
          <w:i/>
          <w:sz w:val="24"/>
          <w:szCs w:val="24"/>
        </w:rPr>
        <w:t xml:space="preserve"> Child, Holy Child</w:t>
      </w:r>
    </w:p>
    <w:p w14:paraId="255089CD" w14:textId="77777777" w:rsidR="00D12057" w:rsidRPr="00AA36B3" w:rsidRDefault="00D12057" w:rsidP="00D12057">
      <w:pPr>
        <w:tabs>
          <w:tab w:val="left" w:pos="360"/>
        </w:tabs>
        <w:jc w:val="both"/>
        <w:rPr>
          <w:rFonts w:ascii="Cambria" w:hAnsi="Cambria" w:cs="Arial"/>
          <w:i/>
          <w:sz w:val="26"/>
          <w:szCs w:val="26"/>
        </w:rPr>
      </w:pPr>
    </w:p>
    <w:p w14:paraId="1DC347BB" w14:textId="77777777" w:rsidR="001A58D7" w:rsidRPr="00D12057" w:rsidRDefault="00D12057" w:rsidP="001A58D7">
      <w:pPr>
        <w:tabs>
          <w:tab w:val="left" w:pos="360"/>
        </w:tabs>
        <w:spacing w:line="276" w:lineRule="auto"/>
        <w:jc w:val="center"/>
        <w:rPr>
          <w:rFonts w:ascii="Cambria" w:hAnsi="Cambria" w:cs="Arial"/>
          <w:b/>
          <w:bCs/>
          <w:iCs/>
          <w:sz w:val="28"/>
          <w:szCs w:val="28"/>
          <w:u w:val="single"/>
        </w:rPr>
      </w:pPr>
      <w:r>
        <w:rPr>
          <w:rFonts w:ascii="Cambria" w:hAnsi="Cambria" w:cs="Arial"/>
          <w:b/>
          <w:bCs/>
          <w:iCs/>
          <w:sz w:val="28"/>
          <w:szCs w:val="28"/>
          <w:u w:val="single"/>
        </w:rPr>
        <w:t xml:space="preserve">The Light </w:t>
      </w:r>
      <w:r w:rsidR="00650D40">
        <w:rPr>
          <w:rFonts w:ascii="Cambria" w:hAnsi="Cambria" w:cs="Arial"/>
          <w:b/>
          <w:bCs/>
          <w:iCs/>
          <w:sz w:val="28"/>
          <w:szCs w:val="28"/>
          <w:u w:val="single"/>
        </w:rPr>
        <w:t>Shines for</w:t>
      </w:r>
      <w:r>
        <w:rPr>
          <w:rFonts w:ascii="Cambria" w:hAnsi="Cambria" w:cs="Arial"/>
          <w:b/>
          <w:bCs/>
          <w:iCs/>
          <w:sz w:val="28"/>
          <w:szCs w:val="28"/>
          <w:u w:val="single"/>
        </w:rPr>
        <w:t xml:space="preserve"> Us</w:t>
      </w:r>
    </w:p>
    <w:p w14:paraId="67A384A2" w14:textId="77777777" w:rsidR="00E90822" w:rsidRDefault="001A58D7" w:rsidP="00E90822">
      <w:pPr>
        <w:tabs>
          <w:tab w:val="left" w:pos="360"/>
        </w:tabs>
        <w:jc w:val="both"/>
        <w:rPr>
          <w:rFonts w:ascii="Cambria" w:hAnsi="Cambria" w:cs="Arial"/>
          <w:iCs/>
          <w:sz w:val="24"/>
          <w:szCs w:val="24"/>
        </w:rPr>
      </w:pPr>
      <w:r>
        <w:rPr>
          <w:rFonts w:ascii="Cambria" w:hAnsi="Cambria" w:cs="Arial"/>
          <w:iCs/>
          <w:sz w:val="24"/>
          <w:szCs w:val="24"/>
        </w:rPr>
        <w:t>The Christmas Eve Meditation</w:t>
      </w:r>
      <w:proofErr w:type="gramStart"/>
      <w:r>
        <w:rPr>
          <w:rFonts w:ascii="Cambria" w:hAnsi="Cambria" w:cs="Arial"/>
          <w:iCs/>
          <w:sz w:val="24"/>
          <w:szCs w:val="24"/>
        </w:rPr>
        <w:t>:  Luke</w:t>
      </w:r>
      <w:proofErr w:type="gramEnd"/>
      <w:r>
        <w:rPr>
          <w:rFonts w:ascii="Cambria" w:hAnsi="Cambria" w:cs="Arial"/>
          <w:iCs/>
          <w:sz w:val="24"/>
          <w:szCs w:val="24"/>
        </w:rPr>
        <w:t xml:space="preserve"> 2:</w:t>
      </w:r>
      <w:r w:rsidR="00F77BB0">
        <w:rPr>
          <w:rFonts w:ascii="Cambria" w:hAnsi="Cambria" w:cs="Arial"/>
          <w:iCs/>
          <w:sz w:val="24"/>
          <w:szCs w:val="24"/>
        </w:rPr>
        <w:t>11</w:t>
      </w:r>
    </w:p>
    <w:p w14:paraId="0724216F" w14:textId="77777777" w:rsidR="00F77BB0" w:rsidRDefault="00F77BB0" w:rsidP="00F77BB0">
      <w:pPr>
        <w:tabs>
          <w:tab w:val="left" w:pos="360"/>
        </w:tabs>
        <w:jc w:val="center"/>
        <w:rPr>
          <w:rFonts w:ascii="Cambria" w:hAnsi="Cambria" w:cs="Arial"/>
          <w:b/>
          <w:bCs/>
          <w:i/>
          <w:sz w:val="24"/>
          <w:szCs w:val="24"/>
        </w:rPr>
      </w:pPr>
      <w:r>
        <w:rPr>
          <w:rFonts w:ascii="Cambria" w:hAnsi="Cambria" w:cs="Arial"/>
          <w:b/>
          <w:bCs/>
          <w:i/>
          <w:sz w:val="24"/>
          <w:szCs w:val="24"/>
        </w:rPr>
        <w:t>“Rejoice! The Savior Is Born; Heaven Stands Open”</w:t>
      </w:r>
    </w:p>
    <w:p w14:paraId="102345FE" w14:textId="77777777" w:rsidR="00F77BB0" w:rsidRPr="00F77BB0" w:rsidRDefault="00F77BB0" w:rsidP="00F77BB0">
      <w:pPr>
        <w:tabs>
          <w:tab w:val="left" w:pos="360"/>
        </w:tabs>
        <w:jc w:val="center"/>
        <w:rPr>
          <w:rFonts w:ascii="Cambria" w:hAnsi="Cambria" w:cs="Arial"/>
          <w:iCs/>
        </w:rPr>
      </w:pPr>
    </w:p>
    <w:p w14:paraId="3440CA43" w14:textId="77777777" w:rsidR="00F77BB0" w:rsidRPr="00F77BB0" w:rsidRDefault="00F77BB0" w:rsidP="00F77BB0">
      <w:pPr>
        <w:tabs>
          <w:tab w:val="left" w:pos="360"/>
        </w:tabs>
        <w:jc w:val="center"/>
        <w:rPr>
          <w:rFonts w:ascii="Cambria" w:hAnsi="Cambria" w:cs="Arial"/>
          <w:b/>
          <w:bCs/>
          <w:i/>
          <w:sz w:val="24"/>
          <w:szCs w:val="24"/>
        </w:rPr>
      </w:pPr>
      <w:r>
        <w:rPr>
          <w:rFonts w:ascii="Cambria" w:hAnsi="Cambria" w:cs="Arial"/>
          <w:iCs/>
          <w:sz w:val="24"/>
          <w:szCs w:val="24"/>
        </w:rPr>
        <w:t xml:space="preserve">The Hymn:  </w:t>
      </w:r>
      <w:r>
        <w:rPr>
          <w:rFonts w:ascii="Cambria" w:hAnsi="Cambria" w:cs="Arial"/>
          <w:i/>
          <w:sz w:val="24"/>
          <w:szCs w:val="24"/>
        </w:rPr>
        <w:t xml:space="preserve">Oh, Come, All Ye </w:t>
      </w:r>
      <w:proofErr w:type="gramStart"/>
      <w:r>
        <w:rPr>
          <w:rFonts w:ascii="Cambria" w:hAnsi="Cambria" w:cs="Arial"/>
          <w:i/>
          <w:sz w:val="24"/>
          <w:szCs w:val="24"/>
        </w:rPr>
        <w:t xml:space="preserve">Faithful”   </w:t>
      </w:r>
      <w:proofErr w:type="gramEnd"/>
      <w:r>
        <w:rPr>
          <w:rFonts w:ascii="Cambria" w:hAnsi="Cambria" w:cs="Arial"/>
          <w:i/>
          <w:sz w:val="24"/>
          <w:szCs w:val="24"/>
        </w:rPr>
        <w:t xml:space="preserve">                                        </w:t>
      </w:r>
      <w:r>
        <w:rPr>
          <w:rFonts w:ascii="Cambria" w:hAnsi="Cambria" w:cs="Arial"/>
          <w:iCs/>
          <w:sz w:val="24"/>
          <w:szCs w:val="24"/>
        </w:rPr>
        <w:t>#102</w:t>
      </w:r>
    </w:p>
    <w:p w14:paraId="349C2D87" w14:textId="77777777" w:rsidR="002C698D" w:rsidRDefault="002C698D" w:rsidP="00650D40">
      <w:pPr>
        <w:ind w:left="720" w:hanging="720"/>
        <w:jc w:val="center"/>
        <w:rPr>
          <w:rFonts w:ascii="Cambria" w:hAnsi="Cambria" w:cs="Baskerville Old Face"/>
          <w:b/>
          <w:bCs/>
          <w:i/>
          <w:iCs/>
          <w:sz w:val="16"/>
          <w:szCs w:val="16"/>
          <w:u w:val="single"/>
        </w:rPr>
      </w:pPr>
    </w:p>
    <w:p w14:paraId="668B6EEE" w14:textId="77777777" w:rsidR="00650D40" w:rsidRPr="00650D40" w:rsidRDefault="00650D40" w:rsidP="002C698D">
      <w:pPr>
        <w:spacing w:line="276" w:lineRule="auto"/>
        <w:ind w:left="720" w:hanging="720"/>
        <w:jc w:val="center"/>
        <w:rPr>
          <w:rFonts w:ascii="Cambria" w:hAnsi="Cambria" w:cs="Baskerville Old Face"/>
          <w:b/>
          <w:bCs/>
          <w:i/>
          <w:iCs/>
          <w:sz w:val="32"/>
          <w:szCs w:val="32"/>
          <w:u w:val="single"/>
        </w:rPr>
      </w:pPr>
      <w:r w:rsidRPr="00650D40">
        <w:rPr>
          <w:rFonts w:ascii="Cambria" w:hAnsi="Cambria" w:cs="Baskerville Old Face"/>
          <w:b/>
          <w:bCs/>
          <w:i/>
          <w:iCs/>
          <w:sz w:val="32"/>
          <w:szCs w:val="32"/>
          <w:u w:val="single"/>
        </w:rPr>
        <w:t>The Service of Light</w:t>
      </w:r>
    </w:p>
    <w:p w14:paraId="0E2B86F7" w14:textId="77777777" w:rsidR="00650D40" w:rsidRPr="00650D40" w:rsidRDefault="00650D40" w:rsidP="00650D40">
      <w:pPr>
        <w:jc w:val="both"/>
        <w:rPr>
          <w:rFonts w:ascii="Cambria" w:hAnsi="Cambria" w:cs="Arial"/>
          <w:i/>
          <w:iCs/>
        </w:rPr>
      </w:pPr>
      <w:r w:rsidRPr="00650D40">
        <w:rPr>
          <w:rFonts w:ascii="Cambria" w:hAnsi="Cambria" w:cs="Arial"/>
          <w:i/>
          <w:iCs/>
        </w:rPr>
        <w:t xml:space="preserve">(At this time the ushers will come forward to pass out the candles.  The Christ Candle in the middle of the Advent Wreath will act as our source of light.  As the ushers proceed down the center aisle, tip your unlit candle towards the lighted one and pass the flame to your neighbor, keeping your lighted candle </w:t>
      </w:r>
      <w:proofErr w:type="gramStart"/>
      <w:r w:rsidRPr="00650D40">
        <w:rPr>
          <w:rFonts w:ascii="Cambria" w:hAnsi="Cambria" w:cs="Arial"/>
          <w:i/>
          <w:iCs/>
        </w:rPr>
        <w:t>held vertically at all times</w:t>
      </w:r>
      <w:proofErr w:type="gramEnd"/>
      <w:r w:rsidRPr="00650D40">
        <w:rPr>
          <w:rFonts w:ascii="Cambria" w:hAnsi="Cambria" w:cs="Arial"/>
          <w:i/>
          <w:iCs/>
        </w:rPr>
        <w:t>.</w:t>
      </w:r>
    </w:p>
    <w:p w14:paraId="36E577CA" w14:textId="77777777" w:rsidR="00650D40" w:rsidRPr="00650D40" w:rsidRDefault="00650D40" w:rsidP="00650D40">
      <w:pPr>
        <w:jc w:val="both"/>
        <w:rPr>
          <w:rFonts w:ascii="Cambria" w:hAnsi="Cambria" w:cs="Arial"/>
          <w:i/>
          <w:iCs/>
        </w:rPr>
      </w:pPr>
      <w:r w:rsidRPr="00650D40">
        <w:rPr>
          <w:rFonts w:ascii="Cambria" w:hAnsi="Cambria" w:cs="Arial"/>
          <w:i/>
          <w:iCs/>
        </w:rPr>
        <w:t xml:space="preserve">   No offering will be taken during the service this evening </w:t>
      </w:r>
      <w:proofErr w:type="gramStart"/>
      <w:r w:rsidRPr="00650D40">
        <w:rPr>
          <w:rFonts w:ascii="Cambria" w:hAnsi="Cambria" w:cs="Arial"/>
          <w:i/>
          <w:iCs/>
        </w:rPr>
        <w:t>so as to</w:t>
      </w:r>
      <w:proofErr w:type="gramEnd"/>
      <w:r w:rsidRPr="00650D40">
        <w:rPr>
          <w:rFonts w:ascii="Cambria" w:hAnsi="Cambria" w:cs="Arial"/>
          <w:i/>
          <w:iCs/>
        </w:rPr>
        <w:t xml:space="preserve"> not diminish the focus on our Heavenly Father’s supreme Gift to us.  An offering plate is found in the narthex where you may leave a gift in response to God’s gift of Himself.)</w:t>
      </w:r>
    </w:p>
    <w:p w14:paraId="1C3153DB" w14:textId="77777777" w:rsidR="00650D40" w:rsidRPr="00650D40" w:rsidRDefault="00650D40" w:rsidP="00650D40">
      <w:pPr>
        <w:jc w:val="both"/>
        <w:rPr>
          <w:rFonts w:ascii="Cambria" w:hAnsi="Cambria" w:cs="Arial"/>
          <w:i/>
          <w:sz w:val="16"/>
          <w:szCs w:val="16"/>
        </w:rPr>
      </w:pPr>
    </w:p>
    <w:p w14:paraId="2B6AB960" w14:textId="77777777" w:rsidR="00AA36B3" w:rsidRDefault="00AA36B3" w:rsidP="00650D40">
      <w:pPr>
        <w:jc w:val="both"/>
        <w:rPr>
          <w:rFonts w:ascii="Cambria" w:hAnsi="Cambria" w:cs="Arial"/>
          <w:i/>
          <w:sz w:val="24"/>
          <w:szCs w:val="24"/>
        </w:rPr>
      </w:pPr>
      <w:r>
        <w:rPr>
          <w:rFonts w:ascii="Cambria" w:hAnsi="Cambria" w:cs="Arial"/>
          <w:iCs/>
          <w:sz w:val="24"/>
          <w:szCs w:val="24"/>
        </w:rPr>
        <w:t>Solo</w:t>
      </w:r>
      <w:proofErr w:type="gramStart"/>
      <w:r>
        <w:rPr>
          <w:rFonts w:ascii="Cambria" w:hAnsi="Cambria" w:cs="Arial"/>
          <w:iCs/>
          <w:sz w:val="24"/>
          <w:szCs w:val="24"/>
        </w:rPr>
        <w:t xml:space="preserve">:  </w:t>
      </w:r>
      <w:r>
        <w:rPr>
          <w:rFonts w:ascii="Cambria" w:hAnsi="Cambria" w:cs="Arial"/>
          <w:i/>
          <w:sz w:val="24"/>
          <w:szCs w:val="24"/>
        </w:rPr>
        <w:t>All</w:t>
      </w:r>
      <w:proofErr w:type="gramEnd"/>
      <w:r>
        <w:rPr>
          <w:rFonts w:ascii="Cambria" w:hAnsi="Cambria" w:cs="Arial"/>
          <w:i/>
          <w:sz w:val="24"/>
          <w:szCs w:val="24"/>
        </w:rPr>
        <w:t xml:space="preserve"> Is Well</w:t>
      </w:r>
    </w:p>
    <w:p w14:paraId="38564FEC" w14:textId="77777777" w:rsidR="00AA36B3" w:rsidRPr="00AA36B3" w:rsidRDefault="00AA36B3" w:rsidP="00650D40">
      <w:pPr>
        <w:jc w:val="both"/>
        <w:rPr>
          <w:rFonts w:ascii="Cambria" w:hAnsi="Cambria" w:cs="Arial"/>
          <w:i/>
          <w:sz w:val="24"/>
          <w:szCs w:val="24"/>
        </w:rPr>
      </w:pPr>
    </w:p>
    <w:p w14:paraId="6244E57A" w14:textId="77777777" w:rsidR="00650D40" w:rsidRPr="00650D40" w:rsidRDefault="00650D40" w:rsidP="00650D40">
      <w:pPr>
        <w:jc w:val="both"/>
        <w:rPr>
          <w:rFonts w:ascii="Cambria" w:hAnsi="Cambria" w:cs="Arial"/>
          <w:i/>
          <w:sz w:val="24"/>
          <w:szCs w:val="24"/>
        </w:rPr>
      </w:pPr>
      <w:r w:rsidRPr="00650D40">
        <w:rPr>
          <w:rFonts w:ascii="Cambria" w:hAnsi="Cambria" w:cs="Arial"/>
          <w:i/>
          <w:sz w:val="24"/>
          <w:szCs w:val="24"/>
        </w:rPr>
        <w:t>Luke 2</w:t>
      </w:r>
    </w:p>
    <w:p w14:paraId="082463DF" w14:textId="77777777" w:rsidR="00F77BB0" w:rsidRPr="00F77BB0" w:rsidRDefault="00F77BB0" w:rsidP="00F77BB0">
      <w:pPr>
        <w:tabs>
          <w:tab w:val="left" w:pos="360"/>
        </w:tabs>
        <w:jc w:val="center"/>
        <w:rPr>
          <w:rFonts w:ascii="Cambria" w:hAnsi="Cambria" w:cs="Arial"/>
          <w:b/>
          <w:bCs/>
          <w:i/>
          <w:sz w:val="24"/>
          <w:szCs w:val="24"/>
        </w:rPr>
      </w:pPr>
    </w:p>
    <w:p w14:paraId="771820B9" w14:textId="77777777" w:rsidR="00AA36B3" w:rsidRPr="00AA36B3" w:rsidRDefault="00AA36B3" w:rsidP="00AA36B3">
      <w:pPr>
        <w:jc w:val="both"/>
        <w:rPr>
          <w:rFonts w:ascii="Cambria" w:hAnsi="Cambria" w:cs="Arial"/>
          <w:sz w:val="24"/>
          <w:szCs w:val="24"/>
        </w:rPr>
      </w:pPr>
      <w:r w:rsidRPr="00AA36B3">
        <w:rPr>
          <w:rFonts w:ascii="Cambria" w:hAnsi="Cambria" w:cs="Arial"/>
          <w:b/>
          <w:sz w:val="24"/>
          <w:szCs w:val="24"/>
        </w:rPr>
        <w:t>Congregational Carols by Candlelight</w:t>
      </w:r>
      <w:r w:rsidRPr="00AA36B3">
        <w:rPr>
          <w:rFonts w:ascii="Cambria" w:hAnsi="Cambria" w:cs="Arial"/>
          <w:sz w:val="24"/>
          <w:szCs w:val="24"/>
        </w:rPr>
        <w:t xml:space="preserve">  </w:t>
      </w:r>
    </w:p>
    <w:p w14:paraId="73AC5AAE" w14:textId="77777777" w:rsidR="00AA36B3" w:rsidRPr="00AA36B3" w:rsidRDefault="00AA36B3" w:rsidP="00AA36B3">
      <w:pPr>
        <w:tabs>
          <w:tab w:val="left" w:pos="1080"/>
        </w:tabs>
        <w:ind w:left="810" w:hanging="810"/>
        <w:jc w:val="center"/>
        <w:rPr>
          <w:rFonts w:ascii="Cambria" w:hAnsi="Cambria" w:cs="Arial Narrow"/>
          <w:b/>
          <w:bCs/>
          <w:i/>
          <w:iCs/>
        </w:rPr>
      </w:pPr>
    </w:p>
    <w:p w14:paraId="361FC09E" w14:textId="77777777" w:rsidR="00AA36B3" w:rsidRPr="00AA36B3" w:rsidRDefault="00AA36B3" w:rsidP="00AA36B3">
      <w:pPr>
        <w:spacing w:line="276" w:lineRule="auto"/>
        <w:jc w:val="both"/>
        <w:rPr>
          <w:rFonts w:ascii="Cambria" w:hAnsi="Cambria" w:cs="Arial Narrow"/>
          <w:i/>
          <w:iCs/>
        </w:rPr>
      </w:pPr>
      <w:r w:rsidRPr="00AA36B3">
        <w:rPr>
          <w:rFonts w:ascii="Cambria" w:hAnsi="Cambria" w:cs="Arial Narrow"/>
          <w:i/>
          <w:iCs/>
        </w:rPr>
        <w:t>(Organ Introduction)</w:t>
      </w:r>
    </w:p>
    <w:p w14:paraId="7B2D4D87" w14:textId="77777777" w:rsidR="00AA36B3" w:rsidRPr="00AA36B3" w:rsidRDefault="00AA36B3" w:rsidP="00AA36B3">
      <w:pPr>
        <w:ind w:left="360"/>
        <w:jc w:val="both"/>
        <w:rPr>
          <w:rFonts w:ascii="Cambria" w:hAnsi="Cambria" w:cs="Arial Narrow"/>
          <w:b/>
          <w:bCs/>
          <w:sz w:val="24"/>
          <w:szCs w:val="24"/>
        </w:rPr>
      </w:pPr>
      <w:r w:rsidRPr="00AA36B3">
        <w:rPr>
          <w:rFonts w:ascii="Cambria" w:hAnsi="Cambria" w:cs="Arial Narrow"/>
          <w:b/>
          <w:bCs/>
          <w:sz w:val="24"/>
          <w:szCs w:val="24"/>
        </w:rPr>
        <w:t>The first Noel the angels did say</w:t>
      </w:r>
    </w:p>
    <w:p w14:paraId="140435F9" w14:textId="77777777" w:rsidR="00AA36B3" w:rsidRPr="00AA36B3" w:rsidRDefault="00AA36B3" w:rsidP="00AA36B3">
      <w:pPr>
        <w:ind w:left="360"/>
        <w:jc w:val="both"/>
        <w:rPr>
          <w:rFonts w:ascii="Cambria" w:hAnsi="Cambria" w:cs="Arial Narrow"/>
          <w:b/>
          <w:bCs/>
          <w:sz w:val="24"/>
          <w:szCs w:val="24"/>
        </w:rPr>
      </w:pPr>
      <w:r w:rsidRPr="00AA36B3">
        <w:rPr>
          <w:rFonts w:ascii="Cambria" w:hAnsi="Cambria" w:cs="Arial Narrow"/>
          <w:b/>
          <w:bCs/>
          <w:sz w:val="24"/>
          <w:szCs w:val="24"/>
        </w:rPr>
        <w:t xml:space="preserve">Was to certain poor shepherds in fields as they </w:t>
      </w:r>
      <w:proofErr w:type="gramStart"/>
      <w:r w:rsidRPr="00AA36B3">
        <w:rPr>
          <w:rFonts w:ascii="Cambria" w:hAnsi="Cambria" w:cs="Arial Narrow"/>
          <w:b/>
          <w:bCs/>
          <w:sz w:val="24"/>
          <w:szCs w:val="24"/>
        </w:rPr>
        <w:t>lay;</w:t>
      </w:r>
      <w:proofErr w:type="gramEnd"/>
    </w:p>
    <w:p w14:paraId="009743BD" w14:textId="77777777" w:rsidR="00AA36B3" w:rsidRPr="00AA36B3" w:rsidRDefault="00AA36B3" w:rsidP="00AA36B3">
      <w:pPr>
        <w:ind w:left="360"/>
        <w:jc w:val="both"/>
        <w:rPr>
          <w:rFonts w:ascii="Cambria" w:hAnsi="Cambria" w:cs="Arial Narrow"/>
          <w:b/>
          <w:bCs/>
          <w:sz w:val="24"/>
          <w:szCs w:val="24"/>
        </w:rPr>
      </w:pPr>
      <w:r w:rsidRPr="00AA36B3">
        <w:rPr>
          <w:rFonts w:ascii="Cambria" w:hAnsi="Cambria" w:cs="Arial Narrow"/>
          <w:b/>
          <w:bCs/>
          <w:sz w:val="24"/>
          <w:szCs w:val="24"/>
        </w:rPr>
        <w:t>In fields where they lay keeping their sheep</w:t>
      </w:r>
    </w:p>
    <w:p w14:paraId="460E5891" w14:textId="77777777" w:rsidR="00AA36B3" w:rsidRPr="00AA36B3" w:rsidRDefault="00AA36B3" w:rsidP="00AA36B3">
      <w:pPr>
        <w:ind w:left="360"/>
        <w:jc w:val="both"/>
        <w:rPr>
          <w:rFonts w:ascii="Cambria" w:hAnsi="Cambria" w:cs="Arial Narrow"/>
          <w:b/>
          <w:bCs/>
          <w:sz w:val="24"/>
          <w:szCs w:val="24"/>
        </w:rPr>
      </w:pPr>
      <w:r w:rsidRPr="00AA36B3">
        <w:rPr>
          <w:rFonts w:ascii="Cambria" w:hAnsi="Cambria" w:cs="Arial Narrow"/>
          <w:b/>
          <w:bCs/>
          <w:sz w:val="24"/>
          <w:szCs w:val="24"/>
        </w:rPr>
        <w:t>On a cold winter’s night that was so deep.</w:t>
      </w:r>
    </w:p>
    <w:p w14:paraId="2F688147" w14:textId="77777777" w:rsidR="00AA36B3" w:rsidRPr="00AA36B3" w:rsidRDefault="00AA36B3" w:rsidP="00AA36B3">
      <w:pPr>
        <w:ind w:left="360"/>
        <w:jc w:val="both"/>
        <w:rPr>
          <w:rFonts w:ascii="Cambria" w:hAnsi="Cambria" w:cs="Arial Narrow"/>
          <w:b/>
          <w:bCs/>
          <w:sz w:val="24"/>
          <w:szCs w:val="24"/>
        </w:rPr>
      </w:pPr>
      <w:r w:rsidRPr="00AA36B3">
        <w:rPr>
          <w:rFonts w:ascii="Cambria" w:hAnsi="Cambria" w:cs="Arial Narrow"/>
          <w:b/>
          <w:bCs/>
          <w:sz w:val="24"/>
          <w:szCs w:val="24"/>
        </w:rPr>
        <w:t>Noel…Noel…Noel…</w:t>
      </w:r>
      <w:proofErr w:type="gramStart"/>
      <w:r w:rsidRPr="00AA36B3">
        <w:rPr>
          <w:rFonts w:ascii="Cambria" w:hAnsi="Cambria" w:cs="Arial Narrow"/>
          <w:b/>
          <w:bCs/>
          <w:sz w:val="24"/>
          <w:szCs w:val="24"/>
        </w:rPr>
        <w:t>Noel,  Born</w:t>
      </w:r>
      <w:proofErr w:type="gramEnd"/>
      <w:r w:rsidRPr="00AA36B3">
        <w:rPr>
          <w:rFonts w:ascii="Cambria" w:hAnsi="Cambria" w:cs="Arial Narrow"/>
          <w:b/>
          <w:bCs/>
          <w:sz w:val="24"/>
          <w:szCs w:val="24"/>
        </w:rPr>
        <w:t xml:space="preserve"> is the King of Israel.</w:t>
      </w:r>
    </w:p>
    <w:p w14:paraId="5734547D" w14:textId="77777777" w:rsidR="00AA36B3" w:rsidRPr="00AA36B3" w:rsidRDefault="00AA36B3" w:rsidP="00AA36B3">
      <w:pPr>
        <w:ind w:left="360"/>
        <w:jc w:val="both"/>
        <w:rPr>
          <w:rFonts w:ascii="Cambria" w:hAnsi="Cambria" w:cs="Arial Narrow"/>
          <w:b/>
          <w:bCs/>
          <w:sz w:val="16"/>
          <w:szCs w:val="16"/>
        </w:rPr>
      </w:pPr>
    </w:p>
    <w:p w14:paraId="0D9A1522" w14:textId="77777777" w:rsidR="00AA36B3" w:rsidRPr="00AA36B3" w:rsidRDefault="00AA36B3" w:rsidP="00AA36B3">
      <w:pPr>
        <w:ind w:left="360"/>
        <w:jc w:val="both"/>
        <w:rPr>
          <w:rFonts w:ascii="Cambria" w:hAnsi="Cambria" w:cs="Arial Narrow"/>
          <w:b/>
          <w:bCs/>
          <w:sz w:val="24"/>
          <w:szCs w:val="24"/>
        </w:rPr>
      </w:pPr>
      <w:r w:rsidRPr="00AA36B3">
        <w:rPr>
          <w:rFonts w:ascii="Cambria" w:hAnsi="Cambria" w:cs="Arial Narrow"/>
          <w:b/>
          <w:bCs/>
          <w:sz w:val="24"/>
          <w:szCs w:val="24"/>
        </w:rPr>
        <w:t>They looked up and saw a star</w:t>
      </w:r>
    </w:p>
    <w:p w14:paraId="6B296508" w14:textId="77777777" w:rsidR="00AA36B3" w:rsidRPr="00AA36B3" w:rsidRDefault="00AA36B3" w:rsidP="00AA36B3">
      <w:pPr>
        <w:ind w:left="360"/>
        <w:jc w:val="both"/>
        <w:rPr>
          <w:rFonts w:ascii="Cambria" w:hAnsi="Cambria" w:cs="Arial Narrow"/>
          <w:b/>
          <w:bCs/>
          <w:sz w:val="24"/>
          <w:szCs w:val="24"/>
        </w:rPr>
      </w:pPr>
      <w:r w:rsidRPr="00AA36B3">
        <w:rPr>
          <w:rFonts w:ascii="Cambria" w:hAnsi="Cambria" w:cs="Arial Narrow"/>
          <w:b/>
          <w:bCs/>
          <w:sz w:val="24"/>
          <w:szCs w:val="24"/>
        </w:rPr>
        <w:t xml:space="preserve">Shining in the east, beyond them </w:t>
      </w:r>
      <w:proofErr w:type="gramStart"/>
      <w:r w:rsidRPr="00AA36B3">
        <w:rPr>
          <w:rFonts w:ascii="Cambria" w:hAnsi="Cambria" w:cs="Arial Narrow"/>
          <w:b/>
          <w:bCs/>
          <w:sz w:val="24"/>
          <w:szCs w:val="24"/>
        </w:rPr>
        <w:t>far;</w:t>
      </w:r>
      <w:proofErr w:type="gramEnd"/>
    </w:p>
    <w:p w14:paraId="2E15E024" w14:textId="77777777" w:rsidR="00AA36B3" w:rsidRPr="00AA36B3" w:rsidRDefault="00AA36B3" w:rsidP="00AA36B3">
      <w:pPr>
        <w:ind w:left="360"/>
        <w:jc w:val="both"/>
        <w:rPr>
          <w:rFonts w:ascii="Cambria" w:hAnsi="Cambria" w:cs="Arial Narrow"/>
          <w:b/>
          <w:bCs/>
          <w:sz w:val="24"/>
          <w:szCs w:val="24"/>
        </w:rPr>
      </w:pPr>
      <w:r w:rsidRPr="00AA36B3">
        <w:rPr>
          <w:rFonts w:ascii="Cambria" w:hAnsi="Cambria" w:cs="Arial Narrow"/>
          <w:b/>
          <w:bCs/>
          <w:sz w:val="24"/>
          <w:szCs w:val="24"/>
        </w:rPr>
        <w:t>And to the earth it gave great light,</w:t>
      </w:r>
    </w:p>
    <w:p w14:paraId="18447EDA" w14:textId="77777777" w:rsidR="00AA36B3" w:rsidRPr="00AA36B3" w:rsidRDefault="00AA36B3" w:rsidP="00AA36B3">
      <w:pPr>
        <w:ind w:left="360"/>
        <w:jc w:val="both"/>
        <w:rPr>
          <w:rFonts w:ascii="Cambria" w:hAnsi="Cambria" w:cs="Arial Narrow"/>
          <w:b/>
          <w:bCs/>
          <w:sz w:val="24"/>
          <w:szCs w:val="24"/>
        </w:rPr>
      </w:pPr>
      <w:r w:rsidRPr="00AA36B3">
        <w:rPr>
          <w:rFonts w:ascii="Cambria" w:hAnsi="Cambria" w:cs="Arial Narrow"/>
          <w:b/>
          <w:bCs/>
          <w:sz w:val="24"/>
          <w:szCs w:val="24"/>
        </w:rPr>
        <w:t xml:space="preserve">And </w:t>
      </w:r>
      <w:proofErr w:type="gramStart"/>
      <w:r w:rsidRPr="00AA36B3">
        <w:rPr>
          <w:rFonts w:ascii="Cambria" w:hAnsi="Cambria" w:cs="Arial Narrow"/>
          <w:b/>
          <w:bCs/>
          <w:sz w:val="24"/>
          <w:szCs w:val="24"/>
        </w:rPr>
        <w:t>so</w:t>
      </w:r>
      <w:proofErr w:type="gramEnd"/>
      <w:r w:rsidRPr="00AA36B3">
        <w:rPr>
          <w:rFonts w:ascii="Cambria" w:hAnsi="Cambria" w:cs="Arial Narrow"/>
          <w:b/>
          <w:bCs/>
          <w:sz w:val="24"/>
          <w:szCs w:val="24"/>
        </w:rPr>
        <w:t xml:space="preserve"> it continued both day and night.</w:t>
      </w:r>
    </w:p>
    <w:p w14:paraId="16C32666" w14:textId="77777777" w:rsidR="00AA36B3" w:rsidRPr="00AA36B3" w:rsidRDefault="00AA36B3" w:rsidP="00AA36B3">
      <w:pPr>
        <w:ind w:left="360"/>
        <w:jc w:val="both"/>
        <w:rPr>
          <w:rFonts w:ascii="Cambria" w:hAnsi="Cambria" w:cs="Arial Narrow"/>
          <w:b/>
          <w:bCs/>
          <w:sz w:val="24"/>
          <w:szCs w:val="24"/>
        </w:rPr>
      </w:pPr>
      <w:r w:rsidRPr="00AA36B3">
        <w:rPr>
          <w:rFonts w:ascii="Cambria" w:hAnsi="Cambria" w:cs="Arial Narrow"/>
          <w:b/>
          <w:bCs/>
          <w:sz w:val="24"/>
          <w:szCs w:val="24"/>
        </w:rPr>
        <w:t>Noel…Noel…Noel…</w:t>
      </w:r>
      <w:proofErr w:type="gramStart"/>
      <w:r w:rsidRPr="00AA36B3">
        <w:rPr>
          <w:rFonts w:ascii="Cambria" w:hAnsi="Cambria" w:cs="Arial Narrow"/>
          <w:b/>
          <w:bCs/>
          <w:sz w:val="24"/>
          <w:szCs w:val="24"/>
        </w:rPr>
        <w:t>Noel,  Born</w:t>
      </w:r>
      <w:proofErr w:type="gramEnd"/>
      <w:r w:rsidRPr="00AA36B3">
        <w:rPr>
          <w:rFonts w:ascii="Cambria" w:hAnsi="Cambria" w:cs="Arial Narrow"/>
          <w:b/>
          <w:bCs/>
          <w:sz w:val="24"/>
          <w:szCs w:val="24"/>
        </w:rPr>
        <w:t xml:space="preserve"> is the King of Israel.</w:t>
      </w:r>
    </w:p>
    <w:p w14:paraId="57A4C92E" w14:textId="77777777" w:rsidR="00AA36B3" w:rsidRPr="00AA36B3" w:rsidRDefault="00AA36B3" w:rsidP="00AA36B3">
      <w:pPr>
        <w:jc w:val="both"/>
        <w:rPr>
          <w:rFonts w:ascii="Cambria" w:hAnsi="Cambria" w:cs="Arial Narrow"/>
          <w:i/>
          <w:iCs/>
        </w:rPr>
      </w:pPr>
    </w:p>
    <w:p w14:paraId="67C6D767" w14:textId="77777777" w:rsidR="00AA36B3" w:rsidRPr="00AA36B3" w:rsidRDefault="00AA36B3" w:rsidP="00AA36B3">
      <w:pPr>
        <w:spacing w:line="360" w:lineRule="auto"/>
        <w:jc w:val="both"/>
        <w:rPr>
          <w:rFonts w:ascii="Cambria" w:hAnsi="Cambria" w:cs="Arial Narrow"/>
          <w:i/>
          <w:iCs/>
        </w:rPr>
      </w:pPr>
      <w:r w:rsidRPr="00AA36B3">
        <w:rPr>
          <w:rFonts w:ascii="Cambria" w:hAnsi="Cambria" w:cs="Arial Narrow"/>
          <w:i/>
          <w:iCs/>
        </w:rPr>
        <w:t>(Organ Interlude)</w:t>
      </w:r>
    </w:p>
    <w:p w14:paraId="5242879F" w14:textId="77777777" w:rsidR="00AA36B3" w:rsidRPr="00AA36B3" w:rsidRDefault="00AA36B3" w:rsidP="00AA36B3">
      <w:pPr>
        <w:ind w:left="720"/>
        <w:jc w:val="both"/>
        <w:rPr>
          <w:rFonts w:ascii="Cambria" w:hAnsi="Cambria" w:cs="Arial Narrow"/>
          <w:b/>
          <w:bCs/>
          <w:sz w:val="24"/>
          <w:szCs w:val="24"/>
        </w:rPr>
      </w:pPr>
      <w:r w:rsidRPr="00AA36B3">
        <w:rPr>
          <w:rFonts w:ascii="Cambria" w:hAnsi="Cambria" w:cs="Arial Narrow"/>
          <w:b/>
          <w:bCs/>
          <w:sz w:val="24"/>
          <w:szCs w:val="24"/>
        </w:rPr>
        <w:t>Angels we have heard on high,</w:t>
      </w:r>
    </w:p>
    <w:p w14:paraId="5D59CC9B" w14:textId="77777777" w:rsidR="00AA36B3" w:rsidRPr="00AA36B3" w:rsidRDefault="00AA36B3" w:rsidP="00AA36B3">
      <w:pPr>
        <w:ind w:left="720"/>
        <w:jc w:val="both"/>
        <w:rPr>
          <w:rFonts w:ascii="Cambria" w:hAnsi="Cambria" w:cs="Arial Narrow"/>
          <w:b/>
          <w:bCs/>
          <w:sz w:val="24"/>
          <w:szCs w:val="24"/>
        </w:rPr>
      </w:pPr>
      <w:r w:rsidRPr="00AA36B3">
        <w:rPr>
          <w:rFonts w:ascii="Cambria" w:hAnsi="Cambria" w:cs="Arial Narrow"/>
          <w:b/>
          <w:bCs/>
          <w:sz w:val="24"/>
          <w:szCs w:val="24"/>
        </w:rPr>
        <w:t xml:space="preserve">Sweetly singing </w:t>
      </w:r>
      <w:proofErr w:type="gramStart"/>
      <w:r w:rsidRPr="00AA36B3">
        <w:rPr>
          <w:rFonts w:ascii="Cambria" w:hAnsi="Cambria" w:cs="Arial Narrow"/>
          <w:b/>
          <w:bCs/>
          <w:sz w:val="24"/>
          <w:szCs w:val="24"/>
        </w:rPr>
        <w:t>o’er</w:t>
      </w:r>
      <w:proofErr w:type="gramEnd"/>
      <w:r w:rsidRPr="00AA36B3">
        <w:rPr>
          <w:rFonts w:ascii="Cambria" w:hAnsi="Cambria" w:cs="Arial Narrow"/>
          <w:b/>
          <w:bCs/>
          <w:sz w:val="24"/>
          <w:szCs w:val="24"/>
        </w:rPr>
        <w:t xml:space="preserve"> the plains.</w:t>
      </w:r>
    </w:p>
    <w:p w14:paraId="590B3B16" w14:textId="77777777" w:rsidR="00AA36B3" w:rsidRPr="00AA36B3" w:rsidRDefault="00AA36B3" w:rsidP="00AA36B3">
      <w:pPr>
        <w:ind w:left="720"/>
        <w:jc w:val="both"/>
        <w:rPr>
          <w:rFonts w:ascii="Cambria" w:hAnsi="Cambria" w:cs="Arial Narrow"/>
          <w:b/>
          <w:bCs/>
          <w:sz w:val="24"/>
          <w:szCs w:val="24"/>
        </w:rPr>
      </w:pPr>
      <w:r w:rsidRPr="00AA36B3">
        <w:rPr>
          <w:rFonts w:ascii="Cambria" w:hAnsi="Cambria" w:cs="Arial Narrow"/>
          <w:b/>
          <w:bCs/>
          <w:sz w:val="24"/>
          <w:szCs w:val="24"/>
        </w:rPr>
        <w:t>And the mountains in reply,</w:t>
      </w:r>
    </w:p>
    <w:p w14:paraId="1EE6A099" w14:textId="77777777" w:rsidR="00AA36B3" w:rsidRPr="00AA36B3" w:rsidRDefault="00AA36B3" w:rsidP="00AA36B3">
      <w:pPr>
        <w:ind w:left="720"/>
        <w:jc w:val="both"/>
        <w:rPr>
          <w:rFonts w:ascii="Cambria" w:hAnsi="Cambria" w:cs="Arial Narrow"/>
          <w:b/>
          <w:bCs/>
          <w:sz w:val="24"/>
          <w:szCs w:val="24"/>
        </w:rPr>
      </w:pPr>
      <w:r w:rsidRPr="00AA36B3">
        <w:rPr>
          <w:rFonts w:ascii="Cambria" w:hAnsi="Cambria" w:cs="Arial Narrow"/>
          <w:b/>
          <w:bCs/>
          <w:sz w:val="24"/>
          <w:szCs w:val="24"/>
        </w:rPr>
        <w:t>Echoing their joyous strains.</w:t>
      </w:r>
    </w:p>
    <w:p w14:paraId="10ABCCC0" w14:textId="77777777" w:rsidR="002C698D" w:rsidRDefault="00AA36B3" w:rsidP="00AA36B3">
      <w:pPr>
        <w:ind w:left="720"/>
        <w:jc w:val="both"/>
        <w:rPr>
          <w:rFonts w:ascii="Cambria" w:hAnsi="Cambria" w:cs="Arial Narrow"/>
          <w:b/>
          <w:bCs/>
          <w:sz w:val="24"/>
          <w:szCs w:val="24"/>
        </w:rPr>
      </w:pPr>
      <w:r w:rsidRPr="00AA36B3">
        <w:rPr>
          <w:rFonts w:ascii="Cambria" w:hAnsi="Cambria" w:cs="Arial Narrow"/>
          <w:b/>
          <w:bCs/>
          <w:sz w:val="24"/>
          <w:szCs w:val="24"/>
        </w:rPr>
        <w:t>Glo-</w:t>
      </w:r>
      <w:proofErr w:type="spellStart"/>
      <w:r w:rsidRPr="00AA36B3">
        <w:rPr>
          <w:rFonts w:ascii="Cambria" w:hAnsi="Cambria" w:cs="Arial Narrow"/>
          <w:b/>
          <w:bCs/>
          <w:sz w:val="24"/>
          <w:szCs w:val="24"/>
        </w:rPr>
        <w:t>ri</w:t>
      </w:r>
      <w:proofErr w:type="spellEnd"/>
      <w:r w:rsidRPr="00AA36B3">
        <w:rPr>
          <w:rFonts w:ascii="Cambria" w:hAnsi="Cambria" w:cs="Arial Narrow"/>
          <w:b/>
          <w:bCs/>
          <w:sz w:val="24"/>
          <w:szCs w:val="24"/>
        </w:rPr>
        <w:t xml:space="preserve">-a in excelsis </w:t>
      </w:r>
      <w:proofErr w:type="gramStart"/>
      <w:r w:rsidRPr="00AA36B3">
        <w:rPr>
          <w:rFonts w:ascii="Cambria" w:hAnsi="Cambria" w:cs="Arial Narrow"/>
          <w:b/>
          <w:bCs/>
          <w:sz w:val="24"/>
          <w:szCs w:val="24"/>
        </w:rPr>
        <w:t>Deo;</w:t>
      </w:r>
      <w:proofErr w:type="gramEnd"/>
      <w:r w:rsidRPr="00AA36B3">
        <w:rPr>
          <w:rFonts w:ascii="Cambria" w:hAnsi="Cambria" w:cs="Arial Narrow"/>
          <w:b/>
          <w:bCs/>
          <w:sz w:val="24"/>
          <w:szCs w:val="24"/>
        </w:rPr>
        <w:t xml:space="preserve">  </w:t>
      </w:r>
    </w:p>
    <w:p w14:paraId="29DA99F3" w14:textId="77777777" w:rsidR="00AA36B3" w:rsidRPr="00AA36B3" w:rsidRDefault="00AA36B3" w:rsidP="00AA36B3">
      <w:pPr>
        <w:ind w:left="720"/>
        <w:jc w:val="both"/>
        <w:rPr>
          <w:rFonts w:ascii="Cambria" w:hAnsi="Cambria" w:cs="Arial Narrow"/>
          <w:b/>
          <w:bCs/>
          <w:sz w:val="24"/>
          <w:szCs w:val="24"/>
        </w:rPr>
      </w:pPr>
      <w:r w:rsidRPr="00AA36B3">
        <w:rPr>
          <w:rFonts w:ascii="Cambria" w:hAnsi="Cambria" w:cs="Arial Narrow"/>
          <w:b/>
          <w:bCs/>
          <w:sz w:val="24"/>
          <w:szCs w:val="24"/>
        </w:rPr>
        <w:t>Glo-</w:t>
      </w:r>
      <w:proofErr w:type="spellStart"/>
      <w:r w:rsidRPr="00AA36B3">
        <w:rPr>
          <w:rFonts w:ascii="Cambria" w:hAnsi="Cambria" w:cs="Arial Narrow"/>
          <w:b/>
          <w:bCs/>
          <w:sz w:val="24"/>
          <w:szCs w:val="24"/>
        </w:rPr>
        <w:t>ri</w:t>
      </w:r>
      <w:proofErr w:type="spellEnd"/>
      <w:r w:rsidRPr="00AA36B3">
        <w:rPr>
          <w:rFonts w:ascii="Cambria" w:hAnsi="Cambria" w:cs="Arial Narrow"/>
          <w:b/>
          <w:bCs/>
          <w:sz w:val="24"/>
          <w:szCs w:val="24"/>
        </w:rPr>
        <w:t>-a in excelsis De-o.</w:t>
      </w:r>
    </w:p>
    <w:p w14:paraId="4250BB98" w14:textId="77777777" w:rsidR="00AA36B3" w:rsidRPr="00AA36B3" w:rsidRDefault="00AA36B3" w:rsidP="00AA36B3">
      <w:pPr>
        <w:ind w:left="720"/>
        <w:jc w:val="both"/>
        <w:rPr>
          <w:rFonts w:ascii="Cambria" w:hAnsi="Cambria" w:cs="Arial Narrow"/>
          <w:b/>
          <w:bCs/>
          <w:sz w:val="24"/>
          <w:szCs w:val="24"/>
        </w:rPr>
      </w:pPr>
    </w:p>
    <w:p w14:paraId="2E399887" w14:textId="77777777" w:rsidR="003978A8" w:rsidRPr="004D1931" w:rsidRDefault="003978A8" w:rsidP="003978A8">
      <w:pPr>
        <w:ind w:left="360"/>
        <w:jc w:val="both"/>
        <w:rPr>
          <w:rFonts w:ascii="Cambria" w:hAnsi="Cambria" w:cs="Arial Narrow"/>
          <w:b/>
          <w:bCs/>
          <w:sz w:val="24"/>
          <w:szCs w:val="24"/>
        </w:rPr>
      </w:pPr>
      <w:r w:rsidRPr="004D1931">
        <w:rPr>
          <w:rFonts w:ascii="Cambria" w:hAnsi="Cambria" w:cs="Arial Narrow"/>
          <w:b/>
          <w:bCs/>
          <w:sz w:val="24"/>
          <w:szCs w:val="24"/>
        </w:rPr>
        <w:lastRenderedPageBreak/>
        <w:t xml:space="preserve">Silent night!  Holy night! Shepherds quake at the </w:t>
      </w:r>
      <w:proofErr w:type="gramStart"/>
      <w:r w:rsidRPr="004D1931">
        <w:rPr>
          <w:rFonts w:ascii="Cambria" w:hAnsi="Cambria" w:cs="Arial Narrow"/>
          <w:b/>
          <w:bCs/>
          <w:sz w:val="24"/>
          <w:szCs w:val="24"/>
        </w:rPr>
        <w:t>sight;</w:t>
      </w:r>
      <w:proofErr w:type="gramEnd"/>
    </w:p>
    <w:p w14:paraId="729D3281" w14:textId="77777777" w:rsidR="003978A8" w:rsidRPr="004D1931" w:rsidRDefault="003978A8" w:rsidP="003978A8">
      <w:pPr>
        <w:ind w:left="360"/>
        <w:jc w:val="both"/>
        <w:rPr>
          <w:rFonts w:ascii="Cambria" w:hAnsi="Cambria" w:cs="Arial Narrow"/>
          <w:b/>
          <w:bCs/>
          <w:sz w:val="24"/>
          <w:szCs w:val="24"/>
        </w:rPr>
      </w:pPr>
      <w:r w:rsidRPr="004D1931">
        <w:rPr>
          <w:rFonts w:ascii="Cambria" w:hAnsi="Cambria" w:cs="Arial Narrow"/>
          <w:b/>
          <w:bCs/>
          <w:sz w:val="24"/>
          <w:szCs w:val="24"/>
        </w:rPr>
        <w:t xml:space="preserve">Glories stream from heaven afar,  </w:t>
      </w:r>
    </w:p>
    <w:p w14:paraId="13A7794D" w14:textId="77777777" w:rsidR="003978A8" w:rsidRPr="004D1931" w:rsidRDefault="003978A8" w:rsidP="003978A8">
      <w:pPr>
        <w:ind w:left="360"/>
        <w:jc w:val="both"/>
        <w:rPr>
          <w:rFonts w:ascii="Cambria" w:hAnsi="Cambria" w:cs="Arial Narrow"/>
          <w:b/>
          <w:bCs/>
          <w:sz w:val="24"/>
          <w:szCs w:val="24"/>
        </w:rPr>
      </w:pPr>
      <w:proofErr w:type="spellStart"/>
      <w:r w:rsidRPr="004D1931">
        <w:rPr>
          <w:rFonts w:ascii="Cambria" w:hAnsi="Cambria" w:cs="Arial Narrow"/>
          <w:b/>
          <w:bCs/>
          <w:sz w:val="24"/>
          <w:szCs w:val="24"/>
        </w:rPr>
        <w:t>Heav’nly</w:t>
      </w:r>
      <w:proofErr w:type="spellEnd"/>
      <w:r w:rsidRPr="004D1931">
        <w:rPr>
          <w:rFonts w:ascii="Cambria" w:hAnsi="Cambria" w:cs="Arial Narrow"/>
          <w:b/>
          <w:bCs/>
          <w:sz w:val="24"/>
          <w:szCs w:val="24"/>
        </w:rPr>
        <w:t xml:space="preserve"> hosts sing</w:t>
      </w:r>
      <w:proofErr w:type="gramStart"/>
      <w:r w:rsidRPr="004D1931">
        <w:rPr>
          <w:rFonts w:ascii="Cambria" w:hAnsi="Cambria" w:cs="Arial Narrow"/>
          <w:b/>
          <w:bCs/>
          <w:sz w:val="24"/>
          <w:szCs w:val="24"/>
        </w:rPr>
        <w:t>:  “</w:t>
      </w:r>
      <w:proofErr w:type="gramEnd"/>
      <w:r w:rsidRPr="004D1931">
        <w:rPr>
          <w:rFonts w:ascii="Cambria" w:hAnsi="Cambria" w:cs="Arial Narrow"/>
          <w:b/>
          <w:bCs/>
          <w:sz w:val="24"/>
          <w:szCs w:val="24"/>
        </w:rPr>
        <w:t>Alleluia!</w:t>
      </w:r>
    </w:p>
    <w:p w14:paraId="1AE52AF5" w14:textId="77777777" w:rsidR="003978A8" w:rsidRPr="004D1931" w:rsidRDefault="003978A8" w:rsidP="003978A8">
      <w:pPr>
        <w:ind w:left="360"/>
        <w:jc w:val="both"/>
        <w:rPr>
          <w:rFonts w:ascii="Cambria" w:hAnsi="Cambria" w:cs="Arial Narrow"/>
          <w:b/>
          <w:bCs/>
          <w:sz w:val="24"/>
          <w:szCs w:val="24"/>
        </w:rPr>
      </w:pPr>
      <w:r w:rsidRPr="004D1931">
        <w:rPr>
          <w:rFonts w:ascii="Cambria" w:hAnsi="Cambria" w:cs="Arial Narrow"/>
          <w:b/>
          <w:bCs/>
          <w:sz w:val="24"/>
          <w:szCs w:val="24"/>
        </w:rPr>
        <w:t>Christ the Savior is born! Christ the Savior is born!”</w:t>
      </w:r>
    </w:p>
    <w:p w14:paraId="64ADC461" w14:textId="77777777" w:rsidR="003978A8" w:rsidRPr="004D1931" w:rsidRDefault="003978A8" w:rsidP="003978A8">
      <w:pPr>
        <w:ind w:left="540"/>
        <w:jc w:val="both"/>
        <w:rPr>
          <w:rFonts w:ascii="Cambria" w:hAnsi="Cambria" w:cs="Arial Narrow"/>
          <w:b/>
          <w:bCs/>
          <w:sz w:val="16"/>
          <w:szCs w:val="16"/>
        </w:rPr>
      </w:pPr>
    </w:p>
    <w:p w14:paraId="7953B319" w14:textId="77777777" w:rsidR="003978A8" w:rsidRPr="004D1931" w:rsidRDefault="003978A8" w:rsidP="003978A8">
      <w:pPr>
        <w:ind w:left="360"/>
        <w:jc w:val="both"/>
        <w:rPr>
          <w:rFonts w:ascii="Cambria" w:hAnsi="Cambria" w:cs="Arial Narrow"/>
          <w:b/>
          <w:bCs/>
          <w:sz w:val="24"/>
          <w:szCs w:val="24"/>
        </w:rPr>
      </w:pPr>
      <w:r w:rsidRPr="004D1931">
        <w:rPr>
          <w:rFonts w:ascii="Cambria" w:hAnsi="Cambria" w:cs="Arial Narrow"/>
          <w:b/>
          <w:bCs/>
          <w:sz w:val="24"/>
          <w:szCs w:val="24"/>
        </w:rPr>
        <w:t>Silent night!  Holy night! Son of God, love’s pure light</w:t>
      </w:r>
    </w:p>
    <w:p w14:paraId="1B0ABB92" w14:textId="77777777" w:rsidR="003978A8" w:rsidRPr="004D1931" w:rsidRDefault="003978A8" w:rsidP="003978A8">
      <w:pPr>
        <w:ind w:left="360"/>
        <w:jc w:val="both"/>
        <w:rPr>
          <w:rFonts w:ascii="Cambria" w:hAnsi="Cambria" w:cs="Arial Narrow"/>
          <w:b/>
          <w:bCs/>
          <w:sz w:val="24"/>
          <w:szCs w:val="24"/>
        </w:rPr>
      </w:pPr>
      <w:r w:rsidRPr="004D1931">
        <w:rPr>
          <w:rFonts w:ascii="Cambria" w:hAnsi="Cambria" w:cs="Arial Narrow"/>
          <w:b/>
          <w:bCs/>
          <w:sz w:val="24"/>
          <w:szCs w:val="24"/>
        </w:rPr>
        <w:t xml:space="preserve">Radiant beams from Thy holy face, </w:t>
      </w:r>
    </w:p>
    <w:p w14:paraId="05CAA2B0" w14:textId="77777777" w:rsidR="003978A8" w:rsidRPr="004D1931" w:rsidRDefault="003978A8" w:rsidP="003978A8">
      <w:pPr>
        <w:ind w:left="360"/>
        <w:jc w:val="both"/>
        <w:rPr>
          <w:rFonts w:ascii="Cambria" w:hAnsi="Cambria" w:cs="Arial Narrow"/>
          <w:b/>
          <w:bCs/>
          <w:sz w:val="24"/>
          <w:szCs w:val="24"/>
        </w:rPr>
      </w:pPr>
      <w:r w:rsidRPr="004D1931">
        <w:rPr>
          <w:rFonts w:ascii="Cambria" w:hAnsi="Cambria" w:cs="Arial Narrow"/>
          <w:b/>
          <w:bCs/>
          <w:sz w:val="24"/>
          <w:szCs w:val="24"/>
        </w:rPr>
        <w:t>With the dawn of redeeming grace,</w:t>
      </w:r>
    </w:p>
    <w:p w14:paraId="49CFFAD3" w14:textId="77777777" w:rsidR="003978A8" w:rsidRPr="004D1931" w:rsidRDefault="003978A8" w:rsidP="003978A8">
      <w:pPr>
        <w:ind w:left="360"/>
        <w:jc w:val="both"/>
        <w:rPr>
          <w:rFonts w:ascii="Cambria" w:hAnsi="Cambria" w:cs="Arial Narrow"/>
          <w:b/>
          <w:bCs/>
          <w:sz w:val="24"/>
          <w:szCs w:val="24"/>
        </w:rPr>
      </w:pPr>
      <w:r w:rsidRPr="004D1931">
        <w:rPr>
          <w:rFonts w:ascii="Cambria" w:hAnsi="Cambria" w:cs="Arial Narrow"/>
          <w:b/>
          <w:bCs/>
          <w:sz w:val="24"/>
          <w:szCs w:val="24"/>
        </w:rPr>
        <w:t xml:space="preserve">Jesus, Lord, at Thy birth, Jesus, Lord, at Thy birth. </w:t>
      </w:r>
    </w:p>
    <w:p w14:paraId="4AD65608" w14:textId="77777777" w:rsidR="003978A8" w:rsidRPr="004D1931" w:rsidRDefault="003978A8" w:rsidP="003978A8">
      <w:pPr>
        <w:jc w:val="both"/>
        <w:rPr>
          <w:rFonts w:ascii="Cambria" w:hAnsi="Cambria" w:cs="Arial Narrow"/>
          <w:i/>
          <w:iCs/>
          <w:sz w:val="24"/>
          <w:szCs w:val="24"/>
        </w:rPr>
      </w:pPr>
    </w:p>
    <w:p w14:paraId="1BAF4188" w14:textId="77777777" w:rsidR="003978A8" w:rsidRPr="004D1931" w:rsidRDefault="003978A8" w:rsidP="003978A8">
      <w:pPr>
        <w:jc w:val="both"/>
        <w:rPr>
          <w:rFonts w:ascii="Cambria" w:hAnsi="Cambria" w:cs="Arial"/>
          <w:sz w:val="24"/>
          <w:szCs w:val="24"/>
        </w:rPr>
      </w:pPr>
      <w:r w:rsidRPr="004D1931">
        <w:rPr>
          <w:rFonts w:ascii="Cambria" w:hAnsi="Cambria" w:cs="Arial"/>
          <w:sz w:val="24"/>
          <w:szCs w:val="24"/>
        </w:rPr>
        <w:t xml:space="preserve">Christmas Eve Prayer &amp; The Lord’s Prayer     </w:t>
      </w:r>
    </w:p>
    <w:p w14:paraId="2D71C2F8" w14:textId="77777777" w:rsidR="003978A8" w:rsidRPr="004D1931" w:rsidRDefault="003978A8" w:rsidP="003978A8">
      <w:pPr>
        <w:jc w:val="both"/>
        <w:rPr>
          <w:rFonts w:ascii="Cambria" w:hAnsi="Cambria" w:cs="Arial"/>
        </w:rPr>
      </w:pPr>
    </w:p>
    <w:p w14:paraId="00515F4B" w14:textId="77777777" w:rsidR="003978A8" w:rsidRPr="004D1931" w:rsidRDefault="003978A8" w:rsidP="003978A8">
      <w:pPr>
        <w:jc w:val="both"/>
        <w:rPr>
          <w:rFonts w:ascii="Cambria" w:hAnsi="Cambria" w:cs="Arial"/>
          <w:sz w:val="24"/>
          <w:szCs w:val="24"/>
        </w:rPr>
      </w:pPr>
      <w:r w:rsidRPr="004D1931">
        <w:rPr>
          <w:rFonts w:ascii="Cambria" w:hAnsi="Cambria" w:cs="Arial"/>
          <w:sz w:val="24"/>
          <w:szCs w:val="24"/>
        </w:rPr>
        <w:t>The Benediction</w:t>
      </w:r>
    </w:p>
    <w:p w14:paraId="4CC16064" w14:textId="77777777" w:rsidR="003978A8" w:rsidRPr="004D1931" w:rsidRDefault="003978A8" w:rsidP="003978A8">
      <w:pPr>
        <w:jc w:val="both"/>
        <w:rPr>
          <w:rFonts w:ascii="Cambria" w:hAnsi="Cambria" w:cs="Arial Narrow"/>
        </w:rPr>
      </w:pPr>
    </w:p>
    <w:p w14:paraId="319BB33F" w14:textId="77777777" w:rsidR="003978A8" w:rsidRPr="004D1931" w:rsidRDefault="003978A8" w:rsidP="003978A8">
      <w:pPr>
        <w:jc w:val="both"/>
        <w:rPr>
          <w:rFonts w:ascii="Cambria" w:hAnsi="Cambria" w:cs="Arial"/>
          <w:b/>
          <w:bCs/>
          <w:i/>
          <w:iCs/>
          <w:sz w:val="24"/>
          <w:szCs w:val="24"/>
        </w:rPr>
      </w:pPr>
      <w:proofErr w:type="gramStart"/>
      <w:r w:rsidRPr="004D1931">
        <w:rPr>
          <w:rFonts w:ascii="Cambria" w:hAnsi="Cambria" w:cs="Arial"/>
          <w:sz w:val="24"/>
          <w:szCs w:val="24"/>
        </w:rPr>
        <w:t>Closing</w:t>
      </w:r>
      <w:proofErr w:type="gramEnd"/>
      <w:r w:rsidRPr="004D1931">
        <w:rPr>
          <w:rFonts w:ascii="Cambria" w:hAnsi="Cambria" w:cs="Arial"/>
          <w:sz w:val="24"/>
          <w:szCs w:val="24"/>
        </w:rPr>
        <w:t xml:space="preserve"> Carol:</w:t>
      </w:r>
    </w:p>
    <w:p w14:paraId="3D3854B9" w14:textId="77777777" w:rsidR="003978A8" w:rsidRPr="004D1931" w:rsidRDefault="003978A8" w:rsidP="003978A8">
      <w:pPr>
        <w:ind w:left="540"/>
        <w:jc w:val="both"/>
        <w:rPr>
          <w:rFonts w:ascii="Cambria" w:hAnsi="Cambria" w:cs="Arial Narrow"/>
          <w:b/>
          <w:bCs/>
          <w:sz w:val="24"/>
          <w:szCs w:val="24"/>
        </w:rPr>
      </w:pPr>
      <w:r w:rsidRPr="004D1931">
        <w:rPr>
          <w:rFonts w:ascii="Cambria" w:hAnsi="Cambria" w:cs="Arial Narrow"/>
          <w:b/>
          <w:bCs/>
          <w:sz w:val="24"/>
          <w:szCs w:val="24"/>
        </w:rPr>
        <w:t xml:space="preserve">Joy to the world, the Lord is come! </w:t>
      </w:r>
    </w:p>
    <w:p w14:paraId="35171912" w14:textId="77777777" w:rsidR="003978A8" w:rsidRPr="004D1931" w:rsidRDefault="003978A8" w:rsidP="003978A8">
      <w:pPr>
        <w:ind w:left="540"/>
        <w:jc w:val="both"/>
        <w:rPr>
          <w:rFonts w:ascii="Cambria" w:hAnsi="Cambria" w:cs="Arial Narrow"/>
          <w:b/>
          <w:bCs/>
          <w:sz w:val="24"/>
          <w:szCs w:val="24"/>
        </w:rPr>
      </w:pPr>
      <w:r w:rsidRPr="004D1931">
        <w:rPr>
          <w:rFonts w:ascii="Cambria" w:hAnsi="Cambria" w:cs="Arial Narrow"/>
          <w:b/>
          <w:bCs/>
          <w:sz w:val="24"/>
          <w:szCs w:val="24"/>
        </w:rPr>
        <w:t>Let earth receive her King</w:t>
      </w:r>
    </w:p>
    <w:p w14:paraId="5229958A" w14:textId="77777777" w:rsidR="003978A8" w:rsidRPr="004D1931" w:rsidRDefault="003978A8" w:rsidP="003978A8">
      <w:pPr>
        <w:ind w:left="540"/>
        <w:jc w:val="both"/>
        <w:rPr>
          <w:rFonts w:ascii="Cambria" w:hAnsi="Cambria" w:cs="Arial Narrow"/>
          <w:b/>
          <w:bCs/>
          <w:sz w:val="24"/>
          <w:szCs w:val="24"/>
        </w:rPr>
      </w:pPr>
      <w:r w:rsidRPr="004D1931">
        <w:rPr>
          <w:rFonts w:ascii="Cambria" w:hAnsi="Cambria" w:cs="Arial Narrow"/>
          <w:b/>
          <w:bCs/>
          <w:sz w:val="24"/>
          <w:szCs w:val="24"/>
        </w:rPr>
        <w:t xml:space="preserve">Let </w:t>
      </w:r>
      <w:proofErr w:type="spellStart"/>
      <w:proofErr w:type="gramStart"/>
      <w:r w:rsidRPr="004D1931">
        <w:rPr>
          <w:rFonts w:ascii="Cambria" w:hAnsi="Cambria" w:cs="Arial Narrow"/>
          <w:b/>
          <w:bCs/>
          <w:sz w:val="24"/>
          <w:szCs w:val="24"/>
        </w:rPr>
        <w:t>ev’ry</w:t>
      </w:r>
      <w:proofErr w:type="spellEnd"/>
      <w:r w:rsidRPr="004D1931">
        <w:rPr>
          <w:rFonts w:ascii="Cambria" w:hAnsi="Cambria" w:cs="Arial Narrow"/>
          <w:b/>
          <w:bCs/>
          <w:sz w:val="24"/>
          <w:szCs w:val="24"/>
        </w:rPr>
        <w:t xml:space="preserve">  heart</w:t>
      </w:r>
      <w:proofErr w:type="gramEnd"/>
      <w:r w:rsidRPr="004D1931">
        <w:rPr>
          <w:rFonts w:ascii="Cambria" w:hAnsi="Cambria" w:cs="Arial Narrow"/>
          <w:b/>
          <w:bCs/>
          <w:sz w:val="24"/>
          <w:szCs w:val="24"/>
        </w:rPr>
        <w:t xml:space="preserve"> prepare Him room  </w:t>
      </w:r>
    </w:p>
    <w:p w14:paraId="205AAC59" w14:textId="77777777" w:rsidR="003978A8" w:rsidRPr="004D1931" w:rsidRDefault="003978A8" w:rsidP="003978A8">
      <w:pPr>
        <w:ind w:left="540"/>
        <w:jc w:val="both"/>
        <w:rPr>
          <w:rFonts w:ascii="Cambria" w:hAnsi="Cambria" w:cs="Arial Narrow"/>
          <w:b/>
          <w:bCs/>
          <w:sz w:val="24"/>
          <w:szCs w:val="24"/>
        </w:rPr>
      </w:pPr>
      <w:r w:rsidRPr="004D1931">
        <w:rPr>
          <w:rFonts w:ascii="Cambria" w:hAnsi="Cambria" w:cs="Arial Narrow"/>
          <w:b/>
          <w:bCs/>
          <w:sz w:val="24"/>
          <w:szCs w:val="24"/>
        </w:rPr>
        <w:t xml:space="preserve">And </w:t>
      </w:r>
      <w:proofErr w:type="spellStart"/>
      <w:r w:rsidRPr="004D1931">
        <w:rPr>
          <w:rFonts w:ascii="Cambria" w:hAnsi="Cambria" w:cs="Arial Narrow"/>
          <w:b/>
          <w:bCs/>
          <w:sz w:val="24"/>
          <w:szCs w:val="24"/>
        </w:rPr>
        <w:t>heav’n</w:t>
      </w:r>
      <w:proofErr w:type="spellEnd"/>
      <w:r w:rsidRPr="004D1931">
        <w:rPr>
          <w:rFonts w:ascii="Cambria" w:hAnsi="Cambria" w:cs="Arial Narrow"/>
          <w:b/>
          <w:bCs/>
          <w:sz w:val="24"/>
          <w:szCs w:val="24"/>
        </w:rPr>
        <w:t xml:space="preserve"> and nature sing,  </w:t>
      </w:r>
    </w:p>
    <w:p w14:paraId="5192844F" w14:textId="77777777" w:rsidR="003978A8" w:rsidRPr="004D1931" w:rsidRDefault="003978A8" w:rsidP="003978A8">
      <w:pPr>
        <w:ind w:left="540"/>
        <w:jc w:val="both"/>
        <w:rPr>
          <w:rFonts w:ascii="Cambria" w:hAnsi="Cambria" w:cs="Arial Narrow"/>
          <w:b/>
          <w:bCs/>
          <w:sz w:val="24"/>
          <w:szCs w:val="24"/>
        </w:rPr>
      </w:pPr>
      <w:r w:rsidRPr="004D1931">
        <w:rPr>
          <w:rFonts w:ascii="Cambria" w:hAnsi="Cambria" w:cs="Arial Narrow"/>
          <w:b/>
          <w:bCs/>
          <w:sz w:val="24"/>
          <w:szCs w:val="24"/>
        </w:rPr>
        <w:t xml:space="preserve">And </w:t>
      </w:r>
      <w:proofErr w:type="spellStart"/>
      <w:r w:rsidRPr="004D1931">
        <w:rPr>
          <w:rFonts w:ascii="Cambria" w:hAnsi="Cambria" w:cs="Arial Narrow"/>
          <w:b/>
          <w:bCs/>
          <w:sz w:val="24"/>
          <w:szCs w:val="24"/>
        </w:rPr>
        <w:t>heav’n</w:t>
      </w:r>
      <w:proofErr w:type="spellEnd"/>
      <w:r w:rsidRPr="004D1931">
        <w:rPr>
          <w:rFonts w:ascii="Cambria" w:hAnsi="Cambria" w:cs="Arial Narrow"/>
          <w:b/>
          <w:bCs/>
          <w:sz w:val="24"/>
          <w:szCs w:val="24"/>
        </w:rPr>
        <w:t xml:space="preserve"> and nature sing, </w:t>
      </w:r>
    </w:p>
    <w:p w14:paraId="7CEAAA74" w14:textId="77777777" w:rsidR="003978A8" w:rsidRPr="004D1931" w:rsidRDefault="003978A8" w:rsidP="003978A8">
      <w:pPr>
        <w:ind w:left="540"/>
        <w:jc w:val="both"/>
        <w:rPr>
          <w:rFonts w:ascii="Cambria" w:hAnsi="Cambria" w:cs="Arial Narrow"/>
          <w:b/>
          <w:bCs/>
          <w:sz w:val="24"/>
          <w:szCs w:val="24"/>
        </w:rPr>
      </w:pPr>
      <w:r w:rsidRPr="004D1931">
        <w:rPr>
          <w:rFonts w:ascii="Cambria" w:hAnsi="Cambria" w:cs="Arial Narrow"/>
          <w:b/>
          <w:bCs/>
          <w:sz w:val="24"/>
          <w:szCs w:val="24"/>
        </w:rPr>
        <w:t xml:space="preserve">And </w:t>
      </w:r>
      <w:proofErr w:type="spellStart"/>
      <w:r w:rsidRPr="004D1931">
        <w:rPr>
          <w:rFonts w:ascii="Cambria" w:hAnsi="Cambria" w:cs="Arial Narrow"/>
          <w:b/>
          <w:bCs/>
          <w:sz w:val="24"/>
          <w:szCs w:val="24"/>
        </w:rPr>
        <w:t>heav’n</w:t>
      </w:r>
      <w:proofErr w:type="spellEnd"/>
      <w:r w:rsidRPr="004D1931">
        <w:rPr>
          <w:rFonts w:ascii="Cambria" w:hAnsi="Cambria" w:cs="Arial Narrow"/>
          <w:b/>
          <w:bCs/>
          <w:sz w:val="24"/>
          <w:szCs w:val="24"/>
        </w:rPr>
        <w:t xml:space="preserve">, and </w:t>
      </w:r>
      <w:proofErr w:type="spellStart"/>
      <w:r w:rsidRPr="004D1931">
        <w:rPr>
          <w:rFonts w:ascii="Cambria" w:hAnsi="Cambria" w:cs="Arial Narrow"/>
          <w:b/>
          <w:bCs/>
          <w:sz w:val="24"/>
          <w:szCs w:val="24"/>
        </w:rPr>
        <w:t>heav’n</w:t>
      </w:r>
      <w:proofErr w:type="spellEnd"/>
      <w:r w:rsidRPr="004D1931">
        <w:rPr>
          <w:rFonts w:ascii="Cambria" w:hAnsi="Cambria" w:cs="Arial Narrow"/>
          <w:b/>
          <w:bCs/>
          <w:sz w:val="24"/>
          <w:szCs w:val="24"/>
        </w:rPr>
        <w:t>, and nature sing.</w:t>
      </w:r>
    </w:p>
    <w:p w14:paraId="519A2996" w14:textId="77777777" w:rsidR="003978A8" w:rsidRPr="00C86C38" w:rsidRDefault="003978A8" w:rsidP="003978A8">
      <w:pPr>
        <w:jc w:val="both"/>
        <w:rPr>
          <w:rFonts w:ascii="Cambria" w:hAnsi="Cambria"/>
          <w:i/>
          <w:iCs/>
          <w:sz w:val="32"/>
          <w:szCs w:val="32"/>
        </w:rPr>
      </w:pPr>
    </w:p>
    <w:bookmarkStart w:id="0" w:name="_Hlk185842623"/>
    <w:p w14:paraId="223A4CAA" w14:textId="77777777" w:rsidR="003978A8" w:rsidRDefault="003978A8" w:rsidP="003978A8">
      <w:pPr>
        <w:tabs>
          <w:tab w:val="left" w:pos="1080"/>
        </w:tabs>
        <w:jc w:val="center"/>
        <w:rPr>
          <w:rFonts w:ascii="Cambria" w:hAnsi="Cambria"/>
        </w:rPr>
      </w:pPr>
      <w:r w:rsidRPr="003978A8">
        <w:rPr>
          <w:rFonts w:ascii="Cambria" w:hAnsi="Cambria"/>
        </w:rPr>
        <w:fldChar w:fldCharType="begin"/>
      </w:r>
      <w:r w:rsidRPr="003978A8">
        <w:rPr>
          <w:rFonts w:ascii="Cambria" w:hAnsi="Cambria"/>
        </w:rPr>
        <w:instrText xml:space="preserve"> INCLUDEPICTURE "http://clipart.christiansunite.com/1229946061/Christmas_Clipart/Stars_Clipart/Stars004.gif" \* MERGEFORMATINET </w:instrText>
      </w:r>
      <w:r w:rsidRPr="003978A8">
        <w:rPr>
          <w:rFonts w:ascii="Cambria" w:hAnsi="Cambria"/>
        </w:rPr>
        <w:fldChar w:fldCharType="separate"/>
      </w:r>
      <w:r w:rsidRPr="003978A8">
        <w:rPr>
          <w:rFonts w:ascii="Cambria" w:hAnsi="Cambria"/>
        </w:rPr>
        <w:pict w14:anchorId="72F78F90">
          <v:shape id="_x0000_i1025" type="#_x0000_t75" style="width:26.25pt;height:36.75pt">
            <v:imagedata r:id="rId9" r:href="rId10"/>
          </v:shape>
        </w:pict>
      </w:r>
      <w:r w:rsidRPr="003978A8">
        <w:rPr>
          <w:rFonts w:ascii="Cambria" w:hAnsi="Cambria"/>
        </w:rPr>
        <w:fldChar w:fldCharType="end"/>
      </w:r>
      <w:bookmarkEnd w:id="0"/>
      <w:r>
        <w:rPr>
          <w:rFonts w:ascii="Cambria" w:hAnsi="Cambria"/>
        </w:rPr>
        <w:t xml:space="preserve">                              </w:t>
      </w:r>
      <w:r w:rsidRPr="003978A8">
        <w:rPr>
          <w:rFonts w:ascii="Cambria" w:hAnsi="Cambria"/>
        </w:rPr>
        <w:fldChar w:fldCharType="begin"/>
      </w:r>
      <w:r w:rsidRPr="003978A8">
        <w:rPr>
          <w:rFonts w:ascii="Cambria" w:hAnsi="Cambria"/>
        </w:rPr>
        <w:instrText xml:space="preserve"> INCLUDEPICTURE "http://clipart.christiansunite.com/1229946061/Christmas_Clipart/Stars_Clipart/Stars004.gif" \* MERGEFORMATINET </w:instrText>
      </w:r>
      <w:r w:rsidRPr="003978A8">
        <w:rPr>
          <w:rFonts w:ascii="Cambria" w:hAnsi="Cambria"/>
        </w:rPr>
        <w:fldChar w:fldCharType="separate"/>
      </w:r>
      <w:r w:rsidRPr="003978A8">
        <w:rPr>
          <w:rFonts w:ascii="Cambria" w:hAnsi="Cambria"/>
        </w:rPr>
        <w:pict w14:anchorId="1E4B839F">
          <v:shape id="_x0000_i1026" type="#_x0000_t75" style="width:26.25pt;height:36.75pt">
            <v:imagedata r:id="rId9" r:href="rId11"/>
          </v:shape>
        </w:pict>
      </w:r>
      <w:r w:rsidRPr="003978A8">
        <w:rPr>
          <w:rFonts w:ascii="Cambria" w:hAnsi="Cambria"/>
        </w:rPr>
        <w:fldChar w:fldCharType="end"/>
      </w:r>
      <w:r>
        <w:rPr>
          <w:rFonts w:ascii="Cambria" w:hAnsi="Cambria"/>
        </w:rPr>
        <w:t xml:space="preserve">                             </w:t>
      </w:r>
      <w:r w:rsidRPr="003978A8">
        <w:rPr>
          <w:rFonts w:ascii="Cambria" w:hAnsi="Cambria"/>
        </w:rPr>
        <w:fldChar w:fldCharType="begin"/>
      </w:r>
      <w:r w:rsidRPr="003978A8">
        <w:rPr>
          <w:rFonts w:ascii="Cambria" w:hAnsi="Cambria"/>
        </w:rPr>
        <w:instrText xml:space="preserve"> INCLUDEPICTURE "http://clipart.christiansunite.com/1229946061/Christmas_Clipart/Stars_Clipart/Stars004.gif" \* MERGEFORMATINET </w:instrText>
      </w:r>
      <w:r w:rsidRPr="003978A8">
        <w:rPr>
          <w:rFonts w:ascii="Cambria" w:hAnsi="Cambria"/>
        </w:rPr>
        <w:fldChar w:fldCharType="separate"/>
      </w:r>
      <w:r w:rsidRPr="003978A8">
        <w:rPr>
          <w:rFonts w:ascii="Cambria" w:hAnsi="Cambria"/>
        </w:rPr>
        <w:pict w14:anchorId="52052B6D">
          <v:shape id="_x0000_i1027" type="#_x0000_t75" style="width:26.25pt;height:36.75pt">
            <v:imagedata r:id="rId9" r:href="rId12"/>
          </v:shape>
        </w:pict>
      </w:r>
      <w:r w:rsidRPr="003978A8">
        <w:rPr>
          <w:rFonts w:ascii="Cambria" w:hAnsi="Cambria"/>
        </w:rPr>
        <w:fldChar w:fldCharType="end"/>
      </w:r>
    </w:p>
    <w:p w14:paraId="319BE230" w14:textId="77777777" w:rsidR="003978A8" w:rsidRDefault="003978A8" w:rsidP="003978A8">
      <w:pPr>
        <w:tabs>
          <w:tab w:val="left" w:pos="1080"/>
        </w:tabs>
        <w:jc w:val="both"/>
        <w:rPr>
          <w:rFonts w:ascii="Cambria" w:hAnsi="Cambria"/>
        </w:rPr>
      </w:pPr>
    </w:p>
    <w:p w14:paraId="44410967" w14:textId="77777777" w:rsidR="003978A8" w:rsidRPr="00A07C5D" w:rsidRDefault="003978A8" w:rsidP="003978A8">
      <w:pPr>
        <w:tabs>
          <w:tab w:val="left" w:pos="1080"/>
        </w:tabs>
        <w:jc w:val="both"/>
        <w:rPr>
          <w:rFonts w:ascii="Cambria" w:hAnsi="Cambria" w:cs="Arial"/>
          <w:sz w:val="16"/>
          <w:szCs w:val="16"/>
        </w:rPr>
      </w:pPr>
    </w:p>
    <w:p w14:paraId="0E129694" w14:textId="77777777" w:rsidR="003978A8" w:rsidRPr="003978A8" w:rsidRDefault="003978A8" w:rsidP="003978A8">
      <w:pPr>
        <w:tabs>
          <w:tab w:val="left" w:pos="1080"/>
        </w:tabs>
        <w:jc w:val="both"/>
        <w:rPr>
          <w:rFonts w:ascii="Cambria" w:hAnsi="Cambria" w:cs="Arial"/>
          <w:sz w:val="24"/>
          <w:szCs w:val="24"/>
        </w:rPr>
      </w:pPr>
      <w:r>
        <w:rPr>
          <w:rFonts w:ascii="Cambria" w:hAnsi="Cambria" w:cs="Arial"/>
          <w:sz w:val="24"/>
          <w:szCs w:val="24"/>
        </w:rPr>
        <w:t xml:space="preserve">Tonight’s Service Music: </w:t>
      </w:r>
      <w:r w:rsidRPr="003978A8">
        <w:rPr>
          <w:rFonts w:ascii="Cambria" w:hAnsi="Cambria" w:cs="Arial"/>
          <w:sz w:val="24"/>
          <w:szCs w:val="24"/>
        </w:rPr>
        <w:t xml:space="preserve">Judy </w:t>
      </w:r>
      <w:proofErr w:type="spellStart"/>
      <w:r w:rsidRPr="003978A8">
        <w:rPr>
          <w:rFonts w:ascii="Cambria" w:hAnsi="Cambria" w:cs="Arial"/>
          <w:sz w:val="24"/>
          <w:szCs w:val="24"/>
        </w:rPr>
        <w:t>Bertoldie</w:t>
      </w:r>
      <w:proofErr w:type="spellEnd"/>
      <w:r w:rsidR="00A07C5D">
        <w:rPr>
          <w:rFonts w:ascii="Cambria" w:hAnsi="Cambria" w:cs="Arial"/>
          <w:sz w:val="24"/>
          <w:szCs w:val="24"/>
        </w:rPr>
        <w:t>, organist</w:t>
      </w:r>
    </w:p>
    <w:p w14:paraId="7A275D4A" w14:textId="77777777" w:rsidR="003978A8" w:rsidRPr="003978A8" w:rsidRDefault="003978A8" w:rsidP="003978A8">
      <w:pPr>
        <w:tabs>
          <w:tab w:val="left" w:pos="1080"/>
        </w:tabs>
        <w:jc w:val="both"/>
        <w:rPr>
          <w:rFonts w:ascii="Cambria" w:hAnsi="Cambria" w:cs="Arial"/>
          <w:sz w:val="24"/>
          <w:szCs w:val="24"/>
        </w:rPr>
      </w:pPr>
      <w:r w:rsidRPr="003978A8">
        <w:rPr>
          <w:rFonts w:ascii="Cambria" w:hAnsi="Cambria" w:cs="Arial"/>
          <w:sz w:val="24"/>
          <w:szCs w:val="24"/>
        </w:rPr>
        <w:t>Members of Peace Lutheran Church Adult Choir</w:t>
      </w:r>
    </w:p>
    <w:p w14:paraId="5332E28F" w14:textId="77777777" w:rsidR="003978A8" w:rsidRDefault="003978A8" w:rsidP="003978A8">
      <w:pPr>
        <w:tabs>
          <w:tab w:val="left" w:pos="1080"/>
        </w:tabs>
        <w:jc w:val="both"/>
        <w:rPr>
          <w:rFonts w:ascii="Cambria" w:hAnsi="Cambria" w:cs="Arial"/>
          <w:sz w:val="24"/>
          <w:szCs w:val="24"/>
        </w:rPr>
      </w:pPr>
      <w:r>
        <w:rPr>
          <w:rFonts w:ascii="Cambria" w:hAnsi="Cambria" w:cs="Arial"/>
          <w:sz w:val="24"/>
          <w:szCs w:val="24"/>
        </w:rPr>
        <w:t>Soloist: Casey McCracken</w:t>
      </w:r>
    </w:p>
    <w:p w14:paraId="622A5965" w14:textId="77777777" w:rsidR="003978A8" w:rsidRPr="003978A8" w:rsidRDefault="003978A8" w:rsidP="003978A8">
      <w:pPr>
        <w:tabs>
          <w:tab w:val="left" w:pos="1080"/>
        </w:tabs>
        <w:jc w:val="both"/>
        <w:rPr>
          <w:rFonts w:ascii="Cambria" w:hAnsi="Cambria" w:cs="Arial"/>
          <w:sz w:val="24"/>
          <w:szCs w:val="24"/>
        </w:rPr>
      </w:pPr>
      <w:r w:rsidRPr="003978A8">
        <w:rPr>
          <w:rFonts w:ascii="Cambria" w:hAnsi="Cambria" w:cs="Arial"/>
          <w:sz w:val="24"/>
          <w:szCs w:val="24"/>
        </w:rPr>
        <w:t>Presiding Minister:</w:t>
      </w:r>
      <w:r w:rsidRPr="003978A8">
        <w:rPr>
          <w:rFonts w:ascii="Cambria" w:hAnsi="Cambria" w:cs="Arial"/>
          <w:sz w:val="24"/>
          <w:szCs w:val="24"/>
        </w:rPr>
        <w:tab/>
        <w:t>Pastor Edwin Lehmann</w:t>
      </w:r>
      <w:r w:rsidRPr="003978A8">
        <w:rPr>
          <w:rFonts w:ascii="Cambria" w:hAnsi="Cambria" w:cs="Arial"/>
          <w:sz w:val="24"/>
          <w:szCs w:val="24"/>
        </w:rPr>
        <w:tab/>
      </w:r>
      <w:r w:rsidRPr="003978A8">
        <w:rPr>
          <w:rFonts w:ascii="Cambria" w:hAnsi="Cambria" w:cs="Arial"/>
          <w:sz w:val="24"/>
          <w:szCs w:val="24"/>
        </w:rPr>
        <w:tab/>
      </w:r>
    </w:p>
    <w:p w14:paraId="0DB4628B" w14:textId="77777777" w:rsidR="003978A8" w:rsidRPr="003978A8" w:rsidRDefault="003978A8" w:rsidP="003978A8">
      <w:pPr>
        <w:jc w:val="both"/>
        <w:rPr>
          <w:rFonts w:ascii="Cambria" w:hAnsi="Cambria" w:cs="Arial Narrow"/>
          <w:b/>
          <w:bCs/>
          <w:sz w:val="24"/>
          <w:szCs w:val="24"/>
        </w:rPr>
      </w:pPr>
    </w:p>
    <w:p w14:paraId="5C3522B8" w14:textId="77777777" w:rsidR="003978A8" w:rsidRDefault="003978A8" w:rsidP="003978A8">
      <w:pPr>
        <w:jc w:val="both"/>
        <w:rPr>
          <w:rFonts w:ascii="Cambria" w:hAnsi="Cambria"/>
          <w:i/>
          <w:iCs/>
          <w:sz w:val="24"/>
          <w:szCs w:val="24"/>
        </w:rPr>
      </w:pPr>
      <w:bookmarkStart w:id="1" w:name="_Hlk185848786"/>
      <w:r w:rsidRPr="00020C73">
        <w:rPr>
          <w:rFonts w:ascii="Cambria" w:hAnsi="Cambria"/>
          <w:i/>
          <w:iCs/>
          <w:sz w:val="24"/>
          <w:szCs w:val="24"/>
        </w:rPr>
        <w:t xml:space="preserve">As we enter the New Year, may </w:t>
      </w:r>
      <w:r w:rsidR="00A07C5D">
        <w:rPr>
          <w:rFonts w:ascii="Cambria" w:hAnsi="Cambria"/>
          <w:i/>
          <w:iCs/>
          <w:sz w:val="24"/>
          <w:szCs w:val="24"/>
        </w:rPr>
        <w:t>Christ Jesus</w:t>
      </w:r>
      <w:r w:rsidRPr="00020C73">
        <w:rPr>
          <w:rFonts w:ascii="Cambria" w:hAnsi="Cambria"/>
          <w:i/>
          <w:iCs/>
          <w:sz w:val="24"/>
          <w:szCs w:val="24"/>
        </w:rPr>
        <w:t xml:space="preserve"> go before you to bless your life for He will </w:t>
      </w:r>
      <w:proofErr w:type="gramStart"/>
      <w:r w:rsidRPr="00020C73">
        <w:rPr>
          <w:rFonts w:ascii="Cambria" w:hAnsi="Cambria"/>
          <w:i/>
          <w:iCs/>
          <w:sz w:val="24"/>
          <w:szCs w:val="24"/>
        </w:rPr>
        <w:t>continue on</w:t>
      </w:r>
      <w:proofErr w:type="gramEnd"/>
      <w:r w:rsidRPr="00020C73">
        <w:rPr>
          <w:rFonts w:ascii="Cambria" w:hAnsi="Cambria"/>
          <w:i/>
          <w:iCs/>
          <w:sz w:val="24"/>
          <w:szCs w:val="24"/>
        </w:rPr>
        <w:t xml:space="preserve"> His way to the cross and the empty tomb.  There we will again find much reason to sing for joy as the Light and Life of salvation fulfills what He came to do for us. </w:t>
      </w:r>
    </w:p>
    <w:bookmarkEnd w:id="1"/>
    <w:p w14:paraId="7D81DDD5" w14:textId="77777777" w:rsidR="002C698D" w:rsidRDefault="002C698D" w:rsidP="00A07C5D">
      <w:pPr>
        <w:jc w:val="both"/>
        <w:rPr>
          <w:rFonts w:ascii="Cambria" w:hAnsi="Cambria"/>
          <w:i/>
          <w:iCs/>
          <w:sz w:val="24"/>
          <w:szCs w:val="24"/>
        </w:rPr>
      </w:pPr>
    </w:p>
    <w:sectPr w:rsidR="002C698D" w:rsidSect="00AF4D38">
      <w:headerReference w:type="default" r:id="rId13"/>
      <w:footerReference w:type="default" r:id="rId14"/>
      <w:pgSz w:w="15840" w:h="12240" w:orient="landscape" w:code="1"/>
      <w:pgMar w:top="576" w:right="576" w:bottom="576" w:left="576" w:header="360" w:footer="720" w:gutter="0"/>
      <w:pgNumType w:start="1"/>
      <w:cols w:num="2" w:space="1440"/>
      <w:noEndnote/>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F825113" w14:textId="77777777" w:rsidR="00286FE9" w:rsidRDefault="00286FE9">
      <w:r>
        <w:separator/>
      </w:r>
    </w:p>
  </w:endnote>
  <w:endnote w:type="continuationSeparator" w:id="0">
    <w:p w14:paraId="0A3BC199" w14:textId="77777777" w:rsidR="00286FE9" w:rsidRDefault="00286FE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altName w:val="Arial"/>
    <w:panose1 w:val="02020603050405020304"/>
    <w:charset w:val="00"/>
    <w:family w:val="roman"/>
    <w:pitch w:val="variable"/>
    <w:sig w:usb0="E0002EFF" w:usb1="C000785B" w:usb2="00000009" w:usb3="00000000" w:csb0="000001FF" w:csb1="00000000"/>
  </w:font>
  <w:font w:name="Baskerville Old Face">
    <w:altName w:val="Plantagenet Cherokee"/>
    <w:charset w:val="00"/>
    <w:family w:val="roman"/>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Goudy Old Style">
    <w:altName w:val="Georgia"/>
    <w:charset w:val="00"/>
    <w:family w:val="roman"/>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Arial Narrow">
    <w:altName w:val="Galatia SIL"/>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E36BAFF" w14:textId="77777777" w:rsidR="00390D8C" w:rsidRDefault="00390D8C">
    <w:pPr>
      <w:pStyle w:val="Footer"/>
      <w:jc w:val="center"/>
    </w:pPr>
  </w:p>
  <w:p w14:paraId="34B08481" w14:textId="77777777" w:rsidR="0013710E" w:rsidRDefault="0013710E">
    <w:pPr>
      <w:tabs>
        <w:tab w:val="center" w:pos="4320"/>
        <w:tab w:val="right" w:pos="8640"/>
      </w:tabs>
      <w:rPr>
        <w:kern w:val="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A8F4BD9" w14:textId="77777777" w:rsidR="00286FE9" w:rsidRDefault="00286FE9">
      <w:r>
        <w:separator/>
      </w:r>
    </w:p>
  </w:footnote>
  <w:footnote w:type="continuationSeparator" w:id="0">
    <w:p w14:paraId="3710D530" w14:textId="77777777" w:rsidR="00286FE9" w:rsidRDefault="00286FE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75C0CEC" w14:textId="77777777" w:rsidR="0013710E" w:rsidRDefault="00000000">
    <w:pPr>
      <w:tabs>
        <w:tab w:val="center" w:pos="4320"/>
        <w:tab w:val="right" w:pos="8640"/>
      </w:tabs>
      <w:rPr>
        <w:kern w:val="0"/>
      </w:rPr>
    </w:pPr>
    <w:r>
      <w:rPr>
        <w:noProof/>
      </w:rPr>
      <w:pict w14:anchorId="57E066F3">
        <v:rect id="_x0000_s1025" style="position:absolute;margin-left:0;margin-top:284pt;width:23.05pt;height:25.95pt;z-index:1;mso-width-percent:800;mso-position-horizontal-relative:page;mso-position-vertical-relative:page;mso-width-percent:800;mso-width-relative:left-margin-area" o:allowincell="f" stroked="f">
          <v:textbox>
            <w:txbxContent>
              <w:p w14:paraId="29581895" w14:textId="77777777" w:rsidR="00390D8C" w:rsidRPr="00390D8C" w:rsidRDefault="00390D8C" w:rsidP="00390D8C"/>
            </w:txbxContent>
          </v:textbox>
          <w10:wrap anchorx="margin" anchory="margin"/>
        </v:rect>
      </w:pict>
    </w:r>
  </w:p>
  <w:p w14:paraId="11687109" w14:textId="77777777" w:rsidR="0013710E" w:rsidRDefault="0013710E">
    <w:pPr>
      <w:tabs>
        <w:tab w:val="center" w:pos="4320"/>
        <w:tab w:val="right" w:pos="8640"/>
      </w:tabs>
      <w:rPr>
        <w:kern w:val="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SystemFonts/>
  <w:bordersDoNotSurroundHeader/>
  <w:bordersDoNotSurroundFooter/>
  <w:proofState w:spelling="clean" w:grammar="clean"/>
  <w:doNotTrackMoves/>
  <w:defaultTabStop w:val="720"/>
  <w:doNotHyphenateCaps/>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52"/>
    <o:shapelayout v:ext="edit">
      <o:idmap v:ext="edit" data="1"/>
    </o:shapelayout>
  </w:hdrShapeDefaults>
  <w:footnotePr>
    <w:footnote w:id="-1"/>
    <w:footnote w:id="0"/>
  </w:footnotePr>
  <w:endnotePr>
    <w:endnote w:id="-1"/>
    <w:endnote w:id="0"/>
  </w:endnotePr>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docVars>
    <w:docVar w:name="ColorPos" w:val="-1"/>
    <w:docVar w:name="ColorSet" w:val="-1"/>
    <w:docVar w:name="StylePos" w:val="-1"/>
    <w:docVar w:name="StyleSet" w:val="-1"/>
  </w:docVars>
  <w:rsids>
    <w:rsidRoot w:val="005242DA"/>
    <w:rsid w:val="00000ED3"/>
    <w:rsid w:val="00006F45"/>
    <w:rsid w:val="00012A88"/>
    <w:rsid w:val="00020C73"/>
    <w:rsid w:val="00035AFB"/>
    <w:rsid w:val="000361A8"/>
    <w:rsid w:val="0005004D"/>
    <w:rsid w:val="00053A4F"/>
    <w:rsid w:val="00053BB3"/>
    <w:rsid w:val="00075724"/>
    <w:rsid w:val="00085711"/>
    <w:rsid w:val="0009642D"/>
    <w:rsid w:val="000A6D9C"/>
    <w:rsid w:val="000B1F95"/>
    <w:rsid w:val="000D56CE"/>
    <w:rsid w:val="000E6DA3"/>
    <w:rsid w:val="00103068"/>
    <w:rsid w:val="00111547"/>
    <w:rsid w:val="001158E2"/>
    <w:rsid w:val="00117809"/>
    <w:rsid w:val="001214A3"/>
    <w:rsid w:val="0013710E"/>
    <w:rsid w:val="00172351"/>
    <w:rsid w:val="00173A68"/>
    <w:rsid w:val="001760F5"/>
    <w:rsid w:val="00182E27"/>
    <w:rsid w:val="00191D0F"/>
    <w:rsid w:val="00193AE4"/>
    <w:rsid w:val="001A58D7"/>
    <w:rsid w:val="001B1EB4"/>
    <w:rsid w:val="001D79E9"/>
    <w:rsid w:val="001E6D68"/>
    <w:rsid w:val="00201F63"/>
    <w:rsid w:val="00202268"/>
    <w:rsid w:val="002127AC"/>
    <w:rsid w:val="002233FE"/>
    <w:rsid w:val="00253509"/>
    <w:rsid w:val="00286FE9"/>
    <w:rsid w:val="0028730E"/>
    <w:rsid w:val="00287327"/>
    <w:rsid w:val="00290EE3"/>
    <w:rsid w:val="002A51C7"/>
    <w:rsid w:val="002C405F"/>
    <w:rsid w:val="002C698D"/>
    <w:rsid w:val="002F240B"/>
    <w:rsid w:val="0031480F"/>
    <w:rsid w:val="00317064"/>
    <w:rsid w:val="003219AE"/>
    <w:rsid w:val="00325683"/>
    <w:rsid w:val="00333F2B"/>
    <w:rsid w:val="00335CBB"/>
    <w:rsid w:val="003542AD"/>
    <w:rsid w:val="00375C66"/>
    <w:rsid w:val="00382A22"/>
    <w:rsid w:val="00390D8C"/>
    <w:rsid w:val="003978A8"/>
    <w:rsid w:val="003B442B"/>
    <w:rsid w:val="003C2620"/>
    <w:rsid w:val="003F0C8B"/>
    <w:rsid w:val="0040624A"/>
    <w:rsid w:val="00412014"/>
    <w:rsid w:val="00413CA3"/>
    <w:rsid w:val="00422F50"/>
    <w:rsid w:val="00462D79"/>
    <w:rsid w:val="004A7407"/>
    <w:rsid w:val="004B4EB7"/>
    <w:rsid w:val="004B6500"/>
    <w:rsid w:val="004C6E5B"/>
    <w:rsid w:val="004D1931"/>
    <w:rsid w:val="004E5675"/>
    <w:rsid w:val="004F669D"/>
    <w:rsid w:val="00501D86"/>
    <w:rsid w:val="00515768"/>
    <w:rsid w:val="005242DA"/>
    <w:rsid w:val="00530A86"/>
    <w:rsid w:val="0056173B"/>
    <w:rsid w:val="005665E2"/>
    <w:rsid w:val="0057787F"/>
    <w:rsid w:val="005849E0"/>
    <w:rsid w:val="00585C11"/>
    <w:rsid w:val="005A2FCA"/>
    <w:rsid w:val="005A3AE5"/>
    <w:rsid w:val="005B21E1"/>
    <w:rsid w:val="005C0D8F"/>
    <w:rsid w:val="005F0AF5"/>
    <w:rsid w:val="005F3B91"/>
    <w:rsid w:val="00610DE2"/>
    <w:rsid w:val="006236F4"/>
    <w:rsid w:val="00624814"/>
    <w:rsid w:val="00630BE5"/>
    <w:rsid w:val="00632CB8"/>
    <w:rsid w:val="0063328E"/>
    <w:rsid w:val="006342CC"/>
    <w:rsid w:val="006351E5"/>
    <w:rsid w:val="006409A3"/>
    <w:rsid w:val="00645B30"/>
    <w:rsid w:val="00650D40"/>
    <w:rsid w:val="0065128A"/>
    <w:rsid w:val="00665C0A"/>
    <w:rsid w:val="00672CFC"/>
    <w:rsid w:val="006740E2"/>
    <w:rsid w:val="00681CB9"/>
    <w:rsid w:val="00682059"/>
    <w:rsid w:val="006820EE"/>
    <w:rsid w:val="006A7D8E"/>
    <w:rsid w:val="006B7F89"/>
    <w:rsid w:val="006C2365"/>
    <w:rsid w:val="006C5DF2"/>
    <w:rsid w:val="006D00FD"/>
    <w:rsid w:val="006D5B7D"/>
    <w:rsid w:val="006D681E"/>
    <w:rsid w:val="006F222E"/>
    <w:rsid w:val="007055C8"/>
    <w:rsid w:val="00710536"/>
    <w:rsid w:val="00712ADB"/>
    <w:rsid w:val="00715FDE"/>
    <w:rsid w:val="00740E8F"/>
    <w:rsid w:val="007413DE"/>
    <w:rsid w:val="00751A6A"/>
    <w:rsid w:val="00783A36"/>
    <w:rsid w:val="00792DAA"/>
    <w:rsid w:val="007C2021"/>
    <w:rsid w:val="007D73F8"/>
    <w:rsid w:val="007E3748"/>
    <w:rsid w:val="007F7ACE"/>
    <w:rsid w:val="00812F3E"/>
    <w:rsid w:val="008649C4"/>
    <w:rsid w:val="00880A53"/>
    <w:rsid w:val="008822AD"/>
    <w:rsid w:val="00882FFA"/>
    <w:rsid w:val="008A21E7"/>
    <w:rsid w:val="008B6DB4"/>
    <w:rsid w:val="008C013D"/>
    <w:rsid w:val="008C7801"/>
    <w:rsid w:val="008E68A2"/>
    <w:rsid w:val="008F440D"/>
    <w:rsid w:val="008F7B0A"/>
    <w:rsid w:val="009047F1"/>
    <w:rsid w:val="0091662B"/>
    <w:rsid w:val="009422C0"/>
    <w:rsid w:val="00946F71"/>
    <w:rsid w:val="00966F2C"/>
    <w:rsid w:val="0098561C"/>
    <w:rsid w:val="009B6938"/>
    <w:rsid w:val="009C5DEE"/>
    <w:rsid w:val="009E0A2B"/>
    <w:rsid w:val="009E0F98"/>
    <w:rsid w:val="00A02B3C"/>
    <w:rsid w:val="00A07C5D"/>
    <w:rsid w:val="00A11B35"/>
    <w:rsid w:val="00A155F6"/>
    <w:rsid w:val="00A20E82"/>
    <w:rsid w:val="00A43C6C"/>
    <w:rsid w:val="00A554C3"/>
    <w:rsid w:val="00A562BC"/>
    <w:rsid w:val="00A72EB5"/>
    <w:rsid w:val="00A7679D"/>
    <w:rsid w:val="00A76CAA"/>
    <w:rsid w:val="00A8456E"/>
    <w:rsid w:val="00AA36B3"/>
    <w:rsid w:val="00AC30BB"/>
    <w:rsid w:val="00AC431D"/>
    <w:rsid w:val="00AF0514"/>
    <w:rsid w:val="00AF420C"/>
    <w:rsid w:val="00AF4D38"/>
    <w:rsid w:val="00B07631"/>
    <w:rsid w:val="00B42F6D"/>
    <w:rsid w:val="00B53134"/>
    <w:rsid w:val="00B6564B"/>
    <w:rsid w:val="00B65C0E"/>
    <w:rsid w:val="00B66305"/>
    <w:rsid w:val="00B742CC"/>
    <w:rsid w:val="00B802C2"/>
    <w:rsid w:val="00B95C21"/>
    <w:rsid w:val="00BB7DB2"/>
    <w:rsid w:val="00BC0540"/>
    <w:rsid w:val="00BD2023"/>
    <w:rsid w:val="00BD39BD"/>
    <w:rsid w:val="00BE3F77"/>
    <w:rsid w:val="00BF2547"/>
    <w:rsid w:val="00C20E46"/>
    <w:rsid w:val="00C34D02"/>
    <w:rsid w:val="00C65C65"/>
    <w:rsid w:val="00C74D3B"/>
    <w:rsid w:val="00C76C8B"/>
    <w:rsid w:val="00C82076"/>
    <w:rsid w:val="00C83F9F"/>
    <w:rsid w:val="00C86C38"/>
    <w:rsid w:val="00C908CA"/>
    <w:rsid w:val="00C90C94"/>
    <w:rsid w:val="00C90E43"/>
    <w:rsid w:val="00C9451D"/>
    <w:rsid w:val="00C95400"/>
    <w:rsid w:val="00CA22A6"/>
    <w:rsid w:val="00CA5E55"/>
    <w:rsid w:val="00CB738C"/>
    <w:rsid w:val="00CC2B73"/>
    <w:rsid w:val="00CC6D38"/>
    <w:rsid w:val="00CE6589"/>
    <w:rsid w:val="00CF1262"/>
    <w:rsid w:val="00CF3F90"/>
    <w:rsid w:val="00D055EB"/>
    <w:rsid w:val="00D11683"/>
    <w:rsid w:val="00D11E1E"/>
    <w:rsid w:val="00D12057"/>
    <w:rsid w:val="00D200F3"/>
    <w:rsid w:val="00D3073A"/>
    <w:rsid w:val="00D47ECF"/>
    <w:rsid w:val="00D537F7"/>
    <w:rsid w:val="00D5678C"/>
    <w:rsid w:val="00D572AB"/>
    <w:rsid w:val="00D613BB"/>
    <w:rsid w:val="00D73F9A"/>
    <w:rsid w:val="00D85E36"/>
    <w:rsid w:val="00D90DCC"/>
    <w:rsid w:val="00DB055B"/>
    <w:rsid w:val="00DB0E2A"/>
    <w:rsid w:val="00DB2FE1"/>
    <w:rsid w:val="00DC2C2C"/>
    <w:rsid w:val="00DF1812"/>
    <w:rsid w:val="00E00DE8"/>
    <w:rsid w:val="00E2504A"/>
    <w:rsid w:val="00E27AF0"/>
    <w:rsid w:val="00E61AC4"/>
    <w:rsid w:val="00E65B11"/>
    <w:rsid w:val="00E71345"/>
    <w:rsid w:val="00E75D94"/>
    <w:rsid w:val="00E90822"/>
    <w:rsid w:val="00E92EC9"/>
    <w:rsid w:val="00EA2D58"/>
    <w:rsid w:val="00EA56DE"/>
    <w:rsid w:val="00EA7892"/>
    <w:rsid w:val="00EB75E9"/>
    <w:rsid w:val="00EC23B4"/>
    <w:rsid w:val="00EE18B7"/>
    <w:rsid w:val="00EE2177"/>
    <w:rsid w:val="00EE31AA"/>
    <w:rsid w:val="00EE33AA"/>
    <w:rsid w:val="00EF4A14"/>
    <w:rsid w:val="00F144FA"/>
    <w:rsid w:val="00F14CB6"/>
    <w:rsid w:val="00F1615F"/>
    <w:rsid w:val="00F210C4"/>
    <w:rsid w:val="00F53B95"/>
    <w:rsid w:val="00F55D0B"/>
    <w:rsid w:val="00F60263"/>
    <w:rsid w:val="00F64419"/>
    <w:rsid w:val="00F64AFA"/>
    <w:rsid w:val="00F77BB0"/>
    <w:rsid w:val="00FE0966"/>
    <w:rsid w:val="00FE2198"/>
    <w:rsid w:val="00FE731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2"/>
    <o:shapelayout v:ext="edit">
      <o:idmap v:ext="edit" data="2"/>
    </o:shapelayout>
  </w:shapeDefaults>
  <w:decimalSymbol w:val="."/>
  <w:listSeparator w:val=","/>
  <w14:docId w14:val="5C945757"/>
  <w14:defaultImageDpi w14:val="0"/>
  <w15:docId w15:val="{33E2BB12-AF28-4D38-9781-C480C3F49C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header" w:semiHidden="1"/>
    <w:lsdException w:name="footer" w:semiHidden="1"/>
    <w:lsdException w:name="caption" w:semiHidden="1" w:uiPriority="35" w:unhideWhenUsed="1" w:qFormat="1"/>
    <w:lsdException w:name="page number" w:semiHidden="1"/>
    <w:lsdException w:name="table of authorities" w:semiHidden="1" w:unhideWhenUsed="1"/>
    <w:lsdException w:name="List" w:semiHidden="1" w:unhideWhenUsed="1"/>
    <w:lsdException w:name="List Bullet" w:semiHidden="1" w:unhideWhenUsed="1"/>
    <w:lsdException w:name="Title" w:uiPriority="10" w:qFormat="1"/>
    <w:lsdException w:name="Default Paragraph Font" w:semiHidden="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Subtitle" w:uiPriority="11" w:qFormat="1"/>
    <w:lsdException w:name="Strong" w:uiPriority="22" w:qFormat="1"/>
    <w:lsdException w:name="Emphasis" w:uiPriority="20" w:qFormat="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widowControl w:val="0"/>
      <w:overflowPunct w:val="0"/>
      <w:autoSpaceDE w:val="0"/>
      <w:autoSpaceDN w:val="0"/>
      <w:adjustRightInd w:val="0"/>
    </w:pPr>
    <w:rPr>
      <w:kern w:val="28"/>
    </w:rPr>
  </w:style>
  <w:style w:type="paragraph" w:styleId="Heading3">
    <w:name w:val="heading 3"/>
    <w:basedOn w:val="Normal"/>
    <w:link w:val="Heading3Char"/>
    <w:uiPriority w:val="9"/>
    <w:qFormat/>
    <w:rsid w:val="007F7ACE"/>
    <w:pPr>
      <w:widowControl/>
      <w:overflowPunct/>
      <w:autoSpaceDE/>
      <w:autoSpaceDN/>
      <w:adjustRightInd/>
      <w:spacing w:before="100" w:beforeAutospacing="1" w:after="100" w:afterAutospacing="1"/>
      <w:outlineLvl w:val="2"/>
    </w:pPr>
    <w:rPr>
      <w:b/>
      <w:bCs/>
      <w:kern w:val="0"/>
      <w:sz w:val="27"/>
      <w:szCs w:val="27"/>
    </w:rPr>
  </w:style>
  <w:style w:type="character" w:default="1" w:styleId="DefaultParagraphFont">
    <w:name w:val="Default Paragraph Font"/>
    <w:uiPriority w:val="99"/>
    <w:semiHidden/>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link w:val="Heading3"/>
    <w:uiPriority w:val="9"/>
    <w:locked/>
    <w:rsid w:val="007F7ACE"/>
    <w:rPr>
      <w:rFonts w:cs="Times New Roman"/>
      <w:b/>
      <w:bCs/>
      <w:sz w:val="27"/>
      <w:szCs w:val="27"/>
    </w:rPr>
  </w:style>
  <w:style w:type="paragraph" w:styleId="Header">
    <w:name w:val="header"/>
    <w:basedOn w:val="Normal"/>
    <w:link w:val="HeaderChar"/>
    <w:uiPriority w:val="99"/>
    <w:rsid w:val="00D613BB"/>
    <w:pPr>
      <w:tabs>
        <w:tab w:val="center" w:pos="4320"/>
        <w:tab w:val="right" w:pos="8640"/>
      </w:tabs>
    </w:pPr>
  </w:style>
  <w:style w:type="character" w:customStyle="1" w:styleId="HeaderChar">
    <w:name w:val="Header Char"/>
    <w:link w:val="Header"/>
    <w:uiPriority w:val="99"/>
    <w:semiHidden/>
    <w:locked/>
    <w:rPr>
      <w:rFonts w:cs="Times New Roman"/>
      <w:kern w:val="28"/>
      <w:sz w:val="20"/>
      <w:szCs w:val="20"/>
    </w:rPr>
  </w:style>
  <w:style w:type="paragraph" w:styleId="Footer">
    <w:name w:val="footer"/>
    <w:basedOn w:val="Normal"/>
    <w:link w:val="FooterChar"/>
    <w:uiPriority w:val="99"/>
    <w:rsid w:val="00D613BB"/>
    <w:pPr>
      <w:tabs>
        <w:tab w:val="center" w:pos="4320"/>
        <w:tab w:val="right" w:pos="8640"/>
      </w:tabs>
    </w:pPr>
  </w:style>
  <w:style w:type="character" w:customStyle="1" w:styleId="FooterChar">
    <w:name w:val="Footer Char"/>
    <w:link w:val="Footer"/>
    <w:uiPriority w:val="99"/>
    <w:locked/>
    <w:rPr>
      <w:rFonts w:cs="Times New Roman"/>
      <w:kern w:val="28"/>
      <w:sz w:val="20"/>
      <w:szCs w:val="20"/>
    </w:rPr>
  </w:style>
  <w:style w:type="character" w:styleId="PageNumber">
    <w:name w:val="page number"/>
    <w:uiPriority w:val="99"/>
    <w:rsid w:val="00D613BB"/>
    <w:rPr>
      <w:rFonts w:cs="Times New Roman"/>
    </w:rPr>
  </w:style>
  <w:style w:type="character" w:styleId="Hyperlink">
    <w:name w:val="Hyperlink"/>
    <w:uiPriority w:val="99"/>
    <w:semiHidden/>
    <w:unhideWhenUsed/>
    <w:rsid w:val="007F7ACE"/>
    <w:rPr>
      <w:rFonts w:cs="Times New Roman"/>
      <w:color w:val="0000FF"/>
      <w:u w:val="single"/>
    </w:rPr>
  </w:style>
  <w:style w:type="paragraph" w:styleId="NormalWeb">
    <w:name w:val="Normal (Web)"/>
    <w:basedOn w:val="Normal"/>
    <w:uiPriority w:val="99"/>
    <w:semiHidden/>
    <w:unhideWhenUsed/>
    <w:rsid w:val="007F7ACE"/>
    <w:pPr>
      <w:widowControl/>
      <w:overflowPunct/>
      <w:autoSpaceDE/>
      <w:autoSpaceDN/>
      <w:adjustRightInd/>
      <w:spacing w:before="100" w:beforeAutospacing="1" w:after="100" w:afterAutospacing="1"/>
    </w:pPr>
    <w:rPr>
      <w:kern w:val="0"/>
      <w:sz w:val="24"/>
      <w:szCs w:val="24"/>
    </w:rPr>
  </w:style>
  <w:style w:type="paragraph" w:customStyle="1" w:styleId="chapter-1">
    <w:name w:val="chapter-1"/>
    <w:basedOn w:val="Normal"/>
    <w:rsid w:val="007F7ACE"/>
    <w:pPr>
      <w:widowControl/>
      <w:overflowPunct/>
      <w:autoSpaceDE/>
      <w:autoSpaceDN/>
      <w:adjustRightInd/>
      <w:spacing w:before="100" w:beforeAutospacing="1" w:after="100" w:afterAutospacing="1"/>
    </w:pPr>
    <w:rPr>
      <w:kern w:val="0"/>
      <w:sz w:val="24"/>
      <w:szCs w:val="24"/>
    </w:rPr>
  </w:style>
  <w:style w:type="character" w:customStyle="1" w:styleId="text">
    <w:name w:val="text"/>
    <w:rsid w:val="007F7ACE"/>
  </w:style>
  <w:style w:type="paragraph" w:customStyle="1" w:styleId="line">
    <w:name w:val="line"/>
    <w:basedOn w:val="Normal"/>
    <w:rsid w:val="007F7ACE"/>
    <w:pPr>
      <w:widowControl/>
      <w:overflowPunct/>
      <w:autoSpaceDE/>
      <w:autoSpaceDN/>
      <w:adjustRightInd/>
      <w:spacing w:before="100" w:beforeAutospacing="1" w:after="100" w:afterAutospacing="1"/>
    </w:pPr>
    <w:rPr>
      <w:kern w:val="0"/>
      <w:sz w:val="24"/>
      <w:szCs w:val="24"/>
    </w:rPr>
  </w:style>
  <w:style w:type="paragraph" w:customStyle="1" w:styleId="top-1">
    <w:name w:val="top-1"/>
    <w:basedOn w:val="Normal"/>
    <w:rsid w:val="007F7ACE"/>
    <w:pPr>
      <w:widowControl/>
      <w:overflowPunct/>
      <w:autoSpaceDE/>
      <w:autoSpaceDN/>
      <w:adjustRightInd/>
      <w:spacing w:before="100" w:beforeAutospacing="1" w:after="100" w:afterAutospacing="1"/>
    </w:pPr>
    <w:rPr>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079713863">
      <w:marLeft w:val="0"/>
      <w:marRight w:val="0"/>
      <w:marTop w:val="0"/>
      <w:marBottom w:val="0"/>
      <w:divBdr>
        <w:top w:val="none" w:sz="0" w:space="0" w:color="auto"/>
        <w:left w:val="none" w:sz="0" w:space="0" w:color="auto"/>
        <w:bottom w:val="none" w:sz="0" w:space="0" w:color="auto"/>
        <w:right w:val="none" w:sz="0" w:space="0" w:color="auto"/>
      </w:divBdr>
      <w:divsChild>
        <w:div w:id="1079713864">
          <w:marLeft w:val="0"/>
          <w:marRight w:val="0"/>
          <w:marTop w:val="0"/>
          <w:marBottom w:val="0"/>
          <w:divBdr>
            <w:top w:val="none" w:sz="0" w:space="0" w:color="auto"/>
            <w:left w:val="none" w:sz="0" w:space="0" w:color="auto"/>
            <w:bottom w:val="none" w:sz="0" w:space="0" w:color="auto"/>
            <w:right w:val="none" w:sz="0" w:space="0" w:color="auto"/>
          </w:divBdr>
          <w:divsChild>
            <w:div w:id="1079713860">
              <w:marLeft w:val="0"/>
              <w:marRight w:val="0"/>
              <w:marTop w:val="0"/>
              <w:marBottom w:val="0"/>
              <w:divBdr>
                <w:top w:val="none" w:sz="0" w:space="0" w:color="auto"/>
                <w:left w:val="none" w:sz="0" w:space="0" w:color="auto"/>
                <w:bottom w:val="none" w:sz="0" w:space="0" w:color="auto"/>
                <w:right w:val="none" w:sz="0" w:space="0" w:color="auto"/>
              </w:divBdr>
              <w:divsChild>
                <w:div w:id="1079713855">
                  <w:marLeft w:val="0"/>
                  <w:marRight w:val="0"/>
                  <w:marTop w:val="0"/>
                  <w:marBottom w:val="0"/>
                  <w:divBdr>
                    <w:top w:val="none" w:sz="0" w:space="0" w:color="auto"/>
                    <w:left w:val="none" w:sz="0" w:space="0" w:color="auto"/>
                    <w:bottom w:val="none" w:sz="0" w:space="0" w:color="auto"/>
                    <w:right w:val="none" w:sz="0" w:space="0" w:color="auto"/>
                  </w:divBdr>
                  <w:divsChild>
                    <w:div w:id="1079713859">
                      <w:marLeft w:val="0"/>
                      <w:marRight w:val="0"/>
                      <w:marTop w:val="0"/>
                      <w:marBottom w:val="0"/>
                      <w:divBdr>
                        <w:top w:val="none" w:sz="0" w:space="0" w:color="auto"/>
                        <w:left w:val="none" w:sz="0" w:space="0" w:color="auto"/>
                        <w:bottom w:val="none" w:sz="0" w:space="0" w:color="auto"/>
                        <w:right w:val="none" w:sz="0" w:space="0" w:color="auto"/>
                      </w:divBdr>
                      <w:divsChild>
                        <w:div w:id="1079713862">
                          <w:marLeft w:val="0"/>
                          <w:marRight w:val="0"/>
                          <w:marTop w:val="0"/>
                          <w:marBottom w:val="0"/>
                          <w:divBdr>
                            <w:top w:val="none" w:sz="0" w:space="0" w:color="auto"/>
                            <w:left w:val="none" w:sz="0" w:space="0" w:color="auto"/>
                            <w:bottom w:val="none" w:sz="0" w:space="0" w:color="auto"/>
                            <w:right w:val="none" w:sz="0" w:space="0" w:color="auto"/>
                          </w:divBdr>
                          <w:divsChild>
                            <w:div w:id="1079713865">
                              <w:marLeft w:val="0"/>
                              <w:marRight w:val="0"/>
                              <w:marTop w:val="0"/>
                              <w:marBottom w:val="0"/>
                              <w:divBdr>
                                <w:top w:val="none" w:sz="0" w:space="0" w:color="auto"/>
                                <w:left w:val="none" w:sz="0" w:space="0" w:color="auto"/>
                                <w:bottom w:val="none" w:sz="0" w:space="0" w:color="auto"/>
                                <w:right w:val="none" w:sz="0" w:space="0" w:color="auto"/>
                              </w:divBdr>
                              <w:divsChild>
                                <w:div w:id="1079713866">
                                  <w:marLeft w:val="0"/>
                                  <w:marRight w:val="0"/>
                                  <w:marTop w:val="0"/>
                                  <w:marBottom w:val="0"/>
                                  <w:divBdr>
                                    <w:top w:val="none" w:sz="0" w:space="0" w:color="auto"/>
                                    <w:left w:val="none" w:sz="0" w:space="0" w:color="auto"/>
                                    <w:bottom w:val="none" w:sz="0" w:space="0" w:color="auto"/>
                                    <w:right w:val="none" w:sz="0" w:space="0" w:color="auto"/>
                                  </w:divBdr>
                                  <w:divsChild>
                                    <w:div w:id="1079713861">
                                      <w:marLeft w:val="0"/>
                                      <w:marRight w:val="0"/>
                                      <w:marTop w:val="0"/>
                                      <w:marBottom w:val="0"/>
                                      <w:divBdr>
                                        <w:top w:val="none" w:sz="0" w:space="0" w:color="auto"/>
                                        <w:left w:val="none" w:sz="0" w:space="0" w:color="auto"/>
                                        <w:bottom w:val="none" w:sz="0" w:space="0" w:color="auto"/>
                                        <w:right w:val="none" w:sz="0" w:space="0" w:color="auto"/>
                                      </w:divBdr>
                                      <w:divsChild>
                                        <w:div w:id="1079713854">
                                          <w:marLeft w:val="0"/>
                                          <w:marRight w:val="0"/>
                                          <w:marTop w:val="0"/>
                                          <w:marBottom w:val="0"/>
                                          <w:divBdr>
                                            <w:top w:val="none" w:sz="0" w:space="0" w:color="auto"/>
                                            <w:left w:val="none" w:sz="0" w:space="0" w:color="auto"/>
                                            <w:bottom w:val="none" w:sz="0" w:space="0" w:color="auto"/>
                                            <w:right w:val="none" w:sz="0" w:space="0" w:color="auto"/>
                                          </w:divBdr>
                                          <w:divsChild>
                                            <w:div w:id="1079713858">
                                              <w:marLeft w:val="0"/>
                                              <w:marRight w:val="0"/>
                                              <w:marTop w:val="0"/>
                                              <w:marBottom w:val="0"/>
                                              <w:divBdr>
                                                <w:top w:val="none" w:sz="0" w:space="0" w:color="auto"/>
                                                <w:left w:val="none" w:sz="0" w:space="0" w:color="auto"/>
                                                <w:bottom w:val="none" w:sz="0" w:space="0" w:color="auto"/>
                                                <w:right w:val="none" w:sz="0" w:space="0" w:color="auto"/>
                                              </w:divBdr>
                                              <w:divsChild>
                                                <w:div w:id="1079713856">
                                                  <w:marLeft w:val="0"/>
                                                  <w:marRight w:val="0"/>
                                                  <w:marTop w:val="0"/>
                                                  <w:marBottom w:val="0"/>
                                                  <w:divBdr>
                                                    <w:top w:val="none" w:sz="0" w:space="0" w:color="auto"/>
                                                    <w:left w:val="none" w:sz="0" w:space="0" w:color="auto"/>
                                                    <w:bottom w:val="none" w:sz="0" w:space="0" w:color="auto"/>
                                                    <w:right w:val="none" w:sz="0" w:space="0" w:color="auto"/>
                                                  </w:divBdr>
                                                  <w:divsChild>
                                                    <w:div w:id="1079713857">
                                                      <w:marLeft w:val="0"/>
                                                      <w:marRight w:val="0"/>
                                                      <w:marTop w:val="0"/>
                                                      <w:marBottom w:val="0"/>
                                                      <w:divBdr>
                                                        <w:top w:val="none" w:sz="0" w:space="0" w:color="auto"/>
                                                        <w:left w:val="none" w:sz="0" w:space="0" w:color="auto"/>
                                                        <w:bottom w:val="none" w:sz="0" w:space="0" w:color="auto"/>
                                                        <w:right w:val="none" w:sz="0" w:space="0" w:color="auto"/>
                                                      </w:divBdr>
                                                      <w:divsChild>
                                                        <w:div w:id="10797138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http://clipart.christiansunite.com/1229946061/Christmas_Clipart/Nativity_Scenes_Clipart/Nativity_Scenes001.jpg" TargetMode="External"/><Relationship Id="rId13"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http://clipart.christiansunite.com/1229946061/Christmas_Clipart/Stars_Clipart/Stars004.gif"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http://clipart.christiansunite.com/1229946061/Christmas_Clipart/Stars_Clipart/Stars004.gif"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image" Target="http://clipart.christiansunite.com/1229946061/Christmas_Clipart/Stars_Clipart/Stars004.gif" TargetMode="External"/><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72610FF-C0BA-4811-8E74-8164624C06A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1443</Words>
  <Characters>8231</Characters>
  <Application>Microsoft Office Word</Application>
  <DocSecurity>0</DocSecurity>
  <Lines>68</Lines>
  <Paragraphs>19</Paragraphs>
  <ScaleCrop>false</ScaleCrop>
  <Company/>
  <LinksUpToDate>false</LinksUpToDate>
  <CharactersWithSpaces>9655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Christmas Eve</dc:title>
  <dc:subject/>
  <dc:creator>Edwin Lehmann</dc:creator>
  <cp:keywords/>
  <dc:description/>
  <cp:lastModifiedBy>Kathy Lane</cp:lastModifiedBy>
  <cp:revision>2</cp:revision>
  <cp:lastPrinted>2024-12-24T20:39:00Z</cp:lastPrinted>
  <dcterms:created xsi:type="dcterms:W3CDTF">2024-12-24T20:40:00Z</dcterms:created>
  <dcterms:modified xsi:type="dcterms:W3CDTF">2024-12-24T20:40:00Z</dcterms:modified>
</cp:coreProperties>
</file>