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8B1DAA" w14:textId="14731979" w:rsidR="00C42E28" w:rsidRDefault="004E4CCF" w:rsidP="00132E0A">
      <w:pPr>
        <w:pStyle w:val="PlainText"/>
        <w:tabs>
          <w:tab w:val="left" w:pos="360"/>
        </w:tabs>
        <w:jc w:val="both"/>
        <w:rPr>
          <w:rFonts w:ascii="Times New Roman" w:hAnsi="Times New Roman" w:cs="Times New Roman"/>
          <w:color w:val="C00000"/>
        </w:rPr>
      </w:pPr>
      <w:r>
        <w:rPr>
          <w:rFonts w:ascii="Times New Roman" w:hAnsi="Times New Roman" w:cs="Times New Roman"/>
        </w:rPr>
        <w:tab/>
        <w:t xml:space="preserve">Oh, but in our human weakness we so often fail, don’t we? And it distresses us.  Like Paul confessed, </w:t>
      </w:r>
      <w:r>
        <w:rPr>
          <w:rFonts w:ascii="Times New Roman" w:hAnsi="Times New Roman" w:cs="Times New Roman"/>
          <w:color w:val="C00000"/>
        </w:rPr>
        <w:t xml:space="preserve">“I do not understand what I do.  For what I want to do I do not do, but what I hate I </w:t>
      </w:r>
      <w:proofErr w:type="gramStart"/>
      <w:r>
        <w:rPr>
          <w:rFonts w:ascii="Times New Roman" w:hAnsi="Times New Roman" w:cs="Times New Roman"/>
          <w:color w:val="C00000"/>
        </w:rPr>
        <w:t>do</w:t>
      </w:r>
      <w:r w:rsidR="00DB33EC">
        <w:rPr>
          <w:rFonts w:ascii="Times New Roman" w:hAnsi="Times New Roman" w:cs="Times New Roman"/>
          <w:color w:val="C00000"/>
        </w:rPr>
        <w:t xml:space="preserve"> </w:t>
      </w:r>
      <w:r>
        <w:rPr>
          <w:rFonts w:ascii="Times New Roman" w:hAnsi="Times New Roman" w:cs="Times New Roman"/>
          <w:color w:val="C00000"/>
        </w:rPr>
        <w:t xml:space="preserve"> (</w:t>
      </w:r>
      <w:proofErr w:type="gramEnd"/>
      <w:r>
        <w:rPr>
          <w:rFonts w:ascii="Times New Roman" w:hAnsi="Times New Roman" w:cs="Times New Roman"/>
          <w:color w:val="C00000"/>
        </w:rPr>
        <w:t xml:space="preserve">Rm.7:15f). </w:t>
      </w:r>
    </w:p>
    <w:p w14:paraId="055CACB2" w14:textId="2DA08A18" w:rsidR="00DE2BFC" w:rsidRPr="00C42E28" w:rsidRDefault="00C42E28" w:rsidP="00132E0A">
      <w:pPr>
        <w:pStyle w:val="PlainText"/>
        <w:tabs>
          <w:tab w:val="left" w:pos="360"/>
        </w:tabs>
        <w:jc w:val="both"/>
        <w:rPr>
          <w:rFonts w:ascii="Times New Roman" w:hAnsi="Times New Roman" w:cs="Times New Roman"/>
        </w:rPr>
      </w:pPr>
      <w:r>
        <w:rPr>
          <w:rFonts w:ascii="Times New Roman" w:hAnsi="Times New Roman" w:cs="Times New Roman"/>
          <w:color w:val="C00000"/>
        </w:rPr>
        <w:tab/>
      </w:r>
      <w:r>
        <w:rPr>
          <w:rFonts w:ascii="Times New Roman" w:hAnsi="Times New Roman" w:cs="Times New Roman"/>
        </w:rPr>
        <w:t>Like Paul w</w:t>
      </w:r>
      <w:r w:rsidR="004E4CCF">
        <w:rPr>
          <w:rFonts w:ascii="Times New Roman" w:hAnsi="Times New Roman" w:cs="Times New Roman"/>
        </w:rPr>
        <w:t xml:space="preserve">hen we see our sin and failure it distresses us. </w:t>
      </w:r>
      <w:r w:rsidR="00DB33EC">
        <w:rPr>
          <w:rFonts w:ascii="Times New Roman" w:hAnsi="Times New Roman" w:cs="Times New Roman"/>
        </w:rPr>
        <w:t>B</w:t>
      </w:r>
      <w:r w:rsidR="004E4CCF">
        <w:rPr>
          <w:rFonts w:ascii="Times New Roman" w:hAnsi="Times New Roman" w:cs="Times New Roman"/>
        </w:rPr>
        <w:t>esides that</w:t>
      </w:r>
      <w:r>
        <w:rPr>
          <w:rFonts w:ascii="Times New Roman" w:hAnsi="Times New Roman" w:cs="Times New Roman"/>
        </w:rPr>
        <w:t xml:space="preserve">, we can undergo </w:t>
      </w:r>
      <w:r w:rsidR="004E4CCF">
        <w:rPr>
          <w:rFonts w:ascii="Times New Roman" w:hAnsi="Times New Roman" w:cs="Times New Roman"/>
        </w:rPr>
        <w:t xml:space="preserve">trials and troubles and heartaches </w:t>
      </w:r>
      <w:r>
        <w:rPr>
          <w:rFonts w:ascii="Times New Roman" w:hAnsi="Times New Roman" w:cs="Times New Roman"/>
        </w:rPr>
        <w:t xml:space="preserve">that </w:t>
      </w:r>
      <w:r w:rsidR="004E4CCF">
        <w:rPr>
          <w:rFonts w:ascii="Times New Roman" w:hAnsi="Times New Roman" w:cs="Times New Roman"/>
        </w:rPr>
        <w:t>living for Christ bring</w:t>
      </w:r>
      <w:r>
        <w:rPr>
          <w:rFonts w:ascii="Times New Roman" w:hAnsi="Times New Roman" w:cs="Times New Roman"/>
        </w:rPr>
        <w:t>s</w:t>
      </w:r>
      <w:r w:rsidR="004E4CCF">
        <w:rPr>
          <w:rFonts w:ascii="Times New Roman" w:hAnsi="Times New Roman" w:cs="Times New Roman"/>
        </w:rPr>
        <w:t xml:space="preserve"> in a world </w:t>
      </w:r>
      <w:r>
        <w:rPr>
          <w:rFonts w:ascii="Times New Roman" w:hAnsi="Times New Roman" w:cs="Times New Roman"/>
        </w:rPr>
        <w:t xml:space="preserve">hostile </w:t>
      </w:r>
      <w:r w:rsidR="004E4CCF">
        <w:rPr>
          <w:rFonts w:ascii="Times New Roman" w:hAnsi="Times New Roman" w:cs="Times New Roman"/>
        </w:rPr>
        <w:t>to Him</w:t>
      </w:r>
      <w:r>
        <w:rPr>
          <w:rFonts w:ascii="Times New Roman" w:hAnsi="Times New Roman" w:cs="Times New Roman"/>
        </w:rPr>
        <w:t xml:space="preserve">. So how and where do we find the strength to persevere?  Where?  Paul knew, </w:t>
      </w:r>
      <w:r>
        <w:rPr>
          <w:rFonts w:ascii="Times New Roman" w:hAnsi="Times New Roman" w:cs="Times New Roman"/>
          <w:color w:val="C00000"/>
        </w:rPr>
        <w:t xml:space="preserve">“I can do all things through Christ, who strengthens me.” </w:t>
      </w:r>
      <w:r>
        <w:rPr>
          <w:rFonts w:ascii="Times New Roman" w:hAnsi="Times New Roman" w:cs="Times New Roman"/>
        </w:rPr>
        <w:t>That’s His promise</w:t>
      </w:r>
      <w:r w:rsidR="00DB33EC">
        <w:rPr>
          <w:rFonts w:ascii="Times New Roman" w:hAnsi="Times New Roman" w:cs="Times New Roman"/>
        </w:rPr>
        <w:t xml:space="preserve"> and His promises never fail.</w:t>
      </w:r>
    </w:p>
    <w:p w14:paraId="2271EFE4" w14:textId="3CB9F73E" w:rsidR="00C42E28" w:rsidRDefault="00C42E28" w:rsidP="00C42E28">
      <w:pPr>
        <w:tabs>
          <w:tab w:val="left" w:pos="452"/>
        </w:tabs>
        <w:spacing w:line="240" w:lineRule="atLeast"/>
        <w:rPr>
          <w:rFonts w:eastAsia="Hog Bold - HMK"/>
        </w:rPr>
      </w:pPr>
      <w:r>
        <w:tab/>
      </w:r>
      <w:r w:rsidR="00777036">
        <w:t>Suppose you are building a house</w:t>
      </w:r>
      <w:r w:rsidR="00B6123C">
        <w:t>,</w:t>
      </w:r>
      <w:r w:rsidR="00777036">
        <w:t xml:space="preserve"> and you go to a builder to help you.  He replies. </w:t>
      </w:r>
      <w:r>
        <w:rPr>
          <w:rFonts w:eastAsia="Hog Bold - HMK"/>
        </w:rPr>
        <w:t>“You bet</w:t>
      </w:r>
      <w:r w:rsidR="00777036">
        <w:rPr>
          <w:rFonts w:eastAsia="Hog Bold - HMK"/>
        </w:rPr>
        <w:t xml:space="preserve"> I can to that</w:t>
      </w:r>
      <w:r>
        <w:rPr>
          <w:rFonts w:eastAsia="Hog Bold - HMK"/>
        </w:rPr>
        <w:t>.  I’ll build you a house.”  But a few days later he f</w:t>
      </w:r>
      <w:r w:rsidR="00777036">
        <w:rPr>
          <w:rFonts w:eastAsia="Hog Bold - HMK"/>
        </w:rPr>
        <w:t>alls</w:t>
      </w:r>
      <w:r>
        <w:rPr>
          <w:rFonts w:eastAsia="Hog Bold - HMK"/>
        </w:rPr>
        <w:t xml:space="preserve"> from a roof and hurt</w:t>
      </w:r>
      <w:r w:rsidR="00777036">
        <w:rPr>
          <w:rFonts w:eastAsia="Hog Bold - HMK"/>
        </w:rPr>
        <w:t>s</w:t>
      </w:r>
      <w:r>
        <w:rPr>
          <w:rFonts w:eastAsia="Hog Bold - HMK"/>
        </w:rPr>
        <w:t xml:space="preserve"> himself.  He </w:t>
      </w:r>
      <w:r w:rsidR="00777036">
        <w:rPr>
          <w:rFonts w:eastAsia="Hog Bold - HMK"/>
        </w:rPr>
        <w:t xml:space="preserve">is not able to </w:t>
      </w:r>
      <w:r>
        <w:rPr>
          <w:rFonts w:eastAsia="Hog Bold - HMK"/>
        </w:rPr>
        <w:t>work at building again. Since he did not build the house that he promised, his words passed away.  He couldn’t keep them.</w:t>
      </w:r>
    </w:p>
    <w:p w14:paraId="6B25C18E" w14:textId="45234B2C" w:rsidR="00C42E28" w:rsidRDefault="00C42E28" w:rsidP="00C42E28">
      <w:pPr>
        <w:tabs>
          <w:tab w:val="left" w:pos="452"/>
        </w:tabs>
        <w:spacing w:line="240" w:lineRule="atLeast"/>
        <w:rPr>
          <w:rFonts w:eastAsia="Hog Bold - HMK"/>
        </w:rPr>
      </w:pPr>
      <w:r>
        <w:rPr>
          <w:rFonts w:eastAsia="Hog Bold - HMK"/>
        </w:rPr>
        <w:tab/>
        <w:t xml:space="preserve">In hundreds of ways our words </w:t>
      </w:r>
      <w:r w:rsidR="00777036">
        <w:rPr>
          <w:rFonts w:eastAsia="Hog Bold - HMK"/>
        </w:rPr>
        <w:t xml:space="preserve">and conduct </w:t>
      </w:r>
      <w:r>
        <w:rPr>
          <w:rFonts w:eastAsia="Hog Bold - HMK"/>
        </w:rPr>
        <w:t xml:space="preserve">pass away unfulfilled. But Jesus said, </w:t>
      </w:r>
      <w:r w:rsidRPr="00777036">
        <w:rPr>
          <w:rFonts w:eastAsia="Hog Bold - HMK"/>
          <w:color w:val="C00000"/>
        </w:rPr>
        <w:t>“My words will never pass away”</w:t>
      </w:r>
      <w:r>
        <w:rPr>
          <w:rFonts w:eastAsia="Hog Bold - HMK"/>
        </w:rPr>
        <w:t xml:space="preserve"> (Mt.24:35).  His words always come true!</w:t>
      </w:r>
    </w:p>
    <w:p w14:paraId="0B3C374A" w14:textId="77777777" w:rsidR="00C42E28" w:rsidRDefault="00C42E28" w:rsidP="00C42E28">
      <w:pPr>
        <w:tabs>
          <w:tab w:val="left" w:pos="452"/>
        </w:tabs>
        <w:spacing w:line="240" w:lineRule="atLeast"/>
        <w:rPr>
          <w:rFonts w:eastAsia="Hog Bold - HMK"/>
        </w:rPr>
      </w:pPr>
      <w:r>
        <w:rPr>
          <w:rFonts w:eastAsia="Hog Bold - HMK"/>
        </w:rPr>
        <w:tab/>
        <w:t xml:space="preserve">When he says, </w:t>
      </w:r>
      <w:r w:rsidRPr="00DB33EC">
        <w:rPr>
          <w:rFonts w:eastAsia="Hog Bold - HMK"/>
          <w:color w:val="C00000"/>
        </w:rPr>
        <w:t>“I forgive you your sins,”</w:t>
      </w:r>
      <w:r>
        <w:rPr>
          <w:rFonts w:eastAsia="Hog Bold - HMK"/>
        </w:rPr>
        <w:t xml:space="preserve"> we can depend on it.  When he says, </w:t>
      </w:r>
      <w:r w:rsidRPr="00DB33EC">
        <w:rPr>
          <w:rFonts w:eastAsia="Hog Bold - HMK"/>
          <w:color w:val="C00000"/>
        </w:rPr>
        <w:t>“Because I live, you shall live also,”</w:t>
      </w:r>
      <w:r>
        <w:rPr>
          <w:rFonts w:eastAsia="Hog Bold - HMK"/>
        </w:rPr>
        <w:t xml:space="preserve"> we can depend on it.  When he says, </w:t>
      </w:r>
      <w:r w:rsidRPr="00C345EE">
        <w:rPr>
          <w:rFonts w:eastAsia="Hog Bold - HMK"/>
          <w:color w:val="C00000"/>
        </w:rPr>
        <w:t>“I am with you always,”</w:t>
      </w:r>
      <w:r>
        <w:rPr>
          <w:rFonts w:eastAsia="Hog Bold - HMK"/>
        </w:rPr>
        <w:t xml:space="preserve"> we can depend on it.  When he says, </w:t>
      </w:r>
      <w:r w:rsidRPr="00C345EE">
        <w:rPr>
          <w:rFonts w:eastAsia="Hog Bold - HMK"/>
          <w:color w:val="C00000"/>
        </w:rPr>
        <w:t>“all things work together for your good,”</w:t>
      </w:r>
      <w:r>
        <w:rPr>
          <w:rFonts w:eastAsia="Hog Bold - HMK"/>
        </w:rPr>
        <w:t xml:space="preserve"> we can depend on it.  When he says, </w:t>
      </w:r>
      <w:r w:rsidRPr="00C345EE">
        <w:rPr>
          <w:rFonts w:eastAsia="Hog Bold - HMK"/>
          <w:color w:val="C00000"/>
        </w:rPr>
        <w:t>“I give you eternal life,”</w:t>
      </w:r>
      <w:r>
        <w:rPr>
          <w:rFonts w:eastAsia="Hog Bold - HMK"/>
        </w:rPr>
        <w:t xml:space="preserve"> we can depend on it.  All are true for his words cannot be broken; they never pass away!  He proved it with his resurrection.</w:t>
      </w:r>
    </w:p>
    <w:p w14:paraId="14906BE4" w14:textId="3FB3F05D" w:rsidR="00C345EE" w:rsidRDefault="00C345EE" w:rsidP="00C345EE">
      <w:pPr>
        <w:tabs>
          <w:tab w:val="left" w:pos="452"/>
        </w:tabs>
        <w:spacing w:line="240" w:lineRule="atLeast"/>
        <w:rPr>
          <w:rFonts w:eastAsia="Hog Bold - HMK"/>
          <w:b/>
          <w:bCs/>
        </w:rPr>
      </w:pPr>
      <w:r>
        <w:t xml:space="preserve"> </w:t>
      </w:r>
      <w:r>
        <w:rPr>
          <w:rFonts w:eastAsia="Hog Bold - HMK"/>
        </w:rPr>
        <w:tab/>
        <w:t xml:space="preserve">All the </w:t>
      </w:r>
      <w:r>
        <w:rPr>
          <w:rFonts w:eastAsia="Hog Bold - HMK"/>
        </w:rPr>
        <w:t xml:space="preserve">promises and </w:t>
      </w:r>
      <w:r>
        <w:rPr>
          <w:rFonts w:eastAsia="Hog Bold - HMK"/>
        </w:rPr>
        <w:t xml:space="preserve">blessings of faith in a risen Savior are your possessions in the present.  </w:t>
      </w:r>
      <w:r>
        <w:rPr>
          <w:rFonts w:eastAsia="Hog Bold - HMK"/>
        </w:rPr>
        <w:t>You</w:t>
      </w:r>
      <w:r w:rsidR="00B6123C">
        <w:rPr>
          <w:rFonts w:eastAsia="Hog Bold - HMK"/>
        </w:rPr>
        <w:t xml:space="preserve"> are</w:t>
      </w:r>
      <w:r>
        <w:rPr>
          <w:rFonts w:eastAsia="Hog Bold - HMK"/>
        </w:rPr>
        <w:t xml:space="preserve"> </w:t>
      </w:r>
      <w:r w:rsidRPr="00B6123C">
        <w:rPr>
          <w:rFonts w:eastAsia="Hog Bold - HMK"/>
          <w:b/>
          <w:bCs/>
        </w:rPr>
        <w:t xml:space="preserve">a stranger </w:t>
      </w:r>
      <w:r w:rsidR="00B6123C" w:rsidRPr="00B6123C">
        <w:rPr>
          <w:rFonts w:eastAsia="Hog Bold - HMK"/>
          <w:b/>
          <w:bCs/>
        </w:rPr>
        <w:t>here</w:t>
      </w:r>
      <w:r w:rsidR="00B6123C">
        <w:rPr>
          <w:rFonts w:eastAsia="Hog Bold - HMK"/>
        </w:rPr>
        <w:t xml:space="preserve">; </w:t>
      </w:r>
      <w:r>
        <w:rPr>
          <w:rFonts w:eastAsia="Hog Bold - HMK"/>
        </w:rPr>
        <w:t xml:space="preserve">heaven is your home.  </w:t>
      </w:r>
      <w:r>
        <w:rPr>
          <w:rFonts w:eastAsia="Hog Bold - HMK"/>
        </w:rPr>
        <w:t xml:space="preserve">No, you don’t enjoy yet its perfect fulfillment </w:t>
      </w:r>
      <w:r>
        <w:rPr>
          <w:rFonts w:eastAsia="Hog Bold - HMK"/>
        </w:rPr>
        <w:t>but in faith it’s where you are headed.  Don’t get sidetracked.  T</w:t>
      </w:r>
      <w:r>
        <w:rPr>
          <w:rFonts w:eastAsia="Hog Bold - HMK"/>
        </w:rPr>
        <w:t xml:space="preserve">he best is yet to come.  If that doesn’t have an impact on </w:t>
      </w:r>
      <w:r>
        <w:rPr>
          <w:rFonts w:eastAsia="Hog Bold - HMK"/>
        </w:rPr>
        <w:t xml:space="preserve">how you </w:t>
      </w:r>
      <w:r w:rsidRPr="00C345EE">
        <w:rPr>
          <w:rFonts w:eastAsia="Hog Bold - HMK"/>
          <w:b/>
          <w:bCs/>
          <w:i/>
          <w:iCs/>
        </w:rPr>
        <w:t>conduct</w:t>
      </w:r>
      <w:r>
        <w:rPr>
          <w:rFonts w:eastAsia="Hog Bold - HMK"/>
          <w:b/>
          <w:bCs/>
        </w:rPr>
        <w:t xml:space="preserve"> </w:t>
      </w:r>
      <w:r>
        <w:rPr>
          <w:rFonts w:eastAsia="Hog Bold - HMK"/>
        </w:rPr>
        <w:t xml:space="preserve">your life today and tomorrow, what </w:t>
      </w:r>
      <w:proofErr w:type="gramStart"/>
      <w:r>
        <w:rPr>
          <w:rFonts w:eastAsia="Hog Bold - HMK"/>
        </w:rPr>
        <w:t>will</w:t>
      </w:r>
      <w:proofErr w:type="gramEnd"/>
      <w:r>
        <w:rPr>
          <w:rFonts w:eastAsia="Hog Bold - HMK"/>
        </w:rPr>
        <w:t xml:space="preserve">?  </w:t>
      </w:r>
      <w:r>
        <w:rPr>
          <w:rFonts w:eastAsia="Hog Bold - HMK"/>
        </w:rPr>
        <w:t>God grant it to us in faith for Jesus’ sake.  Amen.</w:t>
      </w:r>
    </w:p>
    <w:p w14:paraId="683A564F" w14:textId="77777777" w:rsidR="004F1A4F" w:rsidRDefault="004F1A4F" w:rsidP="00132E0A">
      <w:pPr>
        <w:pStyle w:val="PlainText"/>
        <w:tabs>
          <w:tab w:val="left" w:pos="360"/>
        </w:tabs>
        <w:jc w:val="both"/>
        <w:rPr>
          <w:rFonts w:ascii="Times New Roman" w:hAnsi="Times New Roman" w:cs="Times New Roman"/>
        </w:rPr>
      </w:pPr>
    </w:p>
    <w:p w14:paraId="65FB78A1" w14:textId="77777777" w:rsidR="00DB33EC" w:rsidRDefault="00DB33EC" w:rsidP="007951B5">
      <w:pPr>
        <w:tabs>
          <w:tab w:val="left" w:pos="360"/>
        </w:tabs>
      </w:pPr>
    </w:p>
    <w:p w14:paraId="392E7559" w14:textId="77777777" w:rsidR="00DB33EC" w:rsidRDefault="00DB33EC" w:rsidP="007951B5">
      <w:pPr>
        <w:tabs>
          <w:tab w:val="left" w:pos="360"/>
        </w:tabs>
      </w:pPr>
    </w:p>
    <w:p w14:paraId="53C57454" w14:textId="77777777" w:rsidR="00DB33EC" w:rsidRDefault="00DB33EC" w:rsidP="007951B5">
      <w:pPr>
        <w:tabs>
          <w:tab w:val="left" w:pos="360"/>
        </w:tabs>
      </w:pPr>
    </w:p>
    <w:p w14:paraId="52F4B51C" w14:textId="77777777" w:rsidR="00DB33EC" w:rsidRDefault="00DB33EC" w:rsidP="007951B5">
      <w:pPr>
        <w:tabs>
          <w:tab w:val="left" w:pos="360"/>
        </w:tabs>
      </w:pPr>
    </w:p>
    <w:p w14:paraId="4EACFF0E" w14:textId="77777777" w:rsidR="00DB33EC" w:rsidRDefault="00DB33EC" w:rsidP="007951B5">
      <w:pPr>
        <w:tabs>
          <w:tab w:val="left" w:pos="360"/>
        </w:tabs>
      </w:pPr>
    </w:p>
    <w:p w14:paraId="66FD72A1" w14:textId="77777777" w:rsidR="00DB33EC" w:rsidRDefault="00DB33EC" w:rsidP="007951B5">
      <w:pPr>
        <w:tabs>
          <w:tab w:val="left" w:pos="360"/>
        </w:tabs>
      </w:pPr>
    </w:p>
    <w:p w14:paraId="7FF757B7" w14:textId="77777777" w:rsidR="00DB33EC" w:rsidRDefault="00DB33EC" w:rsidP="007951B5">
      <w:pPr>
        <w:tabs>
          <w:tab w:val="left" w:pos="360"/>
        </w:tabs>
      </w:pPr>
    </w:p>
    <w:p w14:paraId="58C5F0F6" w14:textId="77777777" w:rsidR="00B6123C" w:rsidRDefault="00B6123C" w:rsidP="007951B5">
      <w:pPr>
        <w:tabs>
          <w:tab w:val="left" w:pos="360"/>
        </w:tabs>
      </w:pPr>
    </w:p>
    <w:p w14:paraId="3557C924" w14:textId="7518F041" w:rsidR="007951B5" w:rsidRDefault="00380819" w:rsidP="007951B5">
      <w:pPr>
        <w:tabs>
          <w:tab w:val="left" w:pos="360"/>
        </w:tabs>
      </w:pPr>
      <w:r>
        <w:t xml:space="preserve">Sermon for </w:t>
      </w:r>
      <w:r w:rsidR="00B2586D">
        <w:t>Jubilate</w:t>
      </w:r>
      <w:r w:rsidR="002D3EF7">
        <w:t xml:space="preserve">: </w:t>
      </w:r>
      <w:r w:rsidR="00B2586D">
        <w:t>3rd</w:t>
      </w:r>
      <w:r w:rsidR="002D3EF7">
        <w:t xml:space="preserve"> Sun. after Easter</w:t>
      </w:r>
      <w:r w:rsidR="00B451AA">
        <w:t xml:space="preserve">  </w:t>
      </w:r>
      <w:r w:rsidR="00574AA3">
        <w:t xml:space="preserve"> </w:t>
      </w:r>
      <w:r>
        <w:t xml:space="preserve"> </w:t>
      </w:r>
      <w:r w:rsidR="00B2586D">
        <w:t xml:space="preserve">                    </w:t>
      </w:r>
      <w:r w:rsidR="002D3EF7">
        <w:t xml:space="preserve">May </w:t>
      </w:r>
      <w:r w:rsidR="00B2586D">
        <w:t>11</w:t>
      </w:r>
      <w:r w:rsidR="007951B5">
        <w:t>, 2</w:t>
      </w:r>
      <w:r w:rsidR="002D3EF7">
        <w:t>025</w:t>
      </w:r>
    </w:p>
    <w:p w14:paraId="03CC3589" w14:textId="52842828" w:rsidR="00380819" w:rsidRDefault="007951B5" w:rsidP="007951B5">
      <w:pPr>
        <w:pStyle w:val="PlainText"/>
        <w:jc w:val="both"/>
      </w:pPr>
      <w:r w:rsidRPr="00127691">
        <w:t>Text:</w:t>
      </w:r>
      <w:r w:rsidR="00B81C45">
        <w:t xml:space="preserve"> </w:t>
      </w:r>
      <w:r w:rsidR="00B2586D">
        <w:t>1 Peter 2:11-20</w:t>
      </w:r>
      <w:r w:rsidR="002D3EF7">
        <w:t xml:space="preserve">      </w:t>
      </w:r>
      <w:r w:rsidR="00B2586D">
        <w:t xml:space="preserve"> </w:t>
      </w:r>
      <w:r w:rsidR="002D3EF7">
        <w:t>Historic Series</w:t>
      </w:r>
      <w:r w:rsidR="009B0423">
        <w:t xml:space="preserve">                          </w:t>
      </w:r>
      <w:r w:rsidR="002D3EF7">
        <w:t xml:space="preserve">         25</w:t>
      </w:r>
      <w:r w:rsidR="009B0423">
        <w:t>:2</w:t>
      </w:r>
      <w:r w:rsidR="002D3EF7">
        <w:t>50</w:t>
      </w:r>
      <w:r w:rsidR="00B2586D">
        <w:t>2</w:t>
      </w:r>
    </w:p>
    <w:p w14:paraId="4C2E78E0" w14:textId="1E03F172" w:rsidR="007951B5" w:rsidRDefault="00380819" w:rsidP="007951B5">
      <w:pPr>
        <w:pStyle w:val="PlainText"/>
        <w:jc w:val="both"/>
      </w:pPr>
      <w:r>
        <w:t>T</w:t>
      </w:r>
      <w:r w:rsidR="007951B5">
        <w:t xml:space="preserve">heme: </w:t>
      </w:r>
      <w:r w:rsidR="003B2FE2">
        <w:t xml:space="preserve">I’m </w:t>
      </w:r>
      <w:r w:rsidR="001D3399">
        <w:t>Only</w:t>
      </w:r>
      <w:r w:rsidR="003B2FE2">
        <w:t xml:space="preserve"> A Stranger Here”</w:t>
      </w:r>
    </w:p>
    <w:p w14:paraId="2DDFF461" w14:textId="77777777" w:rsidR="007951B5" w:rsidRDefault="007951B5" w:rsidP="007951B5">
      <w:pPr>
        <w:tabs>
          <w:tab w:val="left" w:pos="360"/>
        </w:tabs>
      </w:pPr>
    </w:p>
    <w:p w14:paraId="1D3EC8D8" w14:textId="60D69945" w:rsidR="00E04EC9" w:rsidRPr="00E04EC9" w:rsidRDefault="00E04EC9" w:rsidP="00E04EC9">
      <w:pPr>
        <w:widowControl w:val="0"/>
        <w:tabs>
          <w:tab w:val="left" w:pos="360"/>
          <w:tab w:val="center" w:pos="7290"/>
        </w:tabs>
        <w:overflowPunct w:val="0"/>
        <w:autoSpaceDE w:val="0"/>
        <w:autoSpaceDN w:val="0"/>
        <w:adjustRightInd w:val="0"/>
        <w:rPr>
          <w:b/>
          <w:bCs/>
          <w:i/>
          <w:iCs/>
          <w:kern w:val="28"/>
        </w:rPr>
      </w:pPr>
      <w:r>
        <w:rPr>
          <w:b/>
          <w:bCs/>
          <w:i/>
          <w:iCs/>
          <w:kern w:val="28"/>
        </w:rPr>
        <w:t>I. In the reality of my existence.</w:t>
      </w:r>
    </w:p>
    <w:p w14:paraId="4299B8C0" w14:textId="0724817D" w:rsidR="00E04EC9" w:rsidRDefault="00E04EC9" w:rsidP="00E04EC9">
      <w:pPr>
        <w:widowControl w:val="0"/>
        <w:tabs>
          <w:tab w:val="left" w:pos="360"/>
          <w:tab w:val="center" w:pos="7290"/>
        </w:tabs>
        <w:overflowPunct w:val="0"/>
        <w:autoSpaceDE w:val="0"/>
        <w:autoSpaceDN w:val="0"/>
        <w:adjustRightInd w:val="0"/>
        <w:rPr>
          <w:kern w:val="28"/>
        </w:rPr>
      </w:pPr>
      <w:r>
        <w:rPr>
          <w:kern w:val="28"/>
        </w:rPr>
        <w:tab/>
        <w:t xml:space="preserve">How old is our world? </w:t>
      </w:r>
      <w:r w:rsidR="0098114F">
        <w:rPr>
          <w:kern w:val="28"/>
        </w:rPr>
        <w:t>People a</w:t>
      </w:r>
      <w:r>
        <w:rPr>
          <w:kern w:val="28"/>
        </w:rPr>
        <w:t xml:space="preserve">sk me that question. How </w:t>
      </w:r>
      <w:r w:rsidR="001D3399">
        <w:rPr>
          <w:kern w:val="28"/>
        </w:rPr>
        <w:t>would</w:t>
      </w:r>
      <w:r>
        <w:rPr>
          <w:kern w:val="28"/>
        </w:rPr>
        <w:t xml:space="preserve"> you respond? If you believe what God tells you about creation and our world, </w:t>
      </w:r>
      <w:r w:rsidR="00662211">
        <w:rPr>
          <w:kern w:val="28"/>
        </w:rPr>
        <w:t>you</w:t>
      </w:r>
      <w:r>
        <w:rPr>
          <w:kern w:val="28"/>
        </w:rPr>
        <w:t xml:space="preserve"> can answer that better than any scientist or teacher </w:t>
      </w:r>
      <w:r w:rsidR="00662211">
        <w:rPr>
          <w:kern w:val="28"/>
        </w:rPr>
        <w:t xml:space="preserve">can, </w:t>
      </w:r>
      <w:r>
        <w:rPr>
          <w:kern w:val="28"/>
        </w:rPr>
        <w:t xml:space="preserve">and even better than some Christians do.  </w:t>
      </w:r>
    </w:p>
    <w:p w14:paraId="79A6299F" w14:textId="7A49D7D6" w:rsidR="00E04EC9" w:rsidRDefault="00E04EC9" w:rsidP="00E04EC9">
      <w:pPr>
        <w:widowControl w:val="0"/>
        <w:tabs>
          <w:tab w:val="left" w:pos="360"/>
          <w:tab w:val="center" w:pos="7290"/>
        </w:tabs>
        <w:overflowPunct w:val="0"/>
        <w:autoSpaceDE w:val="0"/>
        <w:autoSpaceDN w:val="0"/>
        <w:adjustRightInd w:val="0"/>
        <w:rPr>
          <w:kern w:val="28"/>
        </w:rPr>
      </w:pPr>
      <w:r>
        <w:rPr>
          <w:kern w:val="28"/>
        </w:rPr>
        <w:tab/>
        <w:t>From our time to Jesus’ time is 2,000 years.  From Jesus’ time to Adam’s time is</w:t>
      </w:r>
      <w:r w:rsidR="0098114F">
        <w:rPr>
          <w:kern w:val="28"/>
        </w:rPr>
        <w:t xml:space="preserve"> </w:t>
      </w:r>
      <w:r>
        <w:rPr>
          <w:kern w:val="28"/>
        </w:rPr>
        <w:t>over 4,000 years</w:t>
      </w:r>
      <w:r w:rsidR="001C652C">
        <w:rPr>
          <w:kern w:val="28"/>
        </w:rPr>
        <w:t xml:space="preserve">. </w:t>
      </w:r>
      <w:r>
        <w:rPr>
          <w:kern w:val="28"/>
        </w:rPr>
        <w:t xml:space="preserve">Put them together, and the world is over 6,000 years old. </w:t>
      </w:r>
      <w:r w:rsidR="001C652C">
        <w:rPr>
          <w:kern w:val="28"/>
        </w:rPr>
        <w:t>That is n</w:t>
      </w:r>
      <w:r>
        <w:rPr>
          <w:kern w:val="28"/>
        </w:rPr>
        <w:t xml:space="preserve">ot anywhere near the tens of thousands </w:t>
      </w:r>
      <w:r w:rsidR="00BE4A2E">
        <w:rPr>
          <w:kern w:val="28"/>
        </w:rPr>
        <w:t xml:space="preserve">and certainly not </w:t>
      </w:r>
      <w:r>
        <w:rPr>
          <w:kern w:val="28"/>
        </w:rPr>
        <w:t xml:space="preserve">the millions of years </w:t>
      </w:r>
      <w:r w:rsidR="0098114F">
        <w:rPr>
          <w:kern w:val="28"/>
        </w:rPr>
        <w:t xml:space="preserve">some </w:t>
      </w:r>
      <w:r>
        <w:rPr>
          <w:kern w:val="28"/>
        </w:rPr>
        <w:t>people s</w:t>
      </w:r>
      <w:r w:rsidR="0098114F">
        <w:rPr>
          <w:kern w:val="28"/>
        </w:rPr>
        <w:t>ay</w:t>
      </w:r>
      <w:r>
        <w:rPr>
          <w:kern w:val="28"/>
        </w:rPr>
        <w:t>. God knows far better than they do when He made things, and He has given us that record in His Word.</w:t>
      </w:r>
    </w:p>
    <w:p w14:paraId="7697AB2D" w14:textId="4EB25E35" w:rsidR="00E04EC9" w:rsidRDefault="00E04EC9" w:rsidP="00E04EC9">
      <w:pPr>
        <w:widowControl w:val="0"/>
        <w:tabs>
          <w:tab w:val="left" w:pos="360"/>
          <w:tab w:val="center" w:pos="7290"/>
        </w:tabs>
        <w:overflowPunct w:val="0"/>
        <w:autoSpaceDE w:val="0"/>
        <w:autoSpaceDN w:val="0"/>
        <w:adjustRightInd w:val="0"/>
        <w:rPr>
          <w:kern w:val="28"/>
        </w:rPr>
      </w:pPr>
      <w:r>
        <w:rPr>
          <w:kern w:val="28"/>
        </w:rPr>
        <w:tab/>
        <w:t>Six thousand years</w:t>
      </w:r>
      <w:r w:rsidR="001C652C">
        <w:rPr>
          <w:kern w:val="28"/>
        </w:rPr>
        <w:t xml:space="preserve"> plus!</w:t>
      </w:r>
      <w:r>
        <w:rPr>
          <w:kern w:val="28"/>
        </w:rPr>
        <w:t xml:space="preserve"> Some would consider that a short time</w:t>
      </w:r>
      <w:r w:rsidR="001C652C">
        <w:rPr>
          <w:kern w:val="28"/>
        </w:rPr>
        <w:t>.</w:t>
      </w:r>
      <w:r>
        <w:rPr>
          <w:kern w:val="28"/>
        </w:rPr>
        <w:t xml:space="preserve"> </w:t>
      </w:r>
      <w:r w:rsidR="001C652C">
        <w:rPr>
          <w:kern w:val="28"/>
        </w:rPr>
        <w:t>However,</w:t>
      </w:r>
      <w:r>
        <w:rPr>
          <w:kern w:val="28"/>
        </w:rPr>
        <w:t xml:space="preserve"> from the standpoint of my own life that is a long time. After all I only live here – what? – 80, maybe 90 years if the Lord gives me strength. What’s 90 years compared to 6,000?</w:t>
      </w:r>
      <w:r w:rsidR="00BE4A2E">
        <w:rPr>
          <w:kern w:val="28"/>
        </w:rPr>
        <w:t xml:space="preserve"> A</w:t>
      </w:r>
      <w:r>
        <w:rPr>
          <w:kern w:val="28"/>
        </w:rPr>
        <w:t xml:space="preserve"> drop in the bucket</w:t>
      </w:r>
      <w:r w:rsidR="00BE4A2E">
        <w:rPr>
          <w:kern w:val="28"/>
        </w:rPr>
        <w:t>!</w:t>
      </w:r>
      <w:r>
        <w:rPr>
          <w:kern w:val="28"/>
        </w:rPr>
        <w:t xml:space="preserve"> And sometimes I look at myself that way, too</w:t>
      </w:r>
      <w:r w:rsidR="001D3399">
        <w:rPr>
          <w:kern w:val="28"/>
        </w:rPr>
        <w:t xml:space="preserve">. Thinking </w:t>
      </w:r>
      <w:r>
        <w:rPr>
          <w:kern w:val="28"/>
        </w:rPr>
        <w:t xml:space="preserve">of the billions and billions and billions of people who have </w:t>
      </w:r>
      <w:r w:rsidR="006015A8">
        <w:rPr>
          <w:kern w:val="28"/>
        </w:rPr>
        <w:t xml:space="preserve">already </w:t>
      </w:r>
      <w:r>
        <w:rPr>
          <w:kern w:val="28"/>
        </w:rPr>
        <w:t xml:space="preserve">inhabited this </w:t>
      </w:r>
      <w:r w:rsidR="006015A8">
        <w:rPr>
          <w:kern w:val="28"/>
        </w:rPr>
        <w:t xml:space="preserve">world </w:t>
      </w:r>
      <w:r w:rsidR="001D3399">
        <w:rPr>
          <w:kern w:val="28"/>
        </w:rPr>
        <w:t>and</w:t>
      </w:r>
      <w:r w:rsidR="00BE4A2E">
        <w:rPr>
          <w:kern w:val="28"/>
        </w:rPr>
        <w:t xml:space="preserve"> of</w:t>
      </w:r>
      <w:r w:rsidR="001C652C">
        <w:rPr>
          <w:kern w:val="28"/>
        </w:rPr>
        <w:t xml:space="preserve"> how many more will follow</w:t>
      </w:r>
      <w:r w:rsidR="00BE4A2E">
        <w:rPr>
          <w:kern w:val="28"/>
        </w:rPr>
        <w:t xml:space="preserve">, </w:t>
      </w:r>
      <w:r>
        <w:rPr>
          <w:kern w:val="28"/>
        </w:rPr>
        <w:t>I’m just a drop in the bucket</w:t>
      </w:r>
      <w:r w:rsidR="00BE4A2E">
        <w:rPr>
          <w:kern w:val="28"/>
        </w:rPr>
        <w:t xml:space="preserve">.  </w:t>
      </w:r>
      <w:r w:rsidR="001C652C">
        <w:rPr>
          <w:kern w:val="28"/>
        </w:rPr>
        <w:t xml:space="preserve">That’s the </w:t>
      </w:r>
      <w:r w:rsidR="001C652C">
        <w:rPr>
          <w:b/>
          <w:bCs/>
          <w:i/>
          <w:iCs/>
          <w:kern w:val="28"/>
        </w:rPr>
        <w:t xml:space="preserve">reality of my existence </w:t>
      </w:r>
      <w:r w:rsidR="001C652C">
        <w:rPr>
          <w:kern w:val="28"/>
        </w:rPr>
        <w:t>here.</w:t>
      </w:r>
      <w:r>
        <w:rPr>
          <w:kern w:val="28"/>
        </w:rPr>
        <w:t xml:space="preserve"> </w:t>
      </w:r>
    </w:p>
    <w:p w14:paraId="1F26BFDD" w14:textId="21B7CBC4" w:rsidR="00A67DDF" w:rsidRDefault="00E04EC9" w:rsidP="005A3C06">
      <w:pPr>
        <w:widowControl w:val="0"/>
        <w:tabs>
          <w:tab w:val="left" w:pos="360"/>
          <w:tab w:val="center" w:pos="7290"/>
        </w:tabs>
        <w:overflowPunct w:val="0"/>
        <w:autoSpaceDE w:val="0"/>
        <w:autoSpaceDN w:val="0"/>
        <w:adjustRightInd w:val="0"/>
        <w:rPr>
          <w:color w:val="C00000"/>
          <w:kern w:val="28"/>
        </w:rPr>
      </w:pPr>
      <w:r>
        <w:rPr>
          <w:kern w:val="28"/>
        </w:rPr>
        <w:tab/>
      </w:r>
      <w:r w:rsidR="001C652C">
        <w:rPr>
          <w:kern w:val="28"/>
        </w:rPr>
        <w:t xml:space="preserve">I must often be reminded of that </w:t>
      </w:r>
      <w:r>
        <w:rPr>
          <w:kern w:val="28"/>
        </w:rPr>
        <w:t xml:space="preserve">because all too often </w:t>
      </w:r>
      <w:r w:rsidR="001C652C">
        <w:rPr>
          <w:kern w:val="28"/>
        </w:rPr>
        <w:t xml:space="preserve">I get </w:t>
      </w:r>
      <w:r>
        <w:rPr>
          <w:kern w:val="28"/>
        </w:rPr>
        <w:t xml:space="preserve">caught up in </w:t>
      </w:r>
      <w:r w:rsidR="001C652C">
        <w:rPr>
          <w:kern w:val="28"/>
        </w:rPr>
        <w:t>my</w:t>
      </w:r>
      <w:r>
        <w:rPr>
          <w:kern w:val="28"/>
        </w:rPr>
        <w:t xml:space="preserve"> little world</w:t>
      </w:r>
      <w:r w:rsidR="001C652C">
        <w:rPr>
          <w:kern w:val="28"/>
        </w:rPr>
        <w:t xml:space="preserve"> </w:t>
      </w:r>
      <w:r>
        <w:rPr>
          <w:kern w:val="28"/>
        </w:rPr>
        <w:t xml:space="preserve">and </w:t>
      </w:r>
      <w:r w:rsidR="00212320">
        <w:rPr>
          <w:kern w:val="28"/>
        </w:rPr>
        <w:t xml:space="preserve">live as though </w:t>
      </w:r>
      <w:r w:rsidR="006015A8">
        <w:rPr>
          <w:kern w:val="28"/>
        </w:rPr>
        <w:t>my</w:t>
      </w:r>
      <w:r w:rsidR="00997B3A">
        <w:rPr>
          <w:kern w:val="28"/>
        </w:rPr>
        <w:t xml:space="preserve"> present </w:t>
      </w:r>
      <w:r w:rsidR="006015A8">
        <w:rPr>
          <w:kern w:val="28"/>
        </w:rPr>
        <w:t xml:space="preserve">existence </w:t>
      </w:r>
      <w:r w:rsidR="00997B3A">
        <w:rPr>
          <w:kern w:val="28"/>
        </w:rPr>
        <w:t>is</w:t>
      </w:r>
      <w:r>
        <w:rPr>
          <w:kern w:val="28"/>
        </w:rPr>
        <w:t xml:space="preserve"> all that matters. </w:t>
      </w:r>
      <w:r w:rsidR="00997B3A">
        <w:rPr>
          <w:kern w:val="28"/>
        </w:rPr>
        <w:t xml:space="preserve">But this is not our </w:t>
      </w:r>
      <w:proofErr w:type="gramStart"/>
      <w:r w:rsidR="00997B3A">
        <w:rPr>
          <w:kern w:val="28"/>
        </w:rPr>
        <w:t>final destination</w:t>
      </w:r>
      <w:proofErr w:type="gramEnd"/>
      <w:r w:rsidR="00997B3A">
        <w:rPr>
          <w:kern w:val="28"/>
        </w:rPr>
        <w:t xml:space="preserve">. </w:t>
      </w:r>
      <w:r w:rsidR="00A67DDF">
        <w:rPr>
          <w:kern w:val="28"/>
        </w:rPr>
        <w:t xml:space="preserve">Peter reminds us of </w:t>
      </w:r>
      <w:r w:rsidR="00997B3A">
        <w:rPr>
          <w:kern w:val="28"/>
        </w:rPr>
        <w:t>that</w:t>
      </w:r>
      <w:r w:rsidR="00A67DDF">
        <w:rPr>
          <w:kern w:val="28"/>
        </w:rPr>
        <w:t xml:space="preserve"> and so much more when he writes, </w:t>
      </w:r>
      <w:r w:rsidR="005A3C06" w:rsidRPr="00B50EE4">
        <w:rPr>
          <w:color w:val="C00000"/>
          <w:kern w:val="28"/>
        </w:rPr>
        <w:t xml:space="preserve">“Dear </w:t>
      </w:r>
      <w:r w:rsidR="005A3C06">
        <w:rPr>
          <w:color w:val="C00000"/>
          <w:kern w:val="28"/>
        </w:rPr>
        <w:t>friends, I urge you, as aliens and temporary residents in the world</w:t>
      </w:r>
      <w:r w:rsidR="00212320">
        <w:rPr>
          <w:color w:val="C00000"/>
          <w:kern w:val="28"/>
        </w:rPr>
        <w:t>….</w:t>
      </w:r>
      <w:r w:rsidR="005A3C06">
        <w:rPr>
          <w:color w:val="C00000"/>
          <w:kern w:val="28"/>
        </w:rPr>
        <w:t xml:space="preserve">” </w:t>
      </w:r>
    </w:p>
    <w:p w14:paraId="46A974E0" w14:textId="3D81C33B" w:rsidR="00E04EC9" w:rsidRDefault="00B50EE4" w:rsidP="00E04EC9">
      <w:pPr>
        <w:widowControl w:val="0"/>
        <w:tabs>
          <w:tab w:val="left" w:pos="360"/>
          <w:tab w:val="center" w:pos="7290"/>
        </w:tabs>
        <w:overflowPunct w:val="0"/>
        <w:autoSpaceDE w:val="0"/>
        <w:autoSpaceDN w:val="0"/>
        <w:adjustRightInd w:val="0"/>
        <w:rPr>
          <w:kern w:val="28"/>
        </w:rPr>
      </w:pPr>
      <w:r>
        <w:rPr>
          <w:color w:val="C00000"/>
          <w:kern w:val="28"/>
        </w:rPr>
        <w:tab/>
      </w:r>
      <w:r w:rsidRPr="00B50EE4">
        <w:rPr>
          <w:kern w:val="28"/>
        </w:rPr>
        <w:t>“</w:t>
      </w:r>
      <w:r>
        <w:rPr>
          <w:kern w:val="28"/>
        </w:rPr>
        <w:t xml:space="preserve">Aliens, temporary residents, </w:t>
      </w:r>
      <w:r w:rsidR="001D3399">
        <w:rPr>
          <w:kern w:val="28"/>
        </w:rPr>
        <w:t xml:space="preserve">strangers, </w:t>
      </w:r>
      <w:r>
        <w:rPr>
          <w:kern w:val="28"/>
        </w:rPr>
        <w:t>sojourners, exiles</w:t>
      </w:r>
      <w:r w:rsidR="006015A8">
        <w:rPr>
          <w:kern w:val="28"/>
        </w:rPr>
        <w:t>,</w:t>
      </w:r>
      <w:r>
        <w:rPr>
          <w:kern w:val="28"/>
        </w:rPr>
        <w:t xml:space="preserve">” those are some of the ways </w:t>
      </w:r>
      <w:r w:rsidR="001D3399">
        <w:rPr>
          <w:kern w:val="28"/>
        </w:rPr>
        <w:t xml:space="preserve">that </w:t>
      </w:r>
      <w:r>
        <w:rPr>
          <w:kern w:val="28"/>
        </w:rPr>
        <w:t xml:space="preserve">Peter’s words </w:t>
      </w:r>
      <w:r w:rsidR="0097390B">
        <w:rPr>
          <w:kern w:val="28"/>
        </w:rPr>
        <w:t>are</w:t>
      </w:r>
      <w:r>
        <w:rPr>
          <w:kern w:val="28"/>
        </w:rPr>
        <w:t xml:space="preserve"> translated. </w:t>
      </w:r>
      <w:r w:rsidR="0097390B">
        <w:rPr>
          <w:kern w:val="28"/>
        </w:rPr>
        <w:t>His words</w:t>
      </w:r>
      <w:r>
        <w:rPr>
          <w:kern w:val="28"/>
        </w:rPr>
        <w:t xml:space="preserve"> </w:t>
      </w:r>
      <w:r w:rsidR="006015A8">
        <w:rPr>
          <w:kern w:val="28"/>
        </w:rPr>
        <w:t>describe</w:t>
      </w:r>
      <w:r>
        <w:rPr>
          <w:kern w:val="28"/>
        </w:rPr>
        <w:t xml:space="preserve"> someone who </w:t>
      </w:r>
      <w:r w:rsidR="006015A8">
        <w:rPr>
          <w:kern w:val="28"/>
        </w:rPr>
        <w:t>“</w:t>
      </w:r>
      <w:r w:rsidR="005A3C06">
        <w:rPr>
          <w:kern w:val="28"/>
        </w:rPr>
        <w:t>does no</w:t>
      </w:r>
      <w:r w:rsidR="006015A8">
        <w:rPr>
          <w:kern w:val="28"/>
        </w:rPr>
        <w:t>t</w:t>
      </w:r>
      <w:r w:rsidR="005A3C06">
        <w:rPr>
          <w:kern w:val="28"/>
        </w:rPr>
        <w:t xml:space="preserve"> </w:t>
      </w:r>
      <w:r>
        <w:rPr>
          <w:kern w:val="28"/>
        </w:rPr>
        <w:t>live in but</w:t>
      </w:r>
      <w:r w:rsidR="0097390B">
        <w:rPr>
          <w:kern w:val="28"/>
        </w:rPr>
        <w:t xml:space="preserve"> away from </w:t>
      </w:r>
      <w:r>
        <w:rPr>
          <w:kern w:val="28"/>
        </w:rPr>
        <w:t>home</w:t>
      </w:r>
      <w:r w:rsidR="001D3399">
        <w:rPr>
          <w:kern w:val="28"/>
        </w:rPr>
        <w:t xml:space="preserve">; </w:t>
      </w:r>
      <w:r w:rsidR="0097390B">
        <w:rPr>
          <w:kern w:val="28"/>
        </w:rPr>
        <w:t xml:space="preserve">an outsider; </w:t>
      </w:r>
      <w:r w:rsidR="001D3399">
        <w:rPr>
          <w:kern w:val="28"/>
        </w:rPr>
        <w:t>one who is</w:t>
      </w:r>
      <w:r w:rsidR="00111E8D">
        <w:rPr>
          <w:kern w:val="28"/>
        </w:rPr>
        <w:t xml:space="preserve"> </w:t>
      </w:r>
      <w:r w:rsidR="005A3C06">
        <w:rPr>
          <w:kern w:val="28"/>
        </w:rPr>
        <w:t>only</w:t>
      </w:r>
      <w:r w:rsidR="006C6918">
        <w:rPr>
          <w:kern w:val="28"/>
        </w:rPr>
        <w:t xml:space="preserve"> visiting a place</w:t>
      </w:r>
      <w:r w:rsidR="006015A8">
        <w:rPr>
          <w:kern w:val="28"/>
        </w:rPr>
        <w:t xml:space="preserve">; one who is </w:t>
      </w:r>
      <w:r w:rsidR="005A3C06">
        <w:rPr>
          <w:kern w:val="28"/>
        </w:rPr>
        <w:t>not there long.”</w:t>
      </w:r>
      <w:r w:rsidR="006C6918">
        <w:rPr>
          <w:kern w:val="28"/>
        </w:rPr>
        <w:t xml:space="preserve">  </w:t>
      </w:r>
      <w:r w:rsidR="0098114F">
        <w:rPr>
          <w:kern w:val="28"/>
        </w:rPr>
        <w:t>The</w:t>
      </w:r>
      <w:r w:rsidR="006015A8">
        <w:rPr>
          <w:kern w:val="28"/>
        </w:rPr>
        <w:t xml:space="preserve"> </w:t>
      </w:r>
      <w:r w:rsidR="006015A8">
        <w:rPr>
          <w:b/>
          <w:bCs/>
          <w:i/>
          <w:iCs/>
          <w:kern w:val="28"/>
        </w:rPr>
        <w:t xml:space="preserve">reality of my existence </w:t>
      </w:r>
      <w:r w:rsidR="006015A8">
        <w:rPr>
          <w:kern w:val="28"/>
        </w:rPr>
        <w:t xml:space="preserve">in this world is that it is a temporary existence. </w:t>
      </w:r>
      <w:r w:rsidR="0097390B">
        <w:rPr>
          <w:kern w:val="28"/>
        </w:rPr>
        <w:t xml:space="preserve">Here I am “outside my home.” </w:t>
      </w:r>
      <w:r w:rsidR="006015A8">
        <w:rPr>
          <w:kern w:val="28"/>
        </w:rPr>
        <w:t>Something else lies ahead</w:t>
      </w:r>
      <w:r w:rsidR="0097390B">
        <w:rPr>
          <w:kern w:val="28"/>
        </w:rPr>
        <w:t>.</w:t>
      </w:r>
    </w:p>
    <w:p w14:paraId="358016F0" w14:textId="639FBD89" w:rsidR="00212320" w:rsidRDefault="00997B3A" w:rsidP="00997B3A">
      <w:pPr>
        <w:widowControl w:val="0"/>
        <w:tabs>
          <w:tab w:val="left" w:pos="360"/>
          <w:tab w:val="center" w:pos="7290"/>
        </w:tabs>
        <w:overflowPunct w:val="0"/>
        <w:autoSpaceDE w:val="0"/>
        <w:autoSpaceDN w:val="0"/>
        <w:adjustRightInd w:val="0"/>
        <w:rPr>
          <w:color w:val="C00000"/>
          <w:kern w:val="28"/>
        </w:rPr>
      </w:pPr>
      <w:r>
        <w:rPr>
          <w:kern w:val="28"/>
        </w:rPr>
        <w:tab/>
        <w:t>You are a Christian</w:t>
      </w:r>
      <w:r w:rsidR="0097390B">
        <w:rPr>
          <w:kern w:val="28"/>
        </w:rPr>
        <w:t xml:space="preserve">. You </w:t>
      </w:r>
      <w:r>
        <w:rPr>
          <w:kern w:val="28"/>
        </w:rPr>
        <w:t xml:space="preserve">believe </w:t>
      </w:r>
      <w:r w:rsidR="0097390B">
        <w:rPr>
          <w:kern w:val="28"/>
        </w:rPr>
        <w:t xml:space="preserve">that the </w:t>
      </w:r>
      <w:r>
        <w:rPr>
          <w:kern w:val="28"/>
        </w:rPr>
        <w:t>crucified</w:t>
      </w:r>
      <w:r w:rsidR="0097390B">
        <w:rPr>
          <w:kern w:val="28"/>
        </w:rPr>
        <w:t>,</w:t>
      </w:r>
      <w:r>
        <w:rPr>
          <w:kern w:val="28"/>
        </w:rPr>
        <w:t xml:space="preserve"> now risen Christ</w:t>
      </w:r>
      <w:r w:rsidR="0097390B">
        <w:rPr>
          <w:kern w:val="28"/>
        </w:rPr>
        <w:t xml:space="preserve"> Jesus is </w:t>
      </w:r>
      <w:r>
        <w:rPr>
          <w:kern w:val="28"/>
        </w:rPr>
        <w:t xml:space="preserve">your Savior. </w:t>
      </w:r>
      <w:r w:rsidR="0097390B">
        <w:rPr>
          <w:kern w:val="28"/>
        </w:rPr>
        <w:t xml:space="preserve">You believe His word that even </w:t>
      </w:r>
      <w:r>
        <w:rPr>
          <w:kern w:val="28"/>
        </w:rPr>
        <w:t xml:space="preserve">now </w:t>
      </w:r>
      <w:r w:rsidR="0097390B">
        <w:rPr>
          <w:kern w:val="28"/>
        </w:rPr>
        <w:t xml:space="preserve">He is </w:t>
      </w:r>
      <w:r>
        <w:rPr>
          <w:kern w:val="28"/>
        </w:rPr>
        <w:t xml:space="preserve">preparing a place for you with Him in His heavenly kingdom </w:t>
      </w:r>
      <w:r w:rsidR="00212320">
        <w:rPr>
          <w:kern w:val="28"/>
        </w:rPr>
        <w:t>away from</w:t>
      </w:r>
      <w:r>
        <w:rPr>
          <w:kern w:val="28"/>
        </w:rPr>
        <w:t xml:space="preserve"> this present world of sin. </w:t>
      </w:r>
      <w:r w:rsidR="0097390B">
        <w:rPr>
          <w:kern w:val="28"/>
        </w:rPr>
        <w:t>T</w:t>
      </w:r>
      <w:r>
        <w:rPr>
          <w:kern w:val="28"/>
        </w:rPr>
        <w:t>his is not your eternal home.  So</w:t>
      </w:r>
      <w:r w:rsidR="009C2A7B">
        <w:rPr>
          <w:kern w:val="28"/>
        </w:rPr>
        <w:t>,</w:t>
      </w:r>
      <w:r>
        <w:rPr>
          <w:kern w:val="28"/>
        </w:rPr>
        <w:t xml:space="preserve"> the </w:t>
      </w:r>
      <w:r>
        <w:rPr>
          <w:b/>
          <w:bCs/>
          <w:i/>
          <w:iCs/>
          <w:kern w:val="28"/>
        </w:rPr>
        <w:t xml:space="preserve">reality of </w:t>
      </w:r>
      <w:r w:rsidR="0097390B">
        <w:rPr>
          <w:b/>
          <w:bCs/>
          <w:i/>
          <w:iCs/>
          <w:kern w:val="28"/>
        </w:rPr>
        <w:t>a Christian’s</w:t>
      </w:r>
      <w:r>
        <w:rPr>
          <w:b/>
          <w:bCs/>
          <w:i/>
          <w:iCs/>
          <w:kern w:val="28"/>
        </w:rPr>
        <w:t xml:space="preserve"> present existence </w:t>
      </w:r>
      <w:r>
        <w:rPr>
          <w:kern w:val="28"/>
        </w:rPr>
        <w:t>is that</w:t>
      </w:r>
      <w:r w:rsidR="00212320">
        <w:rPr>
          <w:kern w:val="28"/>
        </w:rPr>
        <w:t xml:space="preserve"> </w:t>
      </w:r>
      <w:r>
        <w:rPr>
          <w:kern w:val="28"/>
        </w:rPr>
        <w:t>I am not here long</w:t>
      </w:r>
      <w:r w:rsidR="0097390B">
        <w:rPr>
          <w:kern w:val="28"/>
        </w:rPr>
        <w:t>. I am</w:t>
      </w:r>
      <w:r>
        <w:rPr>
          <w:kern w:val="28"/>
        </w:rPr>
        <w:t xml:space="preserve"> just passing through, a </w:t>
      </w:r>
      <w:r>
        <w:rPr>
          <w:color w:val="C00000"/>
          <w:kern w:val="28"/>
        </w:rPr>
        <w:t>temporary resident in the world.”</w:t>
      </w:r>
      <w:r w:rsidR="0097390B">
        <w:rPr>
          <w:color w:val="C00000"/>
          <w:kern w:val="28"/>
        </w:rPr>
        <w:t xml:space="preserve"> </w:t>
      </w:r>
    </w:p>
    <w:p w14:paraId="1F3E6380" w14:textId="03C0A480" w:rsidR="00997B3A" w:rsidRDefault="00212320" w:rsidP="00997B3A">
      <w:pPr>
        <w:widowControl w:val="0"/>
        <w:tabs>
          <w:tab w:val="left" w:pos="360"/>
          <w:tab w:val="center" w:pos="7290"/>
        </w:tabs>
        <w:overflowPunct w:val="0"/>
        <w:autoSpaceDE w:val="0"/>
        <w:autoSpaceDN w:val="0"/>
        <w:adjustRightInd w:val="0"/>
        <w:rPr>
          <w:kern w:val="28"/>
        </w:rPr>
      </w:pPr>
      <w:r>
        <w:rPr>
          <w:color w:val="C00000"/>
          <w:kern w:val="28"/>
        </w:rPr>
        <w:lastRenderedPageBreak/>
        <w:tab/>
      </w:r>
      <w:r w:rsidR="0097390B">
        <w:rPr>
          <w:kern w:val="28"/>
        </w:rPr>
        <w:t>The writer of the Letter to the Hebrews says,</w:t>
      </w:r>
      <w:r w:rsidR="00997B3A">
        <w:rPr>
          <w:kern w:val="28"/>
        </w:rPr>
        <w:t xml:space="preserve"> </w:t>
      </w:r>
      <w:r w:rsidR="00997B3A" w:rsidRPr="0097390B">
        <w:rPr>
          <w:color w:val="C00000"/>
          <w:kern w:val="28"/>
        </w:rPr>
        <w:t xml:space="preserve">“Here we have </w:t>
      </w:r>
      <w:r w:rsidR="009C2A7B">
        <w:rPr>
          <w:color w:val="C00000"/>
          <w:kern w:val="28"/>
        </w:rPr>
        <w:t xml:space="preserve">no </w:t>
      </w:r>
      <w:r w:rsidR="00997B3A" w:rsidRPr="0097390B">
        <w:rPr>
          <w:color w:val="C00000"/>
          <w:kern w:val="28"/>
        </w:rPr>
        <w:t>enduring city, but we are looking for the city that is to come” (Hb.13:14).</w:t>
      </w:r>
      <w:r w:rsidR="00997B3A">
        <w:rPr>
          <w:kern w:val="28"/>
        </w:rPr>
        <w:t xml:space="preserve">  That </w:t>
      </w:r>
      <w:r w:rsidR="0097390B">
        <w:rPr>
          <w:kern w:val="28"/>
        </w:rPr>
        <w:t xml:space="preserve">ought to </w:t>
      </w:r>
      <w:r w:rsidR="00997B3A">
        <w:rPr>
          <w:kern w:val="28"/>
        </w:rPr>
        <w:t xml:space="preserve">focus </w:t>
      </w:r>
      <w:r>
        <w:rPr>
          <w:kern w:val="28"/>
        </w:rPr>
        <w:t>us</w:t>
      </w:r>
      <w:r w:rsidR="00997B3A">
        <w:rPr>
          <w:kern w:val="28"/>
        </w:rPr>
        <w:t xml:space="preserve"> on the land above – heaven.  If that is the believer’s </w:t>
      </w:r>
      <w:r w:rsidR="00997B3A" w:rsidRPr="0097390B">
        <w:rPr>
          <w:color w:val="C00000"/>
          <w:kern w:val="28"/>
        </w:rPr>
        <w:t>“enduring city,”</w:t>
      </w:r>
      <w:r w:rsidR="00997B3A">
        <w:rPr>
          <w:kern w:val="28"/>
        </w:rPr>
        <w:t xml:space="preserve"> then no matter where he lives outside of heaven, he</w:t>
      </w:r>
      <w:r>
        <w:rPr>
          <w:kern w:val="28"/>
        </w:rPr>
        <w:t xml:space="preserve"> i</w:t>
      </w:r>
      <w:r w:rsidR="00997B3A">
        <w:rPr>
          <w:kern w:val="28"/>
        </w:rPr>
        <w:t xml:space="preserve">s a stranger, </w:t>
      </w:r>
      <w:r>
        <w:rPr>
          <w:kern w:val="28"/>
        </w:rPr>
        <w:t xml:space="preserve">outsider, </w:t>
      </w:r>
      <w:r w:rsidR="00997B3A">
        <w:rPr>
          <w:kern w:val="28"/>
        </w:rPr>
        <w:t>foreigner passing through.</w:t>
      </w:r>
    </w:p>
    <w:p w14:paraId="755C3C44" w14:textId="77777777" w:rsidR="0097390B" w:rsidRDefault="0097390B" w:rsidP="0097390B">
      <w:pPr>
        <w:tabs>
          <w:tab w:val="left" w:pos="452"/>
        </w:tabs>
        <w:spacing w:line="240" w:lineRule="atLeast"/>
        <w:rPr>
          <w:rFonts w:eastAsia="Hog Bold - HMK"/>
        </w:rPr>
      </w:pPr>
      <w:r>
        <w:rPr>
          <w:rFonts w:eastAsia="Hog Bold - HMK"/>
        </w:rPr>
        <w:tab/>
        <w:t>The story is told of a traveler who knocked on the door of an ancient castle.  A large man answered. The stranger enquired, “Sir, may I have lodging for the night?”  Gruffly the stout man replied, “This castle is not for pilgrims,” and moved to shut the door.  But the stranger stopped him, “Are you the owner?”  “I am,” the man barked.  “Who lived in this castle before you?” the stranger inquired.  “My father,” came the reply.  “And who will live in it when you are gone?”  “My son,” the owner responded.  “And then...?” asked the stranger.  “Who knows?” the irritated owner replied.  The traveler replied, “And you still say that this castle is not for pilgrims when none of you remains here long?”</w:t>
      </w:r>
    </w:p>
    <w:p w14:paraId="377BF3CD" w14:textId="53527527" w:rsidR="00997B3A" w:rsidRDefault="001A5C44" w:rsidP="005B0C88">
      <w:pPr>
        <w:tabs>
          <w:tab w:val="left" w:pos="452"/>
        </w:tabs>
        <w:spacing w:line="240" w:lineRule="atLeast"/>
        <w:rPr>
          <w:kern w:val="28"/>
        </w:rPr>
      </w:pPr>
      <w:r>
        <w:rPr>
          <w:kern w:val="28"/>
        </w:rPr>
        <w:tab/>
      </w:r>
      <w:r w:rsidR="00997B3A" w:rsidRPr="00212320">
        <w:rPr>
          <w:b/>
          <w:iCs/>
          <w:kern w:val="28"/>
        </w:rPr>
        <w:t xml:space="preserve">I’m </w:t>
      </w:r>
      <w:r w:rsidR="00212320" w:rsidRPr="00212320">
        <w:rPr>
          <w:b/>
          <w:iCs/>
          <w:kern w:val="28"/>
        </w:rPr>
        <w:t>Only</w:t>
      </w:r>
      <w:r w:rsidR="00997B3A" w:rsidRPr="00212320">
        <w:rPr>
          <w:b/>
          <w:iCs/>
          <w:kern w:val="28"/>
        </w:rPr>
        <w:t xml:space="preserve"> a </w:t>
      </w:r>
      <w:r w:rsidR="00212320" w:rsidRPr="00212320">
        <w:rPr>
          <w:b/>
          <w:iCs/>
          <w:kern w:val="28"/>
        </w:rPr>
        <w:t>S</w:t>
      </w:r>
      <w:r w:rsidR="00997B3A" w:rsidRPr="00212320">
        <w:rPr>
          <w:b/>
          <w:iCs/>
          <w:kern w:val="28"/>
        </w:rPr>
        <w:t xml:space="preserve">tranger </w:t>
      </w:r>
      <w:r w:rsidR="00212320" w:rsidRPr="00212320">
        <w:rPr>
          <w:b/>
          <w:iCs/>
          <w:kern w:val="28"/>
        </w:rPr>
        <w:t>H</w:t>
      </w:r>
      <w:r w:rsidR="00997B3A" w:rsidRPr="00212320">
        <w:rPr>
          <w:b/>
          <w:iCs/>
          <w:kern w:val="28"/>
        </w:rPr>
        <w:t>ere</w:t>
      </w:r>
      <w:r w:rsidR="00212320">
        <w:rPr>
          <w:b/>
          <w:i/>
          <w:kern w:val="28"/>
        </w:rPr>
        <w:t xml:space="preserve">. </w:t>
      </w:r>
      <w:r w:rsidR="00997B3A">
        <w:rPr>
          <w:kern w:val="28"/>
        </w:rPr>
        <w:t xml:space="preserve">I’m </w:t>
      </w:r>
      <w:r w:rsidR="00212320">
        <w:rPr>
          <w:kern w:val="28"/>
        </w:rPr>
        <w:t xml:space="preserve">just </w:t>
      </w:r>
      <w:r w:rsidR="00997B3A">
        <w:rPr>
          <w:kern w:val="28"/>
        </w:rPr>
        <w:t xml:space="preserve">passing through. </w:t>
      </w:r>
      <w:r w:rsidR="00094CC9">
        <w:rPr>
          <w:kern w:val="28"/>
        </w:rPr>
        <w:t>“</w:t>
      </w:r>
      <w:r w:rsidR="00212320">
        <w:rPr>
          <w:kern w:val="28"/>
        </w:rPr>
        <w:t>Heaven is my home.</w:t>
      </w:r>
      <w:r w:rsidR="00094CC9">
        <w:rPr>
          <w:kern w:val="28"/>
        </w:rPr>
        <w:t>”</w:t>
      </w:r>
      <w:r w:rsidR="00212320">
        <w:rPr>
          <w:kern w:val="28"/>
        </w:rPr>
        <w:t xml:space="preserve"> </w:t>
      </w:r>
      <w:r w:rsidR="00997B3A">
        <w:rPr>
          <w:kern w:val="28"/>
        </w:rPr>
        <w:t>We do well to remember that every day</w:t>
      </w:r>
      <w:r w:rsidR="00094CC9">
        <w:rPr>
          <w:kern w:val="28"/>
        </w:rPr>
        <w:t>,</w:t>
      </w:r>
      <w:r w:rsidR="00997B3A">
        <w:rPr>
          <w:kern w:val="28"/>
        </w:rPr>
        <w:t xml:space="preserve"> lest we get too attached to the things that are of this world.  Besides, sin has corrupted everything here. Sin has corrupted me, too</w:t>
      </w:r>
      <w:r>
        <w:rPr>
          <w:kern w:val="28"/>
        </w:rPr>
        <w:t>. Thank goodness for Christ who cleanses me of it otherwise I would be lost</w:t>
      </w:r>
      <w:r w:rsidR="00094CC9">
        <w:rPr>
          <w:kern w:val="28"/>
        </w:rPr>
        <w:t xml:space="preserve"> forever</w:t>
      </w:r>
      <w:r>
        <w:rPr>
          <w:kern w:val="28"/>
        </w:rPr>
        <w:t xml:space="preserve">. As Peter wrote earlier (1:1:3f </w:t>
      </w:r>
      <w:r w:rsidRPr="00127C80">
        <w:rPr>
          <w:rFonts w:eastAsia="Hog Bold - HMK"/>
          <w:color w:val="C00000"/>
        </w:rPr>
        <w:t>“</w:t>
      </w:r>
      <w:r>
        <w:rPr>
          <w:rFonts w:eastAsia="Hog Bold - HMK"/>
          <w:color w:val="C00000"/>
        </w:rPr>
        <w:t>Blessed be the God and Father of our Lord Jesus Christ</w:t>
      </w:r>
      <w:r w:rsidR="00094CC9">
        <w:rPr>
          <w:rFonts w:eastAsia="Hog Bold - HMK"/>
          <w:color w:val="C00000"/>
        </w:rPr>
        <w:t xml:space="preserve">. </w:t>
      </w:r>
      <w:r>
        <w:rPr>
          <w:rFonts w:eastAsia="Hog Bold - HMK"/>
          <w:color w:val="C00000"/>
        </w:rPr>
        <w:t>I</w:t>
      </w:r>
      <w:r w:rsidRPr="00127C80">
        <w:rPr>
          <w:rFonts w:eastAsia="Hog Bold - HMK"/>
          <w:color w:val="C00000"/>
        </w:rPr>
        <w:t xml:space="preserve">n his great mercy </w:t>
      </w:r>
      <w:r>
        <w:rPr>
          <w:rFonts w:eastAsia="Hog Bold - HMK"/>
          <w:color w:val="C00000"/>
        </w:rPr>
        <w:t xml:space="preserve">He </w:t>
      </w:r>
      <w:r w:rsidRPr="00127C80">
        <w:rPr>
          <w:rFonts w:eastAsia="Hog Bold - HMK"/>
          <w:color w:val="C00000"/>
        </w:rPr>
        <w:t>has given us new birth into a living hope through the resurrection of Jesus Christ from the dead</w:t>
      </w:r>
      <w:r>
        <w:rPr>
          <w:rFonts w:eastAsia="Hog Bold - HMK"/>
          <w:color w:val="C00000"/>
        </w:rPr>
        <w:t>, and into an inheritance that can never perish, spoil, or fade – kept in heaven for you.</w:t>
      </w:r>
      <w:r w:rsidRPr="00127C80">
        <w:rPr>
          <w:rFonts w:eastAsia="Hog Bold - HMK"/>
          <w:color w:val="C00000"/>
        </w:rPr>
        <w:t>”</w:t>
      </w:r>
      <w:r>
        <w:rPr>
          <w:rFonts w:eastAsia="Hog Bold - HMK"/>
          <w:color w:val="C00000"/>
        </w:rPr>
        <w:t xml:space="preserve"> </w:t>
      </w:r>
      <w:r>
        <w:rPr>
          <w:rFonts w:eastAsia="Hog Bold - HMK"/>
        </w:rPr>
        <w:t xml:space="preserve">Not here but there is my home.  </w:t>
      </w:r>
      <w:r w:rsidR="005B0C88">
        <w:rPr>
          <w:rFonts w:eastAsia="Hog Bold - HMK"/>
        </w:rPr>
        <w:t xml:space="preserve">I may be a stranger here, but in faith </w:t>
      </w:r>
      <w:r w:rsidR="00997B3A">
        <w:rPr>
          <w:kern w:val="28"/>
        </w:rPr>
        <w:t>I’m no stranger to Him.</w:t>
      </w:r>
      <w:r w:rsidR="009C2A7B">
        <w:rPr>
          <w:kern w:val="28"/>
        </w:rPr>
        <w:t xml:space="preserve"> Heaven is where the believer belongs.</w:t>
      </w:r>
    </w:p>
    <w:p w14:paraId="1D61C764" w14:textId="18A9B165" w:rsidR="005B0C88" w:rsidRDefault="00997B3A" w:rsidP="005B0C88">
      <w:pPr>
        <w:widowControl w:val="0"/>
        <w:tabs>
          <w:tab w:val="left" w:pos="360"/>
          <w:tab w:val="center" w:pos="7290"/>
        </w:tabs>
        <w:overflowPunct w:val="0"/>
        <w:autoSpaceDE w:val="0"/>
        <w:autoSpaceDN w:val="0"/>
        <w:adjustRightInd w:val="0"/>
        <w:rPr>
          <w:kern w:val="28"/>
        </w:rPr>
      </w:pPr>
      <w:r>
        <w:rPr>
          <w:kern w:val="28"/>
        </w:rPr>
        <w:tab/>
        <w:t xml:space="preserve">When you need encouragement during times of </w:t>
      </w:r>
      <w:r w:rsidR="005B0C88">
        <w:rPr>
          <w:kern w:val="28"/>
        </w:rPr>
        <w:t xml:space="preserve">doubt, </w:t>
      </w:r>
      <w:r>
        <w:rPr>
          <w:kern w:val="28"/>
        </w:rPr>
        <w:t>trouble</w:t>
      </w:r>
      <w:r w:rsidR="005B0C88">
        <w:rPr>
          <w:kern w:val="28"/>
        </w:rPr>
        <w:t xml:space="preserve">, or trials in your </w:t>
      </w:r>
      <w:r w:rsidR="005B0C88">
        <w:rPr>
          <w:b/>
          <w:bCs/>
          <w:i/>
          <w:iCs/>
          <w:kern w:val="28"/>
        </w:rPr>
        <w:t xml:space="preserve">present existence, </w:t>
      </w:r>
      <w:r>
        <w:rPr>
          <w:kern w:val="28"/>
        </w:rPr>
        <w:t xml:space="preserve">look to the risen </w:t>
      </w:r>
      <w:r w:rsidR="005B0C88">
        <w:rPr>
          <w:kern w:val="28"/>
        </w:rPr>
        <w:t xml:space="preserve">Lord Jesus </w:t>
      </w:r>
      <w:r>
        <w:rPr>
          <w:kern w:val="28"/>
        </w:rPr>
        <w:t xml:space="preserve">in faith.  May He keep your eyes on the land that is above.  It’s ours to dream about now and to possess for eternity. </w:t>
      </w:r>
      <w:r w:rsidRPr="005B0C88">
        <w:rPr>
          <w:bCs/>
          <w:kern w:val="28"/>
        </w:rPr>
        <w:t>Praise God!</w:t>
      </w:r>
      <w:r>
        <w:rPr>
          <w:kern w:val="28"/>
        </w:rPr>
        <w:t xml:space="preserve">  </w:t>
      </w:r>
      <w:r w:rsidRPr="005B0C88">
        <w:rPr>
          <w:b/>
          <w:iCs/>
          <w:kern w:val="28"/>
        </w:rPr>
        <w:t xml:space="preserve">I’m </w:t>
      </w:r>
      <w:r w:rsidR="005B0C88">
        <w:rPr>
          <w:b/>
          <w:iCs/>
          <w:kern w:val="28"/>
        </w:rPr>
        <w:t>O</w:t>
      </w:r>
      <w:r w:rsidR="005B0C88" w:rsidRPr="005B0C88">
        <w:rPr>
          <w:b/>
          <w:iCs/>
          <w:kern w:val="28"/>
        </w:rPr>
        <w:t>nly</w:t>
      </w:r>
      <w:r w:rsidRPr="005B0C88">
        <w:rPr>
          <w:b/>
          <w:iCs/>
          <w:kern w:val="28"/>
        </w:rPr>
        <w:t xml:space="preserve"> a </w:t>
      </w:r>
      <w:r w:rsidR="005B0C88">
        <w:rPr>
          <w:b/>
          <w:iCs/>
          <w:kern w:val="28"/>
        </w:rPr>
        <w:t>S</w:t>
      </w:r>
      <w:r w:rsidRPr="005B0C88">
        <w:rPr>
          <w:b/>
          <w:iCs/>
          <w:kern w:val="28"/>
        </w:rPr>
        <w:t xml:space="preserve">tranger </w:t>
      </w:r>
      <w:r w:rsidR="005B0C88">
        <w:rPr>
          <w:b/>
          <w:iCs/>
          <w:kern w:val="28"/>
        </w:rPr>
        <w:t>H</w:t>
      </w:r>
      <w:r w:rsidRPr="005B0C88">
        <w:rPr>
          <w:b/>
          <w:iCs/>
          <w:kern w:val="28"/>
        </w:rPr>
        <w:t xml:space="preserve">ere. </w:t>
      </w:r>
      <w:r w:rsidR="005B0C88">
        <w:rPr>
          <w:b/>
          <w:i/>
          <w:kern w:val="28"/>
        </w:rPr>
        <w:t xml:space="preserve">That’s my present reality. </w:t>
      </w:r>
      <w:r w:rsidRPr="005B0C88">
        <w:rPr>
          <w:bCs/>
          <w:iCs/>
          <w:kern w:val="28"/>
        </w:rPr>
        <w:t>Heaven is my home!</w:t>
      </w:r>
      <w:r w:rsidR="005B0C88" w:rsidRPr="005B0C88">
        <w:rPr>
          <w:kern w:val="28"/>
        </w:rPr>
        <w:t xml:space="preserve"> </w:t>
      </w:r>
    </w:p>
    <w:p w14:paraId="40A3C4F1" w14:textId="77777777" w:rsidR="00873A88" w:rsidRDefault="00873A88" w:rsidP="005B0C88">
      <w:pPr>
        <w:widowControl w:val="0"/>
        <w:tabs>
          <w:tab w:val="left" w:pos="360"/>
          <w:tab w:val="center" w:pos="7290"/>
        </w:tabs>
        <w:overflowPunct w:val="0"/>
        <w:autoSpaceDE w:val="0"/>
        <w:autoSpaceDN w:val="0"/>
        <w:adjustRightInd w:val="0"/>
        <w:rPr>
          <w:kern w:val="28"/>
        </w:rPr>
      </w:pPr>
    </w:p>
    <w:p w14:paraId="63D23B61" w14:textId="77777777" w:rsidR="00873A88" w:rsidRDefault="00873A88" w:rsidP="005B0C88">
      <w:pPr>
        <w:widowControl w:val="0"/>
        <w:tabs>
          <w:tab w:val="left" w:pos="360"/>
          <w:tab w:val="center" w:pos="7290"/>
        </w:tabs>
        <w:overflowPunct w:val="0"/>
        <w:autoSpaceDE w:val="0"/>
        <w:autoSpaceDN w:val="0"/>
        <w:adjustRightInd w:val="0"/>
        <w:rPr>
          <w:b/>
          <w:bCs/>
          <w:i/>
          <w:iCs/>
          <w:kern w:val="28"/>
        </w:rPr>
      </w:pPr>
      <w:r>
        <w:rPr>
          <w:b/>
          <w:bCs/>
          <w:i/>
          <w:iCs/>
          <w:kern w:val="28"/>
        </w:rPr>
        <w:t>II. In the conduct of my present life.</w:t>
      </w:r>
    </w:p>
    <w:p w14:paraId="2D485D0B" w14:textId="0FE03D79" w:rsidR="00873A88" w:rsidRDefault="005B0C88" w:rsidP="00094CC9">
      <w:pPr>
        <w:widowControl w:val="0"/>
        <w:tabs>
          <w:tab w:val="left" w:pos="360"/>
          <w:tab w:val="center" w:pos="7290"/>
        </w:tabs>
        <w:overflowPunct w:val="0"/>
        <w:autoSpaceDE w:val="0"/>
        <w:autoSpaceDN w:val="0"/>
        <w:adjustRightInd w:val="0"/>
      </w:pPr>
      <w:r>
        <w:rPr>
          <w:kern w:val="28"/>
        </w:rPr>
        <w:tab/>
      </w:r>
      <w:r w:rsidR="00094CC9">
        <w:rPr>
          <w:kern w:val="28"/>
        </w:rPr>
        <w:t xml:space="preserve">We do well to remember that every day, lest we get too attached to the things that are of this world. They could prevent us from the enjoyment of that life which is yet to come.  </w:t>
      </w:r>
      <w:r>
        <w:rPr>
          <w:kern w:val="28"/>
        </w:rPr>
        <w:t xml:space="preserve">Peter </w:t>
      </w:r>
      <w:r w:rsidR="00873A88">
        <w:rPr>
          <w:kern w:val="28"/>
        </w:rPr>
        <w:t xml:space="preserve">writes, </w:t>
      </w:r>
      <w:r w:rsidR="00873A88">
        <w:rPr>
          <w:color w:val="C00000"/>
        </w:rPr>
        <w:t xml:space="preserve">“As aliens and temporary residents in the world, abstain from the desires of the sinful flesh, which war against your soul. </w:t>
      </w:r>
      <w:r w:rsidR="00376458">
        <w:rPr>
          <w:color w:val="C00000"/>
        </w:rPr>
        <w:t xml:space="preserve">(In addition) </w:t>
      </w:r>
      <w:r w:rsidR="00873A88">
        <w:rPr>
          <w:color w:val="C00000"/>
        </w:rPr>
        <w:t xml:space="preserve">Live an honorable life…submit to every human authority because of the </w:t>
      </w:r>
      <w:r w:rsidR="00873A88">
        <w:rPr>
          <w:color w:val="C00000"/>
        </w:rPr>
        <w:t>Lord…silence the ignorance of foolish people by doing good…honor everyone, love the brotherhood (of believers)…fear God…submit to your master with total respect not only to those who are good and kind but also to those who are harsh…suffer for doing good and endure it – this is favorable to God.”</w:t>
      </w:r>
      <w:r w:rsidR="00873A88">
        <w:t xml:space="preserve"> </w:t>
      </w:r>
    </w:p>
    <w:p w14:paraId="4C264C82" w14:textId="059AE320" w:rsidR="00873A88" w:rsidRPr="006F287E" w:rsidRDefault="00873A88" w:rsidP="00873A88">
      <w:pPr>
        <w:pStyle w:val="PlainText"/>
        <w:tabs>
          <w:tab w:val="left" w:pos="360"/>
        </w:tabs>
        <w:jc w:val="both"/>
        <w:rPr>
          <w:rFonts w:ascii="Times New Roman" w:hAnsi="Times New Roman" w:cs="Times New Roman"/>
          <w:b/>
          <w:bCs/>
        </w:rPr>
      </w:pPr>
      <w:r>
        <w:rPr>
          <w:rFonts w:ascii="Times New Roman" w:hAnsi="Times New Roman" w:cs="Times New Roman"/>
        </w:rPr>
        <w:tab/>
      </w:r>
      <w:r w:rsidR="00094CC9">
        <w:rPr>
          <w:rFonts w:ascii="Times New Roman" w:hAnsi="Times New Roman" w:cs="Times New Roman"/>
        </w:rPr>
        <w:t>T</w:t>
      </w:r>
      <w:r>
        <w:rPr>
          <w:rFonts w:ascii="Times New Roman" w:hAnsi="Times New Roman" w:cs="Times New Roman"/>
        </w:rPr>
        <w:t xml:space="preserve">hat’s a mouthful. </w:t>
      </w:r>
      <w:r w:rsidR="00094CC9">
        <w:rPr>
          <w:rFonts w:ascii="Times New Roman" w:hAnsi="Times New Roman" w:cs="Times New Roman"/>
        </w:rPr>
        <w:t xml:space="preserve">We </w:t>
      </w:r>
      <w:r>
        <w:rPr>
          <w:rFonts w:ascii="Times New Roman" w:hAnsi="Times New Roman" w:cs="Times New Roman"/>
        </w:rPr>
        <w:t xml:space="preserve">are all going to have to go home and figure out how </w:t>
      </w:r>
      <w:proofErr w:type="gramStart"/>
      <w:r w:rsidR="00D55956">
        <w:rPr>
          <w:rFonts w:ascii="Times New Roman" w:hAnsi="Times New Roman" w:cs="Times New Roman"/>
        </w:rPr>
        <w:t>each and every</w:t>
      </w:r>
      <w:proofErr w:type="gramEnd"/>
      <w:r>
        <w:rPr>
          <w:rFonts w:ascii="Times New Roman" w:hAnsi="Times New Roman" w:cs="Times New Roman"/>
        </w:rPr>
        <w:t xml:space="preserve"> </w:t>
      </w:r>
      <w:r w:rsidR="00D55956">
        <w:rPr>
          <w:rFonts w:ascii="Times New Roman" w:hAnsi="Times New Roman" w:cs="Times New Roman"/>
        </w:rPr>
        <w:t>admonition or encouragement</w:t>
      </w:r>
      <w:r>
        <w:rPr>
          <w:rFonts w:ascii="Times New Roman" w:hAnsi="Times New Roman" w:cs="Times New Roman"/>
        </w:rPr>
        <w:t xml:space="preserve"> play</w:t>
      </w:r>
      <w:r w:rsidR="00D55956">
        <w:rPr>
          <w:rFonts w:ascii="Times New Roman" w:hAnsi="Times New Roman" w:cs="Times New Roman"/>
        </w:rPr>
        <w:t>s</w:t>
      </w:r>
      <w:r>
        <w:rPr>
          <w:rFonts w:ascii="Times New Roman" w:hAnsi="Times New Roman" w:cs="Times New Roman"/>
        </w:rPr>
        <w:t xml:space="preserve"> into life as </w:t>
      </w:r>
      <w:r w:rsidR="00D22E28">
        <w:rPr>
          <w:rFonts w:ascii="Times New Roman" w:hAnsi="Times New Roman" w:cs="Times New Roman"/>
        </w:rPr>
        <w:t>we</w:t>
      </w:r>
      <w:r>
        <w:rPr>
          <w:rFonts w:ascii="Times New Roman" w:hAnsi="Times New Roman" w:cs="Times New Roman"/>
        </w:rPr>
        <w:t xml:space="preserve"> </w:t>
      </w:r>
      <w:r>
        <w:rPr>
          <w:rFonts w:ascii="Times New Roman" w:hAnsi="Times New Roman" w:cs="Times New Roman"/>
          <w:b/>
          <w:bCs/>
          <w:i/>
          <w:iCs/>
        </w:rPr>
        <w:t>conduct our li</w:t>
      </w:r>
      <w:r w:rsidR="00D22E28">
        <w:rPr>
          <w:rFonts w:ascii="Times New Roman" w:hAnsi="Times New Roman" w:cs="Times New Roman"/>
          <w:b/>
          <w:bCs/>
          <w:i/>
          <w:iCs/>
        </w:rPr>
        <w:t>ves</w:t>
      </w:r>
      <w:r>
        <w:rPr>
          <w:rFonts w:ascii="Times New Roman" w:hAnsi="Times New Roman" w:cs="Times New Roman"/>
          <w:b/>
          <w:bCs/>
          <w:i/>
          <w:iCs/>
        </w:rPr>
        <w:t xml:space="preserve"> </w:t>
      </w:r>
      <w:r w:rsidR="00D22E28">
        <w:rPr>
          <w:rFonts w:ascii="Times New Roman" w:hAnsi="Times New Roman" w:cs="Times New Roman"/>
          <w:b/>
          <w:bCs/>
          <w:i/>
          <w:iCs/>
        </w:rPr>
        <w:t>of faith in</w:t>
      </w:r>
      <w:r>
        <w:rPr>
          <w:rFonts w:ascii="Times New Roman" w:hAnsi="Times New Roman" w:cs="Times New Roman"/>
          <w:b/>
          <w:bCs/>
          <w:i/>
          <w:iCs/>
        </w:rPr>
        <w:t xml:space="preserve"> the present</w:t>
      </w:r>
      <w:r>
        <w:rPr>
          <w:rFonts w:ascii="Times New Roman" w:hAnsi="Times New Roman" w:cs="Times New Roman"/>
        </w:rPr>
        <w:t xml:space="preserve">. </w:t>
      </w:r>
      <w:r w:rsidR="00376458">
        <w:rPr>
          <w:rFonts w:ascii="Times New Roman" w:hAnsi="Times New Roman" w:cs="Times New Roman"/>
        </w:rPr>
        <w:t>T</w:t>
      </w:r>
      <w:r w:rsidR="00094CC9">
        <w:rPr>
          <w:rFonts w:ascii="Times New Roman" w:hAnsi="Times New Roman" w:cs="Times New Roman"/>
        </w:rPr>
        <w:t xml:space="preserve">hink of it this way. </w:t>
      </w:r>
    </w:p>
    <w:p w14:paraId="04CDFF8B" w14:textId="5839A5A0" w:rsidR="00873A88" w:rsidRDefault="00873A88" w:rsidP="00873A88">
      <w:pPr>
        <w:pStyle w:val="PlainText"/>
        <w:tabs>
          <w:tab w:val="left" w:pos="360"/>
        </w:tabs>
        <w:jc w:val="both"/>
        <w:rPr>
          <w:rFonts w:ascii="Times New Roman" w:hAnsi="Times New Roman" w:cs="Times New Roman"/>
        </w:rPr>
      </w:pPr>
      <w:r>
        <w:rPr>
          <w:rFonts w:ascii="Times New Roman" w:hAnsi="Times New Roman" w:cs="Times New Roman"/>
        </w:rPr>
        <w:tab/>
        <w:t>If you have ever lived in a foreign country, you can better appreciate the apostle’s thought in relation to how you live</w:t>
      </w:r>
      <w:r w:rsidR="00376458">
        <w:rPr>
          <w:rFonts w:ascii="Times New Roman" w:hAnsi="Times New Roman" w:cs="Times New Roman"/>
        </w:rPr>
        <w:t>. In foreign surroundings a person bec</w:t>
      </w:r>
      <w:r w:rsidR="00B6123C">
        <w:rPr>
          <w:rFonts w:ascii="Times New Roman" w:hAnsi="Times New Roman" w:cs="Times New Roman"/>
        </w:rPr>
        <w:t>omes</w:t>
      </w:r>
      <w:r w:rsidR="00376458">
        <w:rPr>
          <w:rFonts w:ascii="Times New Roman" w:hAnsi="Times New Roman" w:cs="Times New Roman"/>
        </w:rPr>
        <w:t xml:space="preserve"> more cautious and aware of things.  For example</w:t>
      </w:r>
      <w:r w:rsidR="00B6123C">
        <w:rPr>
          <w:rFonts w:ascii="Times New Roman" w:hAnsi="Times New Roman" w:cs="Times New Roman"/>
        </w:rPr>
        <w:t>,</w:t>
      </w:r>
      <w:r w:rsidR="00376458">
        <w:rPr>
          <w:rFonts w:ascii="Times New Roman" w:hAnsi="Times New Roman" w:cs="Times New Roman"/>
        </w:rPr>
        <w:t xml:space="preserve"> i</w:t>
      </w:r>
      <w:r>
        <w:rPr>
          <w:rFonts w:ascii="Times New Roman" w:hAnsi="Times New Roman" w:cs="Times New Roman"/>
        </w:rPr>
        <w:t xml:space="preserve">magine </w:t>
      </w:r>
      <w:r w:rsidR="00376458">
        <w:rPr>
          <w:rFonts w:ascii="Times New Roman" w:hAnsi="Times New Roman" w:cs="Times New Roman"/>
        </w:rPr>
        <w:t xml:space="preserve">that </w:t>
      </w:r>
      <w:r>
        <w:rPr>
          <w:rFonts w:ascii="Times New Roman" w:hAnsi="Times New Roman" w:cs="Times New Roman"/>
        </w:rPr>
        <w:t xml:space="preserve">you lived in Iran or the Soviet Union or in the Gaza Strip. You would most certainly be on guard because you are living as a stranger in hostile territory. You don’t </w:t>
      </w:r>
      <w:proofErr w:type="gramStart"/>
      <w:r>
        <w:rPr>
          <w:rFonts w:ascii="Times New Roman" w:hAnsi="Times New Roman" w:cs="Times New Roman"/>
        </w:rPr>
        <w:t>talk</w:t>
      </w:r>
      <w:proofErr w:type="gramEnd"/>
      <w:r>
        <w:rPr>
          <w:rFonts w:ascii="Times New Roman" w:hAnsi="Times New Roman" w:cs="Times New Roman"/>
        </w:rPr>
        <w:t xml:space="preserve"> the language; you don’t know the customs; you have very little idea of what to expect.  In that setting you are </w:t>
      </w:r>
      <w:r w:rsidR="00D22E28">
        <w:rPr>
          <w:rFonts w:ascii="Times New Roman" w:hAnsi="Times New Roman" w:cs="Times New Roman"/>
        </w:rPr>
        <w:t xml:space="preserve">more on </w:t>
      </w:r>
      <w:r>
        <w:rPr>
          <w:rFonts w:ascii="Times New Roman" w:hAnsi="Times New Roman" w:cs="Times New Roman"/>
        </w:rPr>
        <w:t xml:space="preserve">your guard lest you </w:t>
      </w:r>
      <w:proofErr w:type="gramStart"/>
      <w:r>
        <w:rPr>
          <w:rFonts w:ascii="Times New Roman" w:hAnsi="Times New Roman" w:cs="Times New Roman"/>
        </w:rPr>
        <w:t>offend</w:t>
      </w:r>
      <w:proofErr w:type="gramEnd"/>
      <w:r>
        <w:rPr>
          <w:rFonts w:ascii="Times New Roman" w:hAnsi="Times New Roman" w:cs="Times New Roman"/>
        </w:rPr>
        <w:t xml:space="preserve"> or someone takes advantage of you and deprives you of your things.</w:t>
      </w:r>
    </w:p>
    <w:p w14:paraId="51404E04" w14:textId="330F104E" w:rsidR="00D22E28" w:rsidRDefault="00873A88" w:rsidP="00DB33EC">
      <w:pPr>
        <w:pStyle w:val="PlainText"/>
        <w:tabs>
          <w:tab w:val="left" w:pos="360"/>
        </w:tabs>
        <w:jc w:val="both"/>
        <w:rPr>
          <w:rFonts w:ascii="Times New Roman" w:hAnsi="Times New Roman" w:cs="Times New Roman"/>
        </w:rPr>
      </w:pPr>
      <w:r>
        <w:rPr>
          <w:rFonts w:ascii="Times New Roman" w:hAnsi="Times New Roman" w:cs="Times New Roman"/>
        </w:rPr>
        <w:tab/>
        <w:t xml:space="preserve">Likewise, Christians, who are </w:t>
      </w:r>
      <w:r>
        <w:rPr>
          <w:rFonts w:ascii="Times New Roman" w:hAnsi="Times New Roman" w:cs="Times New Roman"/>
          <w:b/>
          <w:bCs/>
        </w:rPr>
        <w:t xml:space="preserve">only strangers </w:t>
      </w:r>
      <w:r w:rsidR="00D22E28">
        <w:rPr>
          <w:rFonts w:ascii="Times New Roman" w:hAnsi="Times New Roman" w:cs="Times New Roman"/>
          <w:b/>
          <w:bCs/>
        </w:rPr>
        <w:t xml:space="preserve">here </w:t>
      </w:r>
      <w:r>
        <w:rPr>
          <w:rFonts w:ascii="Times New Roman" w:hAnsi="Times New Roman" w:cs="Times New Roman"/>
        </w:rPr>
        <w:t xml:space="preserve">are cautious </w:t>
      </w:r>
      <w:r w:rsidRPr="00D22E28">
        <w:rPr>
          <w:rFonts w:ascii="Times New Roman" w:hAnsi="Times New Roman" w:cs="Times New Roman"/>
          <w:b/>
          <w:bCs/>
          <w:i/>
          <w:iCs/>
        </w:rPr>
        <w:t>in</w:t>
      </w:r>
      <w:r w:rsidR="00D22E28">
        <w:rPr>
          <w:rFonts w:ascii="Times New Roman" w:hAnsi="Times New Roman" w:cs="Times New Roman"/>
          <w:b/>
          <w:bCs/>
          <w:i/>
          <w:iCs/>
        </w:rPr>
        <w:t xml:space="preserve"> their</w:t>
      </w:r>
      <w:r w:rsidRPr="00D22E28">
        <w:rPr>
          <w:rFonts w:ascii="Times New Roman" w:hAnsi="Times New Roman" w:cs="Times New Roman"/>
          <w:b/>
          <w:bCs/>
          <w:i/>
          <w:iCs/>
        </w:rPr>
        <w:t xml:space="preserve"> conduct</w:t>
      </w:r>
      <w:r>
        <w:rPr>
          <w:rFonts w:ascii="Times New Roman" w:hAnsi="Times New Roman" w:cs="Times New Roman"/>
        </w:rPr>
        <w:t xml:space="preserve">. We don’t talk the language of the world; we don’t follow the customs of its people; we aren’t sure what we can expect of those who aren’t Christians. And </w:t>
      </w:r>
      <w:proofErr w:type="gramStart"/>
      <w:r>
        <w:rPr>
          <w:rFonts w:ascii="Times New Roman" w:hAnsi="Times New Roman" w:cs="Times New Roman"/>
        </w:rPr>
        <w:t>so</w:t>
      </w:r>
      <w:proofErr w:type="gramEnd"/>
      <w:r>
        <w:rPr>
          <w:rFonts w:ascii="Times New Roman" w:hAnsi="Times New Roman" w:cs="Times New Roman"/>
        </w:rPr>
        <w:t xml:space="preserve"> we are ever on our guard. Let</w:t>
      </w:r>
      <w:r w:rsidR="00D22E28">
        <w:rPr>
          <w:rFonts w:ascii="Times New Roman" w:hAnsi="Times New Roman" w:cs="Times New Roman"/>
        </w:rPr>
        <w:t xml:space="preserve"> your</w:t>
      </w:r>
      <w:r>
        <w:rPr>
          <w:rFonts w:ascii="Times New Roman" w:hAnsi="Times New Roman" w:cs="Times New Roman"/>
        </w:rPr>
        <w:t xml:space="preserve"> guard down and trouble </w:t>
      </w:r>
      <w:r w:rsidR="00DB33EC">
        <w:rPr>
          <w:rFonts w:ascii="Times New Roman" w:hAnsi="Times New Roman" w:cs="Times New Roman"/>
        </w:rPr>
        <w:t xml:space="preserve">may </w:t>
      </w:r>
      <w:r>
        <w:rPr>
          <w:rFonts w:ascii="Times New Roman" w:hAnsi="Times New Roman" w:cs="Times New Roman"/>
        </w:rPr>
        <w:t xml:space="preserve">come your </w:t>
      </w:r>
      <w:proofErr w:type="gramStart"/>
      <w:r>
        <w:rPr>
          <w:rFonts w:ascii="Times New Roman" w:hAnsi="Times New Roman" w:cs="Times New Roman"/>
        </w:rPr>
        <w:t>way,</w:t>
      </w:r>
      <w:proofErr w:type="gramEnd"/>
      <w:r>
        <w:rPr>
          <w:rFonts w:ascii="Times New Roman" w:hAnsi="Times New Roman" w:cs="Times New Roman"/>
        </w:rPr>
        <w:t xml:space="preserve"> the worst </w:t>
      </w:r>
      <w:r w:rsidR="00376458">
        <w:rPr>
          <w:rFonts w:ascii="Times New Roman" w:hAnsi="Times New Roman" w:cs="Times New Roman"/>
        </w:rPr>
        <w:t xml:space="preserve">would be </w:t>
      </w:r>
      <w:r>
        <w:rPr>
          <w:rFonts w:ascii="Times New Roman" w:hAnsi="Times New Roman" w:cs="Times New Roman"/>
        </w:rPr>
        <w:t xml:space="preserve">that your </w:t>
      </w:r>
      <w:r w:rsidRPr="00D22E28">
        <w:rPr>
          <w:rFonts w:ascii="Times New Roman" w:hAnsi="Times New Roman" w:cs="Times New Roman"/>
          <w:b/>
          <w:bCs/>
          <w:i/>
          <w:iCs/>
        </w:rPr>
        <w:t>conduct</w:t>
      </w:r>
      <w:r>
        <w:rPr>
          <w:rFonts w:ascii="Times New Roman" w:hAnsi="Times New Roman" w:cs="Times New Roman"/>
        </w:rPr>
        <w:t xml:space="preserve"> deprives you of your heavenly citizenship.</w:t>
      </w:r>
      <w:r w:rsidR="00DB33EC">
        <w:rPr>
          <w:rFonts w:ascii="Times New Roman" w:hAnsi="Times New Roman" w:cs="Times New Roman"/>
        </w:rPr>
        <w:t xml:space="preserve"> Furthermore, </w:t>
      </w:r>
      <w:r w:rsidR="00D22E28">
        <w:rPr>
          <w:rFonts w:ascii="Times New Roman" w:hAnsi="Times New Roman" w:cs="Times New Roman"/>
        </w:rPr>
        <w:t xml:space="preserve">think of the influence you </w:t>
      </w:r>
      <w:r w:rsidR="00B6123C" w:rsidRPr="00B6123C">
        <w:rPr>
          <w:rFonts w:ascii="Times New Roman" w:hAnsi="Times New Roman" w:cs="Times New Roman"/>
          <w:b/>
          <w:bCs/>
          <w:i/>
          <w:iCs/>
        </w:rPr>
        <w:t>presently</w:t>
      </w:r>
      <w:r w:rsidR="00B6123C">
        <w:rPr>
          <w:rFonts w:ascii="Times New Roman" w:hAnsi="Times New Roman" w:cs="Times New Roman"/>
        </w:rPr>
        <w:t xml:space="preserve"> </w:t>
      </w:r>
      <w:r w:rsidR="00D22E28">
        <w:rPr>
          <w:rFonts w:ascii="Times New Roman" w:hAnsi="Times New Roman" w:cs="Times New Roman"/>
        </w:rPr>
        <w:t xml:space="preserve">have </w:t>
      </w:r>
      <w:r w:rsidR="00DB33EC">
        <w:rPr>
          <w:rFonts w:ascii="Times New Roman" w:hAnsi="Times New Roman" w:cs="Times New Roman"/>
        </w:rPr>
        <w:t xml:space="preserve">with your Christian </w:t>
      </w:r>
      <w:r w:rsidR="00DB33EC" w:rsidRPr="00B6123C">
        <w:rPr>
          <w:rFonts w:ascii="Times New Roman" w:hAnsi="Times New Roman" w:cs="Times New Roman"/>
          <w:b/>
          <w:bCs/>
          <w:i/>
          <w:iCs/>
        </w:rPr>
        <w:t>conduct</w:t>
      </w:r>
      <w:r w:rsidR="00DB33EC">
        <w:rPr>
          <w:rFonts w:ascii="Times New Roman" w:hAnsi="Times New Roman" w:cs="Times New Roman"/>
        </w:rPr>
        <w:t xml:space="preserve"> </w:t>
      </w:r>
      <w:r w:rsidR="00D22E28">
        <w:rPr>
          <w:rFonts w:ascii="Times New Roman" w:hAnsi="Times New Roman" w:cs="Times New Roman"/>
        </w:rPr>
        <w:t>upon a world of people lost in sin.</w:t>
      </w:r>
    </w:p>
    <w:p w14:paraId="016D73A0" w14:textId="77777777" w:rsidR="00DB33EC" w:rsidRDefault="00D22E28" w:rsidP="00DB33EC">
      <w:pPr>
        <w:pStyle w:val="PlainText"/>
        <w:tabs>
          <w:tab w:val="left" w:pos="360"/>
        </w:tabs>
        <w:jc w:val="both"/>
        <w:rPr>
          <w:rFonts w:ascii="Times New Roman" w:hAnsi="Times New Roman" w:cs="Times New Roman"/>
          <w:b/>
          <w:bCs/>
        </w:rPr>
      </w:pPr>
      <w:r>
        <w:rPr>
          <w:rFonts w:ascii="Times New Roman" w:hAnsi="Times New Roman" w:cs="Times New Roman"/>
        </w:rPr>
        <w:tab/>
        <w:t>In a world where dishonesty is common, where submission is ridiculed, where disrespect is present, and people do not give it their best, Christians will strive to be the exact opposite. In</w:t>
      </w:r>
      <w:r w:rsidR="00873A88">
        <w:rPr>
          <w:rFonts w:ascii="Times New Roman" w:hAnsi="Times New Roman" w:cs="Times New Roman"/>
        </w:rPr>
        <w:t xml:space="preserve"> </w:t>
      </w:r>
      <w:r>
        <w:rPr>
          <w:rFonts w:ascii="Times New Roman" w:hAnsi="Times New Roman" w:cs="Times New Roman"/>
        </w:rPr>
        <w:t>a world whose</w:t>
      </w:r>
      <w:r w:rsidR="00DB33EC">
        <w:rPr>
          <w:rFonts w:ascii="Times New Roman" w:hAnsi="Times New Roman" w:cs="Times New Roman"/>
        </w:rPr>
        <w:t xml:space="preserve"> </w:t>
      </w:r>
      <w:r w:rsidR="00DB33EC">
        <w:rPr>
          <w:rFonts w:ascii="Times New Roman" w:hAnsi="Times New Roman" w:cs="Times New Roman"/>
        </w:rPr>
        <w:t xml:space="preserve">philosophy seems to be, ‘I’ll scratch your back if you scratch mine,” Christians will strive to be kind to all, to those whom we like as well as to those whom we dislike.  Now that type of </w:t>
      </w:r>
      <w:r w:rsidR="00DB33EC">
        <w:rPr>
          <w:rFonts w:ascii="Times New Roman" w:hAnsi="Times New Roman" w:cs="Times New Roman"/>
          <w:b/>
          <w:bCs/>
          <w:i/>
          <w:iCs/>
        </w:rPr>
        <w:t xml:space="preserve">conduct </w:t>
      </w:r>
      <w:r w:rsidR="00DB33EC">
        <w:rPr>
          <w:rFonts w:ascii="Times New Roman" w:hAnsi="Times New Roman" w:cs="Times New Roman"/>
        </w:rPr>
        <w:t xml:space="preserve">is foreign to this world and reveals you as a </w:t>
      </w:r>
      <w:r w:rsidR="00DB33EC">
        <w:rPr>
          <w:rFonts w:ascii="Times New Roman" w:hAnsi="Times New Roman" w:cs="Times New Roman"/>
          <w:b/>
          <w:bCs/>
        </w:rPr>
        <w:t>stranger here.</w:t>
      </w:r>
    </w:p>
    <w:p w14:paraId="432663D2" w14:textId="6EABD507" w:rsidR="00AE3299" w:rsidRPr="00B6123C" w:rsidRDefault="00DB33EC" w:rsidP="00873A88">
      <w:pPr>
        <w:pStyle w:val="PlainText"/>
        <w:tabs>
          <w:tab w:val="left" w:pos="360"/>
        </w:tabs>
        <w:jc w:val="both"/>
        <w:rPr>
          <w:rFonts w:ascii="Times New Roman" w:hAnsi="Times New Roman" w:cs="Times New Roman"/>
          <w:color w:val="C00000"/>
        </w:rPr>
      </w:pPr>
      <w:r>
        <w:rPr>
          <w:rFonts w:ascii="Times New Roman" w:hAnsi="Times New Roman" w:cs="Times New Roman"/>
          <w:b/>
          <w:bCs/>
        </w:rPr>
        <w:tab/>
      </w:r>
      <w:r>
        <w:rPr>
          <w:rFonts w:ascii="Times New Roman" w:hAnsi="Times New Roman" w:cs="Times New Roman"/>
        </w:rPr>
        <w:t>But think of the influence that good Christian men, women, and children could exert upon a fallen wor</w:t>
      </w:r>
      <w:r w:rsidR="00B6123C">
        <w:rPr>
          <w:rFonts w:ascii="Times New Roman" w:hAnsi="Times New Roman" w:cs="Times New Roman"/>
        </w:rPr>
        <w:t>l</w:t>
      </w:r>
      <w:r>
        <w:rPr>
          <w:rFonts w:ascii="Times New Roman" w:hAnsi="Times New Roman" w:cs="Times New Roman"/>
        </w:rPr>
        <w:t xml:space="preserve">d if they are conscious of the way they </w:t>
      </w:r>
      <w:r w:rsidRPr="00B6123C">
        <w:rPr>
          <w:rFonts w:ascii="Times New Roman" w:hAnsi="Times New Roman" w:cs="Times New Roman"/>
          <w:b/>
          <w:bCs/>
          <w:i/>
          <w:iCs/>
        </w:rPr>
        <w:t>conduct</w:t>
      </w:r>
      <w:r>
        <w:rPr>
          <w:rFonts w:ascii="Times New Roman" w:hAnsi="Times New Roman" w:cs="Times New Roman"/>
        </w:rPr>
        <w:t xml:space="preserve"> themselves for Christ. If in their homes, shops, their business and social contacts they remember the solemn obligation and privilege that rests on them whose citizenship is above, how many more lives might not be pointed to the source of true life – Christ Jesus.  That is what is meant by </w:t>
      </w:r>
      <w:r w:rsidRPr="00D55956">
        <w:rPr>
          <w:rFonts w:ascii="Times New Roman" w:hAnsi="Times New Roman" w:cs="Times New Roman"/>
          <w:color w:val="C00000"/>
        </w:rPr>
        <w:t xml:space="preserve">letting your light shine </w:t>
      </w:r>
      <w:proofErr w:type="gramStart"/>
      <w:r w:rsidRPr="00D55956">
        <w:rPr>
          <w:rFonts w:ascii="Times New Roman" w:hAnsi="Times New Roman" w:cs="Times New Roman"/>
          <w:color w:val="C00000"/>
        </w:rPr>
        <w:t>that</w:t>
      </w:r>
      <w:proofErr w:type="gramEnd"/>
      <w:r w:rsidRPr="00D55956">
        <w:rPr>
          <w:rFonts w:ascii="Times New Roman" w:hAnsi="Times New Roman" w:cs="Times New Roman"/>
          <w:color w:val="C00000"/>
        </w:rPr>
        <w:t xml:space="preserve"> the world may see your good deeds and glorify your Father in heaven</w:t>
      </w:r>
      <w:r w:rsidR="00B6123C">
        <w:rPr>
          <w:rFonts w:ascii="Times New Roman" w:hAnsi="Times New Roman" w:cs="Times New Roman"/>
          <w:color w:val="C00000"/>
        </w:rPr>
        <w:t>.</w:t>
      </w:r>
    </w:p>
    <w:sectPr w:rsidR="00AE3299" w:rsidRPr="00B6123C" w:rsidSect="00025A46">
      <w:pgSz w:w="15840" w:h="12240" w:orient="landscape" w:code="1"/>
      <w:pgMar w:top="576" w:right="576" w:bottom="576" w:left="576" w:header="0" w:footer="0" w:gutter="0"/>
      <w:cols w:num="2"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og Bold - HMK">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67958"/>
    <w:multiLevelType w:val="hybridMultilevel"/>
    <w:tmpl w:val="86363F96"/>
    <w:lvl w:ilvl="0" w:tplc="D15E95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9F07F4"/>
    <w:multiLevelType w:val="hybridMultilevel"/>
    <w:tmpl w:val="44CA6F62"/>
    <w:lvl w:ilvl="0" w:tplc="BFFE2F98">
      <w:start w:val="1"/>
      <w:numFmt w:val="upperRoman"/>
      <w:lvlText w:val="%1&gt;"/>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A1D93"/>
    <w:multiLevelType w:val="hybridMultilevel"/>
    <w:tmpl w:val="C736F090"/>
    <w:lvl w:ilvl="0" w:tplc="2FEAA0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2C3611"/>
    <w:multiLevelType w:val="hybridMultilevel"/>
    <w:tmpl w:val="0DDE7498"/>
    <w:lvl w:ilvl="0" w:tplc="3834AD7C">
      <w:start w:val="1"/>
      <w:numFmt w:val="upperRoman"/>
      <w:lvlText w:val="%1."/>
      <w:lvlJc w:val="left"/>
      <w:pPr>
        <w:ind w:left="1080" w:hanging="72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2166F8"/>
    <w:multiLevelType w:val="hybridMultilevel"/>
    <w:tmpl w:val="D04A3B3A"/>
    <w:lvl w:ilvl="0" w:tplc="A5786B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616305"/>
    <w:multiLevelType w:val="hybridMultilevel"/>
    <w:tmpl w:val="D12AAF42"/>
    <w:lvl w:ilvl="0" w:tplc="DF5A1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4141674">
    <w:abstractNumId w:val="5"/>
  </w:num>
  <w:num w:numId="2" w16cid:durableId="367414675">
    <w:abstractNumId w:val="4"/>
  </w:num>
  <w:num w:numId="3" w16cid:durableId="888492953">
    <w:abstractNumId w:val="0"/>
  </w:num>
  <w:num w:numId="4" w16cid:durableId="2132701596">
    <w:abstractNumId w:val="2"/>
  </w:num>
  <w:num w:numId="5" w16cid:durableId="691105585">
    <w:abstractNumId w:val="1"/>
  </w:num>
  <w:num w:numId="6" w16cid:durableId="395472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951B5"/>
    <w:rsid w:val="00000979"/>
    <w:rsid w:val="00025A46"/>
    <w:rsid w:val="00033197"/>
    <w:rsid w:val="000453B7"/>
    <w:rsid w:val="00046A7B"/>
    <w:rsid w:val="00087128"/>
    <w:rsid w:val="00094CC9"/>
    <w:rsid w:val="000A6C2E"/>
    <w:rsid w:val="000B3E9F"/>
    <w:rsid w:val="000B456E"/>
    <w:rsid w:val="000C7F9C"/>
    <w:rsid w:val="000D0A12"/>
    <w:rsid w:val="000D187D"/>
    <w:rsid w:val="000D57F2"/>
    <w:rsid w:val="000D5E6E"/>
    <w:rsid w:val="000F1E9F"/>
    <w:rsid w:val="000F7903"/>
    <w:rsid w:val="00102D73"/>
    <w:rsid w:val="0010388C"/>
    <w:rsid w:val="00111E8D"/>
    <w:rsid w:val="00113A5F"/>
    <w:rsid w:val="00127C80"/>
    <w:rsid w:val="00132E0A"/>
    <w:rsid w:val="00134481"/>
    <w:rsid w:val="00144CE4"/>
    <w:rsid w:val="00156166"/>
    <w:rsid w:val="00166A46"/>
    <w:rsid w:val="0018109A"/>
    <w:rsid w:val="001A1332"/>
    <w:rsid w:val="001A5C44"/>
    <w:rsid w:val="001B58C8"/>
    <w:rsid w:val="001B6EBC"/>
    <w:rsid w:val="001C652C"/>
    <w:rsid w:val="001C6587"/>
    <w:rsid w:val="001D13F9"/>
    <w:rsid w:val="001D3399"/>
    <w:rsid w:val="001D4170"/>
    <w:rsid w:val="001D7DE4"/>
    <w:rsid w:val="001E2C2E"/>
    <w:rsid w:val="001E5D6A"/>
    <w:rsid w:val="00212320"/>
    <w:rsid w:val="002157B2"/>
    <w:rsid w:val="002170A4"/>
    <w:rsid w:val="0023514A"/>
    <w:rsid w:val="00235A94"/>
    <w:rsid w:val="00251F18"/>
    <w:rsid w:val="002706BC"/>
    <w:rsid w:val="00271C4F"/>
    <w:rsid w:val="002835AB"/>
    <w:rsid w:val="0028627A"/>
    <w:rsid w:val="00290FF5"/>
    <w:rsid w:val="00295F19"/>
    <w:rsid w:val="002A4B94"/>
    <w:rsid w:val="002B41A0"/>
    <w:rsid w:val="002C0AC2"/>
    <w:rsid w:val="002D01AD"/>
    <w:rsid w:val="002D3EF7"/>
    <w:rsid w:val="002E32DC"/>
    <w:rsid w:val="002E72D4"/>
    <w:rsid w:val="002F476F"/>
    <w:rsid w:val="002F65C8"/>
    <w:rsid w:val="00305B0E"/>
    <w:rsid w:val="00332ED0"/>
    <w:rsid w:val="00333609"/>
    <w:rsid w:val="00334295"/>
    <w:rsid w:val="0034397C"/>
    <w:rsid w:val="00350CCD"/>
    <w:rsid w:val="003553EB"/>
    <w:rsid w:val="00357DED"/>
    <w:rsid w:val="00372909"/>
    <w:rsid w:val="0037427D"/>
    <w:rsid w:val="00376458"/>
    <w:rsid w:val="00380819"/>
    <w:rsid w:val="003A7AB3"/>
    <w:rsid w:val="003B2FE2"/>
    <w:rsid w:val="003B5E13"/>
    <w:rsid w:val="003E6942"/>
    <w:rsid w:val="003F5BEC"/>
    <w:rsid w:val="004072FF"/>
    <w:rsid w:val="00430509"/>
    <w:rsid w:val="00450731"/>
    <w:rsid w:val="004636CE"/>
    <w:rsid w:val="0047578A"/>
    <w:rsid w:val="00481413"/>
    <w:rsid w:val="00482D76"/>
    <w:rsid w:val="00487220"/>
    <w:rsid w:val="00497CB0"/>
    <w:rsid w:val="004E17B8"/>
    <w:rsid w:val="004E4CCF"/>
    <w:rsid w:val="004E5DA0"/>
    <w:rsid w:val="004E78FE"/>
    <w:rsid w:val="004F0176"/>
    <w:rsid w:val="004F1A4F"/>
    <w:rsid w:val="004F4E3A"/>
    <w:rsid w:val="004F61D2"/>
    <w:rsid w:val="00503048"/>
    <w:rsid w:val="00504FE0"/>
    <w:rsid w:val="00505E17"/>
    <w:rsid w:val="00521ADF"/>
    <w:rsid w:val="005245B1"/>
    <w:rsid w:val="005341B9"/>
    <w:rsid w:val="00534FF1"/>
    <w:rsid w:val="00561FF0"/>
    <w:rsid w:val="0056329C"/>
    <w:rsid w:val="005654AA"/>
    <w:rsid w:val="005706E7"/>
    <w:rsid w:val="00574AA3"/>
    <w:rsid w:val="005825EF"/>
    <w:rsid w:val="0058552B"/>
    <w:rsid w:val="00586F7F"/>
    <w:rsid w:val="005A3C06"/>
    <w:rsid w:val="005A7B9D"/>
    <w:rsid w:val="005B0C88"/>
    <w:rsid w:val="005B0F8A"/>
    <w:rsid w:val="005B765F"/>
    <w:rsid w:val="005C2DC1"/>
    <w:rsid w:val="005D41A5"/>
    <w:rsid w:val="005E157D"/>
    <w:rsid w:val="005E5F6E"/>
    <w:rsid w:val="00600F42"/>
    <w:rsid w:val="006015A8"/>
    <w:rsid w:val="00605A33"/>
    <w:rsid w:val="00613DC9"/>
    <w:rsid w:val="00660E7D"/>
    <w:rsid w:val="00662211"/>
    <w:rsid w:val="00665709"/>
    <w:rsid w:val="00676C4F"/>
    <w:rsid w:val="00695995"/>
    <w:rsid w:val="006A06F9"/>
    <w:rsid w:val="006B600B"/>
    <w:rsid w:val="006B7977"/>
    <w:rsid w:val="006C1832"/>
    <w:rsid w:val="006C6918"/>
    <w:rsid w:val="006D5AD4"/>
    <w:rsid w:val="006E2243"/>
    <w:rsid w:val="006F089A"/>
    <w:rsid w:val="006F2083"/>
    <w:rsid w:val="006F287E"/>
    <w:rsid w:val="006F36F4"/>
    <w:rsid w:val="00703064"/>
    <w:rsid w:val="007102E2"/>
    <w:rsid w:val="007129C8"/>
    <w:rsid w:val="0072075B"/>
    <w:rsid w:val="007336CB"/>
    <w:rsid w:val="00735FF2"/>
    <w:rsid w:val="007376B8"/>
    <w:rsid w:val="00740732"/>
    <w:rsid w:val="00741702"/>
    <w:rsid w:val="007445DB"/>
    <w:rsid w:val="00755D5E"/>
    <w:rsid w:val="00761AEF"/>
    <w:rsid w:val="00777036"/>
    <w:rsid w:val="00781D3B"/>
    <w:rsid w:val="00782F74"/>
    <w:rsid w:val="00792185"/>
    <w:rsid w:val="007951B5"/>
    <w:rsid w:val="007959E9"/>
    <w:rsid w:val="007A1E70"/>
    <w:rsid w:val="007A6B9D"/>
    <w:rsid w:val="007B38E5"/>
    <w:rsid w:val="007C3B52"/>
    <w:rsid w:val="007C70D4"/>
    <w:rsid w:val="007D41C6"/>
    <w:rsid w:val="007E09AE"/>
    <w:rsid w:val="007E3618"/>
    <w:rsid w:val="007E4B20"/>
    <w:rsid w:val="0080467B"/>
    <w:rsid w:val="008056D7"/>
    <w:rsid w:val="00855A94"/>
    <w:rsid w:val="00873A88"/>
    <w:rsid w:val="00884535"/>
    <w:rsid w:val="00895AD7"/>
    <w:rsid w:val="008A75F1"/>
    <w:rsid w:val="008B220A"/>
    <w:rsid w:val="008C0D00"/>
    <w:rsid w:val="008E0455"/>
    <w:rsid w:val="008E4C20"/>
    <w:rsid w:val="008E6E01"/>
    <w:rsid w:val="008F5F1E"/>
    <w:rsid w:val="008F6175"/>
    <w:rsid w:val="008F700D"/>
    <w:rsid w:val="00917B74"/>
    <w:rsid w:val="00921678"/>
    <w:rsid w:val="009238A2"/>
    <w:rsid w:val="009256CD"/>
    <w:rsid w:val="00926C42"/>
    <w:rsid w:val="00940A4D"/>
    <w:rsid w:val="009462A7"/>
    <w:rsid w:val="00951871"/>
    <w:rsid w:val="0096626D"/>
    <w:rsid w:val="00970FE4"/>
    <w:rsid w:val="0097390B"/>
    <w:rsid w:val="00973FBC"/>
    <w:rsid w:val="00977967"/>
    <w:rsid w:val="0098114F"/>
    <w:rsid w:val="00995440"/>
    <w:rsid w:val="00997B3A"/>
    <w:rsid w:val="009A493A"/>
    <w:rsid w:val="009B0423"/>
    <w:rsid w:val="009B3690"/>
    <w:rsid w:val="009C0C97"/>
    <w:rsid w:val="009C2A7B"/>
    <w:rsid w:val="009C7328"/>
    <w:rsid w:val="009E13FD"/>
    <w:rsid w:val="009E1677"/>
    <w:rsid w:val="009E586D"/>
    <w:rsid w:val="009F2D4E"/>
    <w:rsid w:val="00A167AE"/>
    <w:rsid w:val="00A2432B"/>
    <w:rsid w:val="00A31B43"/>
    <w:rsid w:val="00A3723A"/>
    <w:rsid w:val="00A457B1"/>
    <w:rsid w:val="00A545F8"/>
    <w:rsid w:val="00A61325"/>
    <w:rsid w:val="00A67DDF"/>
    <w:rsid w:val="00A77366"/>
    <w:rsid w:val="00A9432D"/>
    <w:rsid w:val="00AB5F33"/>
    <w:rsid w:val="00AB64B4"/>
    <w:rsid w:val="00AD43B5"/>
    <w:rsid w:val="00AD77FE"/>
    <w:rsid w:val="00AE3299"/>
    <w:rsid w:val="00AE4C2C"/>
    <w:rsid w:val="00B005AF"/>
    <w:rsid w:val="00B2586D"/>
    <w:rsid w:val="00B26943"/>
    <w:rsid w:val="00B40130"/>
    <w:rsid w:val="00B4082E"/>
    <w:rsid w:val="00B451AA"/>
    <w:rsid w:val="00B47956"/>
    <w:rsid w:val="00B50EE4"/>
    <w:rsid w:val="00B56147"/>
    <w:rsid w:val="00B6123C"/>
    <w:rsid w:val="00B81C45"/>
    <w:rsid w:val="00B90778"/>
    <w:rsid w:val="00B92A1C"/>
    <w:rsid w:val="00B92D06"/>
    <w:rsid w:val="00B94920"/>
    <w:rsid w:val="00BC1B71"/>
    <w:rsid w:val="00BC484F"/>
    <w:rsid w:val="00BC5CCB"/>
    <w:rsid w:val="00BD3F96"/>
    <w:rsid w:val="00BE299D"/>
    <w:rsid w:val="00BE4A2E"/>
    <w:rsid w:val="00BF2475"/>
    <w:rsid w:val="00BF3248"/>
    <w:rsid w:val="00C10DE4"/>
    <w:rsid w:val="00C27F3F"/>
    <w:rsid w:val="00C345EE"/>
    <w:rsid w:val="00C36570"/>
    <w:rsid w:val="00C42E28"/>
    <w:rsid w:val="00C46922"/>
    <w:rsid w:val="00C633CE"/>
    <w:rsid w:val="00C777E1"/>
    <w:rsid w:val="00C81409"/>
    <w:rsid w:val="00C83AFA"/>
    <w:rsid w:val="00CB4F0E"/>
    <w:rsid w:val="00CB59A7"/>
    <w:rsid w:val="00CB78ED"/>
    <w:rsid w:val="00CD4E33"/>
    <w:rsid w:val="00CE796A"/>
    <w:rsid w:val="00D121B9"/>
    <w:rsid w:val="00D22E28"/>
    <w:rsid w:val="00D233A7"/>
    <w:rsid w:val="00D335C1"/>
    <w:rsid w:val="00D413E3"/>
    <w:rsid w:val="00D55956"/>
    <w:rsid w:val="00D62ADD"/>
    <w:rsid w:val="00D767DF"/>
    <w:rsid w:val="00D77421"/>
    <w:rsid w:val="00D858A4"/>
    <w:rsid w:val="00D93636"/>
    <w:rsid w:val="00D950CA"/>
    <w:rsid w:val="00DB0ED3"/>
    <w:rsid w:val="00DB33EC"/>
    <w:rsid w:val="00DC1DE2"/>
    <w:rsid w:val="00DC2EAF"/>
    <w:rsid w:val="00DE0AD1"/>
    <w:rsid w:val="00DE2BFC"/>
    <w:rsid w:val="00DE6EB7"/>
    <w:rsid w:val="00DF6897"/>
    <w:rsid w:val="00E04EC9"/>
    <w:rsid w:val="00E27809"/>
    <w:rsid w:val="00E466B7"/>
    <w:rsid w:val="00E5706E"/>
    <w:rsid w:val="00E616A5"/>
    <w:rsid w:val="00E63F14"/>
    <w:rsid w:val="00E706F1"/>
    <w:rsid w:val="00E73E61"/>
    <w:rsid w:val="00E75D72"/>
    <w:rsid w:val="00E915F1"/>
    <w:rsid w:val="00E93A70"/>
    <w:rsid w:val="00EB1E44"/>
    <w:rsid w:val="00EB5B7B"/>
    <w:rsid w:val="00ED01CD"/>
    <w:rsid w:val="00ED230F"/>
    <w:rsid w:val="00ED45E1"/>
    <w:rsid w:val="00EE7172"/>
    <w:rsid w:val="00EF188C"/>
    <w:rsid w:val="00EF6F09"/>
    <w:rsid w:val="00F06EDD"/>
    <w:rsid w:val="00F07A75"/>
    <w:rsid w:val="00F12986"/>
    <w:rsid w:val="00F2338A"/>
    <w:rsid w:val="00F2549A"/>
    <w:rsid w:val="00F31CB8"/>
    <w:rsid w:val="00F36F19"/>
    <w:rsid w:val="00F376D7"/>
    <w:rsid w:val="00F523DF"/>
    <w:rsid w:val="00F74FCD"/>
    <w:rsid w:val="00F816EC"/>
    <w:rsid w:val="00F9301C"/>
    <w:rsid w:val="00FB167A"/>
    <w:rsid w:val="00FB34ED"/>
    <w:rsid w:val="00FC3BB8"/>
    <w:rsid w:val="00FC6504"/>
    <w:rsid w:val="00FC78A7"/>
    <w:rsid w:val="00FD1E46"/>
    <w:rsid w:val="00FE2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2E3B"/>
  <w15:docId w15:val="{056F602D-4E14-4FFE-BADA-B222EA80B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1B5"/>
    <w:pPr>
      <w:spacing w:after="0" w:line="240" w:lineRule="auto"/>
      <w:jc w:val="both"/>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7951B5"/>
    <w:pPr>
      <w:jc w:val="left"/>
    </w:pPr>
    <w:rPr>
      <w:rFonts w:ascii="Times" w:eastAsia="Times New Roman" w:hAnsi="Times" w:cs="Times"/>
    </w:rPr>
  </w:style>
  <w:style w:type="character" w:customStyle="1" w:styleId="PlainTextChar">
    <w:name w:val="Plain Text Char"/>
    <w:basedOn w:val="DefaultParagraphFont"/>
    <w:link w:val="PlainText"/>
    <w:uiPriority w:val="99"/>
    <w:rsid w:val="007951B5"/>
    <w:rPr>
      <w:rFonts w:ascii="Times" w:eastAsia="Times New Roman" w:hAnsi="Times" w:cs="Times"/>
      <w:sz w:val="24"/>
      <w:szCs w:val="24"/>
    </w:rPr>
  </w:style>
  <w:style w:type="paragraph" w:styleId="ListParagraph">
    <w:name w:val="List Paragraph"/>
    <w:basedOn w:val="Normal"/>
    <w:uiPriority w:val="34"/>
    <w:qFormat/>
    <w:rsid w:val="009462A7"/>
    <w:pPr>
      <w:ind w:left="720"/>
      <w:contextualSpacing/>
    </w:pPr>
  </w:style>
  <w:style w:type="paragraph" w:styleId="BalloonText">
    <w:name w:val="Balloon Text"/>
    <w:basedOn w:val="Normal"/>
    <w:link w:val="BalloonTextChar"/>
    <w:uiPriority w:val="99"/>
    <w:semiHidden/>
    <w:unhideWhenUsed/>
    <w:rsid w:val="007445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5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36478D-1A40-40BA-B04A-B125AB12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2</Pages>
  <Words>1441</Words>
  <Characters>8220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Edwin Lehmann</cp:lastModifiedBy>
  <cp:revision>5</cp:revision>
  <cp:lastPrinted>2025-05-11T02:35:00Z</cp:lastPrinted>
  <dcterms:created xsi:type="dcterms:W3CDTF">2025-05-09T18:33:00Z</dcterms:created>
  <dcterms:modified xsi:type="dcterms:W3CDTF">2025-05-11T02:39:00Z</dcterms:modified>
</cp:coreProperties>
</file>