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1350"/>
        <w:gridCol w:w="900"/>
        <w:gridCol w:w="1170"/>
        <w:gridCol w:w="1350"/>
        <w:gridCol w:w="810"/>
        <w:gridCol w:w="900"/>
        <w:gridCol w:w="2430"/>
      </w:tblGrid>
      <w:tr w:rsidR="007B5303" w:rsidRPr="0046022A" w14:paraId="092A304F" w14:textId="77777777" w:rsidTr="00E12063">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7D542E3" w:rsidR="00916AC9" w:rsidRPr="00AA478F" w:rsidRDefault="00F73584" w:rsidP="000005C7">
            <w:pPr>
              <w:ind w:left="-105"/>
              <w:jc w:val="center"/>
              <w:rPr>
                <w:rFonts w:ascii="Arial" w:hAnsi="Arial" w:cs="Arial"/>
                <w:sz w:val="16"/>
                <w:szCs w:val="2"/>
              </w:rPr>
            </w:pPr>
            <w:r>
              <w:rPr>
                <w:rFonts w:ascii="Arial" w:hAnsi="Arial" w:cs="Arial"/>
                <w:sz w:val="16"/>
                <w:szCs w:val="2"/>
              </w:rPr>
              <w:t xml:space="preserve">May </w:t>
            </w:r>
            <w:r w:rsidR="005547BE">
              <w:rPr>
                <w:rFonts w:ascii="Arial" w:hAnsi="Arial" w:cs="Arial"/>
                <w:sz w:val="16"/>
                <w:szCs w:val="2"/>
              </w:rPr>
              <w:t>25</w:t>
            </w:r>
          </w:p>
        </w:tc>
        <w:tc>
          <w:tcPr>
            <w:tcW w:w="135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70AB7BE" w:rsidR="00916AC9" w:rsidRPr="00C043AB" w:rsidRDefault="00F73584" w:rsidP="000005C7">
            <w:pPr>
              <w:jc w:val="center"/>
              <w:rPr>
                <w:rFonts w:ascii="Arial" w:hAnsi="Arial" w:cs="Arial"/>
                <w:sz w:val="16"/>
                <w:szCs w:val="18"/>
              </w:rPr>
            </w:pPr>
            <w:r>
              <w:rPr>
                <w:rFonts w:ascii="Arial" w:hAnsi="Arial" w:cs="Arial"/>
                <w:sz w:val="16"/>
                <w:szCs w:val="18"/>
              </w:rPr>
              <w:t xml:space="preserve">May </w:t>
            </w:r>
            <w:r w:rsidR="005547BE">
              <w:rPr>
                <w:rFonts w:ascii="Arial" w:hAnsi="Arial" w:cs="Arial"/>
                <w:sz w:val="16"/>
                <w:szCs w:val="18"/>
              </w:rPr>
              <w:t>26</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31B3D64" w:rsidR="009D1E03" w:rsidRPr="009D1E03" w:rsidRDefault="00F73584" w:rsidP="000005C7">
            <w:pPr>
              <w:jc w:val="center"/>
              <w:rPr>
                <w:rFonts w:ascii="Arial" w:hAnsi="Arial" w:cs="Arial"/>
                <w:sz w:val="16"/>
                <w:szCs w:val="16"/>
              </w:rPr>
            </w:pPr>
            <w:r>
              <w:rPr>
                <w:rFonts w:ascii="Arial" w:hAnsi="Arial" w:cs="Arial"/>
                <w:sz w:val="16"/>
                <w:szCs w:val="16"/>
              </w:rPr>
              <w:t xml:space="preserve">May </w:t>
            </w:r>
            <w:r w:rsidR="00FA597C">
              <w:rPr>
                <w:rFonts w:ascii="Arial" w:hAnsi="Arial" w:cs="Arial"/>
                <w:sz w:val="16"/>
                <w:szCs w:val="16"/>
              </w:rPr>
              <w:t>2</w:t>
            </w:r>
            <w:r w:rsidR="005547BE">
              <w:rPr>
                <w:rFonts w:ascii="Arial" w:hAnsi="Arial" w:cs="Arial"/>
                <w:sz w:val="16"/>
                <w:szCs w:val="16"/>
              </w:rPr>
              <w:t>7</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52668E1" w:rsidR="00916AC9" w:rsidRPr="00F4590C" w:rsidRDefault="00F73584" w:rsidP="00F4590C">
            <w:pPr>
              <w:jc w:val="center"/>
              <w:rPr>
                <w:rFonts w:ascii="Arial" w:hAnsi="Arial" w:cs="Arial"/>
                <w:sz w:val="16"/>
                <w:szCs w:val="18"/>
              </w:rPr>
            </w:pPr>
            <w:r>
              <w:rPr>
                <w:rFonts w:ascii="Arial" w:hAnsi="Arial" w:cs="Arial"/>
                <w:sz w:val="16"/>
                <w:szCs w:val="18"/>
              </w:rPr>
              <w:t xml:space="preserve">May </w:t>
            </w:r>
            <w:r w:rsidR="00FA597C">
              <w:rPr>
                <w:rFonts w:ascii="Arial" w:hAnsi="Arial" w:cs="Arial"/>
                <w:sz w:val="16"/>
                <w:szCs w:val="18"/>
              </w:rPr>
              <w:t>2</w:t>
            </w:r>
            <w:r w:rsidR="005547BE">
              <w:rPr>
                <w:rFonts w:ascii="Arial" w:hAnsi="Arial" w:cs="Arial"/>
                <w:sz w:val="16"/>
                <w:szCs w:val="18"/>
              </w:rPr>
              <w:t>8</w:t>
            </w:r>
          </w:p>
        </w:tc>
        <w:tc>
          <w:tcPr>
            <w:tcW w:w="135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234C8B63" w:rsidR="00916AC9" w:rsidRPr="0046022A" w:rsidRDefault="003D5362" w:rsidP="000005C7">
            <w:pPr>
              <w:jc w:val="center"/>
              <w:rPr>
                <w:rFonts w:ascii="Arial" w:hAnsi="Arial" w:cs="Arial"/>
                <w:sz w:val="18"/>
                <w:szCs w:val="18"/>
              </w:rPr>
            </w:pPr>
            <w:r>
              <w:rPr>
                <w:rFonts w:ascii="Arial" w:hAnsi="Arial" w:cs="Arial"/>
                <w:sz w:val="16"/>
                <w:szCs w:val="18"/>
              </w:rPr>
              <w:t xml:space="preserve">May </w:t>
            </w:r>
            <w:r w:rsidR="00FA597C">
              <w:rPr>
                <w:rFonts w:ascii="Arial" w:hAnsi="Arial" w:cs="Arial"/>
                <w:sz w:val="16"/>
                <w:szCs w:val="18"/>
              </w:rPr>
              <w:t>2</w:t>
            </w:r>
            <w:r w:rsidR="005547BE">
              <w:rPr>
                <w:rFonts w:ascii="Arial" w:hAnsi="Arial" w:cs="Arial"/>
                <w:sz w:val="16"/>
                <w:szCs w:val="18"/>
              </w:rPr>
              <w:t>9</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7BDE89AE" w:rsidR="00E542E4" w:rsidRPr="0046022A" w:rsidRDefault="003D5362" w:rsidP="00BB6452">
            <w:pPr>
              <w:jc w:val="center"/>
              <w:rPr>
                <w:rFonts w:ascii="Arial" w:hAnsi="Arial" w:cs="Arial"/>
                <w:sz w:val="18"/>
                <w:szCs w:val="18"/>
              </w:rPr>
            </w:pPr>
            <w:r>
              <w:rPr>
                <w:rFonts w:ascii="Arial" w:hAnsi="Arial" w:cs="Arial"/>
                <w:sz w:val="16"/>
                <w:szCs w:val="16"/>
              </w:rPr>
              <w:t xml:space="preserve">May </w:t>
            </w:r>
            <w:r w:rsidR="00FA597C">
              <w:rPr>
                <w:rFonts w:ascii="Arial" w:hAnsi="Arial" w:cs="Arial"/>
                <w:sz w:val="16"/>
                <w:szCs w:val="16"/>
              </w:rPr>
              <w:t>3</w:t>
            </w:r>
            <w:r w:rsidR="005547BE">
              <w:rPr>
                <w:rFonts w:ascii="Arial" w:hAnsi="Arial" w:cs="Arial"/>
                <w:sz w:val="16"/>
                <w:szCs w:val="16"/>
              </w:rPr>
              <w:t>0</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7325E50D" w:rsidR="009D1E03" w:rsidRPr="006B7D87" w:rsidRDefault="003D5362" w:rsidP="000005C7">
            <w:pPr>
              <w:jc w:val="center"/>
              <w:rPr>
                <w:rFonts w:ascii="Arial" w:hAnsi="Arial" w:cs="Arial"/>
                <w:sz w:val="16"/>
                <w:szCs w:val="16"/>
              </w:rPr>
            </w:pPr>
            <w:r>
              <w:rPr>
                <w:rFonts w:ascii="Arial" w:hAnsi="Arial" w:cs="Arial"/>
                <w:sz w:val="16"/>
                <w:szCs w:val="16"/>
              </w:rPr>
              <w:t xml:space="preserve">May </w:t>
            </w:r>
            <w:r w:rsidR="005547BE">
              <w:rPr>
                <w:rFonts w:ascii="Arial" w:hAnsi="Arial" w:cs="Arial"/>
                <w:sz w:val="16"/>
                <w:szCs w:val="16"/>
              </w:rPr>
              <w:t>31</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05EF258" w:rsidR="008E1FA5" w:rsidRPr="0046022A" w:rsidRDefault="005547BE" w:rsidP="000005C7">
            <w:pPr>
              <w:jc w:val="center"/>
              <w:rPr>
                <w:rFonts w:ascii="Arial" w:hAnsi="Arial" w:cs="Arial"/>
                <w:i/>
                <w:sz w:val="18"/>
                <w:szCs w:val="18"/>
              </w:rPr>
            </w:pPr>
            <w:r>
              <w:rPr>
                <w:rFonts w:ascii="Arial" w:hAnsi="Arial" w:cs="Arial"/>
                <w:sz w:val="16"/>
                <w:szCs w:val="18"/>
              </w:rPr>
              <w:t>June 1</w:t>
            </w:r>
          </w:p>
        </w:tc>
      </w:tr>
      <w:tr w:rsidR="007B5303" w:rsidRPr="0046022A" w14:paraId="60F4761C" w14:textId="77777777" w:rsidTr="00E12063">
        <w:trPr>
          <w:trHeight w:val="1314"/>
        </w:trPr>
        <w:tc>
          <w:tcPr>
            <w:tcW w:w="225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5F0D89B8"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5547BE">
              <w:rPr>
                <w:rFonts w:ascii="Arial" w:hAnsi="Arial" w:cs="Arial"/>
                <w:sz w:val="16"/>
                <w:szCs w:val="16"/>
              </w:rPr>
              <w:t xml:space="preserve">is </w:t>
            </w:r>
            <w:proofErr w:type="gramStart"/>
            <w:r w:rsidR="005547BE">
              <w:rPr>
                <w:rFonts w:ascii="Arial" w:hAnsi="Arial" w:cs="Arial"/>
                <w:sz w:val="16"/>
                <w:szCs w:val="16"/>
              </w:rPr>
              <w:t>recessed;</w:t>
            </w:r>
            <w:proofErr w:type="gramEnd"/>
            <w:r w:rsidR="005547BE">
              <w:rPr>
                <w:rFonts w:ascii="Arial" w:hAnsi="Arial" w:cs="Arial"/>
                <w:sz w:val="16"/>
                <w:szCs w:val="16"/>
              </w:rPr>
              <w:t xml:space="preserve"> </w:t>
            </w:r>
          </w:p>
          <w:p w14:paraId="34C3C291" w14:textId="6BD9ECEA" w:rsidR="00345252" w:rsidRDefault="00345252" w:rsidP="00345252">
            <w:pPr>
              <w:jc w:val="center"/>
              <w:rPr>
                <w:rFonts w:ascii="Arial" w:hAnsi="Arial" w:cs="Arial"/>
                <w:sz w:val="16"/>
                <w:szCs w:val="16"/>
              </w:rPr>
            </w:pPr>
            <w:r>
              <w:rPr>
                <w:rFonts w:ascii="Arial" w:hAnsi="Arial" w:cs="Arial"/>
                <w:sz w:val="16"/>
                <w:szCs w:val="16"/>
              </w:rPr>
              <w:t>Adult Bible Study</w:t>
            </w:r>
            <w:r w:rsidR="005547BE">
              <w:rPr>
                <w:rFonts w:ascii="Arial" w:hAnsi="Arial" w:cs="Arial"/>
                <w:sz w:val="16"/>
                <w:szCs w:val="16"/>
              </w:rPr>
              <w:t xml:space="preserve"> continues</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70592A74" w14:textId="12D6A168" w:rsidR="0088460F" w:rsidRDefault="0088460F" w:rsidP="008E1FA5">
            <w:pPr>
              <w:ind w:left="-14"/>
              <w:jc w:val="center"/>
              <w:rPr>
                <w:rFonts w:ascii="Arial" w:hAnsi="Arial" w:cs="Arial"/>
                <w:sz w:val="16"/>
                <w:szCs w:val="16"/>
              </w:rPr>
            </w:pPr>
            <w:r>
              <w:rPr>
                <w:rFonts w:ascii="Arial" w:hAnsi="Arial" w:cs="Arial"/>
                <w:sz w:val="16"/>
                <w:szCs w:val="16"/>
              </w:rPr>
              <w:t>on-line – Facebook</w:t>
            </w:r>
          </w:p>
          <w:p w14:paraId="0EE6BFA6" w14:textId="77777777" w:rsidR="00A423AF" w:rsidRDefault="00A423AF" w:rsidP="00F4590C">
            <w:pPr>
              <w:ind w:right="-104"/>
              <w:rPr>
                <w:rFonts w:ascii="Arial" w:hAnsi="Arial" w:cs="Arial"/>
                <w:sz w:val="4"/>
              </w:rPr>
            </w:pPr>
          </w:p>
          <w:p w14:paraId="698F8FE8" w14:textId="77777777" w:rsidR="005547BE" w:rsidRDefault="005547BE" w:rsidP="00F4590C">
            <w:pPr>
              <w:ind w:right="-104"/>
              <w:rPr>
                <w:rFonts w:ascii="Arial" w:hAnsi="Arial" w:cs="Arial"/>
                <w:sz w:val="4"/>
              </w:rPr>
            </w:pPr>
          </w:p>
          <w:p w14:paraId="1D5E1574" w14:textId="77777777" w:rsidR="005547BE" w:rsidRDefault="005547BE" w:rsidP="00F4590C">
            <w:pPr>
              <w:ind w:right="-104"/>
              <w:rPr>
                <w:rFonts w:ascii="Arial" w:hAnsi="Arial" w:cs="Arial"/>
                <w:sz w:val="4"/>
              </w:rPr>
            </w:pPr>
          </w:p>
          <w:p w14:paraId="1B505FEB" w14:textId="77777777" w:rsidR="005547BE" w:rsidRDefault="005547BE" w:rsidP="00F4590C">
            <w:pPr>
              <w:ind w:right="-104"/>
              <w:rPr>
                <w:rFonts w:ascii="Arial" w:hAnsi="Arial" w:cs="Arial"/>
                <w:sz w:val="4"/>
              </w:rPr>
            </w:pPr>
          </w:p>
          <w:p w14:paraId="5EF60D13" w14:textId="77777777" w:rsidR="005547BE" w:rsidRDefault="005547BE" w:rsidP="00F4590C">
            <w:pPr>
              <w:ind w:right="-104"/>
              <w:rPr>
                <w:rFonts w:ascii="Arial" w:hAnsi="Arial" w:cs="Arial"/>
                <w:sz w:val="4"/>
              </w:rPr>
            </w:pPr>
          </w:p>
          <w:p w14:paraId="59AA3D79" w14:textId="77777777" w:rsidR="005A47D8" w:rsidRDefault="005A47D8" w:rsidP="00F4590C">
            <w:pPr>
              <w:ind w:right="-104"/>
              <w:rPr>
                <w:rFonts w:ascii="Arial" w:hAnsi="Arial" w:cs="Arial"/>
                <w:sz w:val="4"/>
              </w:rPr>
            </w:pPr>
          </w:p>
          <w:p w14:paraId="672D6513" w14:textId="0AF13215" w:rsidR="008E1FA5" w:rsidRPr="008E1FA5" w:rsidRDefault="005547BE" w:rsidP="008E1FA5">
            <w:pPr>
              <w:jc w:val="center"/>
              <w:rPr>
                <w:rFonts w:ascii="Arial" w:hAnsi="Arial" w:cs="Arial"/>
                <w:i/>
                <w:sz w:val="16"/>
                <w:szCs w:val="16"/>
              </w:rPr>
            </w:pPr>
            <w:proofErr w:type="spellStart"/>
            <w:r>
              <w:rPr>
                <w:rFonts w:ascii="Arial" w:hAnsi="Arial" w:cs="Arial"/>
                <w:i/>
                <w:sz w:val="16"/>
                <w:szCs w:val="16"/>
              </w:rPr>
              <w:t>Rogate</w:t>
            </w:r>
            <w:proofErr w:type="spellEnd"/>
            <w:r w:rsidR="00F73584">
              <w:rPr>
                <w:rFonts w:ascii="Arial" w:hAnsi="Arial" w:cs="Arial"/>
                <w:i/>
                <w:sz w:val="16"/>
                <w:szCs w:val="16"/>
              </w:rPr>
              <w:t xml:space="preserve"> – Easter </w:t>
            </w:r>
            <w:r>
              <w:rPr>
                <w:rFonts w:ascii="Arial" w:hAnsi="Arial" w:cs="Arial"/>
                <w:i/>
                <w:sz w:val="16"/>
                <w:szCs w:val="16"/>
              </w:rPr>
              <w:t>5</w:t>
            </w:r>
          </w:p>
        </w:tc>
        <w:tc>
          <w:tcPr>
            <w:tcW w:w="135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6C6C1F12" w14:textId="77777777" w:rsidR="005547BE" w:rsidRDefault="005547BE" w:rsidP="003D5362">
            <w:pPr>
              <w:jc w:val="center"/>
              <w:rPr>
                <w:rFonts w:ascii="Arial" w:hAnsi="Arial" w:cs="Arial"/>
                <w:sz w:val="4"/>
                <w:szCs w:val="4"/>
              </w:rPr>
            </w:pPr>
          </w:p>
          <w:p w14:paraId="56026EF2" w14:textId="77777777" w:rsidR="005547BE" w:rsidRDefault="005547BE" w:rsidP="003D5362">
            <w:pPr>
              <w:jc w:val="center"/>
              <w:rPr>
                <w:rFonts w:ascii="Arial" w:hAnsi="Arial" w:cs="Arial"/>
                <w:sz w:val="4"/>
                <w:szCs w:val="4"/>
              </w:rPr>
            </w:pPr>
          </w:p>
          <w:p w14:paraId="2DA9AB0D" w14:textId="77777777" w:rsidR="005547BE" w:rsidRDefault="005547BE" w:rsidP="003D5362">
            <w:pPr>
              <w:jc w:val="center"/>
              <w:rPr>
                <w:rFonts w:ascii="Arial" w:hAnsi="Arial" w:cs="Arial"/>
                <w:sz w:val="4"/>
                <w:szCs w:val="4"/>
              </w:rPr>
            </w:pPr>
          </w:p>
          <w:p w14:paraId="5204BEB8" w14:textId="77777777" w:rsidR="005547BE" w:rsidRDefault="005547BE" w:rsidP="003D5362">
            <w:pPr>
              <w:jc w:val="center"/>
              <w:rPr>
                <w:rFonts w:ascii="Arial" w:hAnsi="Arial" w:cs="Arial"/>
                <w:sz w:val="4"/>
                <w:szCs w:val="4"/>
              </w:rPr>
            </w:pPr>
          </w:p>
          <w:p w14:paraId="22F6FD10" w14:textId="77777777" w:rsidR="005547BE" w:rsidRDefault="005547BE" w:rsidP="003D5362">
            <w:pPr>
              <w:jc w:val="center"/>
              <w:rPr>
                <w:rFonts w:ascii="Arial" w:hAnsi="Arial" w:cs="Arial"/>
                <w:sz w:val="4"/>
                <w:szCs w:val="4"/>
              </w:rPr>
            </w:pPr>
          </w:p>
          <w:p w14:paraId="422CC6F0" w14:textId="77777777" w:rsidR="005547BE" w:rsidRDefault="005547BE" w:rsidP="003D5362">
            <w:pPr>
              <w:jc w:val="center"/>
              <w:rPr>
                <w:rFonts w:ascii="Arial" w:hAnsi="Arial" w:cs="Arial"/>
                <w:sz w:val="4"/>
                <w:szCs w:val="4"/>
              </w:rPr>
            </w:pPr>
          </w:p>
          <w:p w14:paraId="75176463" w14:textId="77777777" w:rsidR="005547BE" w:rsidRDefault="005547BE" w:rsidP="003D5362">
            <w:pPr>
              <w:jc w:val="center"/>
              <w:rPr>
                <w:rFonts w:ascii="Arial" w:hAnsi="Arial" w:cs="Arial"/>
                <w:sz w:val="4"/>
                <w:szCs w:val="4"/>
              </w:rPr>
            </w:pPr>
          </w:p>
          <w:p w14:paraId="675637A8" w14:textId="77777777" w:rsidR="005547BE" w:rsidRDefault="005547BE" w:rsidP="003D5362">
            <w:pPr>
              <w:jc w:val="center"/>
              <w:rPr>
                <w:rFonts w:ascii="Arial" w:hAnsi="Arial" w:cs="Arial"/>
                <w:sz w:val="4"/>
                <w:szCs w:val="4"/>
              </w:rPr>
            </w:pPr>
          </w:p>
          <w:p w14:paraId="73AF45D2" w14:textId="77777777" w:rsidR="005547BE" w:rsidRDefault="005547BE" w:rsidP="003D5362">
            <w:pPr>
              <w:jc w:val="center"/>
              <w:rPr>
                <w:rFonts w:ascii="Arial" w:hAnsi="Arial" w:cs="Arial"/>
                <w:sz w:val="4"/>
                <w:szCs w:val="4"/>
              </w:rPr>
            </w:pPr>
          </w:p>
          <w:p w14:paraId="4926FE36" w14:textId="77777777" w:rsidR="005547BE" w:rsidRDefault="005547BE" w:rsidP="003D5362">
            <w:pPr>
              <w:jc w:val="center"/>
              <w:rPr>
                <w:rFonts w:ascii="Arial" w:hAnsi="Arial" w:cs="Arial"/>
                <w:sz w:val="4"/>
                <w:szCs w:val="4"/>
              </w:rPr>
            </w:pPr>
          </w:p>
          <w:p w14:paraId="480AFC08" w14:textId="77777777" w:rsidR="005547BE" w:rsidRDefault="005547BE" w:rsidP="003D5362">
            <w:pPr>
              <w:jc w:val="center"/>
              <w:rPr>
                <w:rFonts w:ascii="Arial" w:hAnsi="Arial" w:cs="Arial"/>
                <w:sz w:val="4"/>
                <w:szCs w:val="4"/>
              </w:rPr>
            </w:pPr>
          </w:p>
          <w:p w14:paraId="341E29AB" w14:textId="02A382C4" w:rsidR="005547BE" w:rsidRPr="005547BE" w:rsidRDefault="005547BE" w:rsidP="003D5362">
            <w:pPr>
              <w:jc w:val="center"/>
              <w:rPr>
                <w:rFonts w:ascii="Arial" w:hAnsi="Arial" w:cs="Arial"/>
                <w:i/>
                <w:iCs/>
                <w:sz w:val="16"/>
                <w:szCs w:val="16"/>
              </w:rPr>
            </w:pPr>
            <w:r>
              <w:rPr>
                <w:rFonts w:ascii="Arial" w:hAnsi="Arial" w:cs="Arial"/>
                <w:i/>
                <w:iCs/>
                <w:sz w:val="16"/>
                <w:szCs w:val="16"/>
              </w:rPr>
              <w:t>Memorial Day</w:t>
            </w: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4D45253B" w:rsidR="007B5303" w:rsidRDefault="007B5303" w:rsidP="007B5303">
            <w:pPr>
              <w:jc w:val="center"/>
              <w:rPr>
                <w:rFonts w:ascii="Arial" w:hAnsi="Arial" w:cs="Arial"/>
                <w:sz w:val="16"/>
                <w:szCs w:val="16"/>
              </w:rPr>
            </w:pPr>
            <w:r>
              <w:rPr>
                <w:rFonts w:ascii="Arial" w:hAnsi="Arial" w:cs="Arial"/>
                <w:sz w:val="16"/>
                <w:szCs w:val="16"/>
              </w:rPr>
              <w:t xml:space="preserve">Quilters </w:t>
            </w:r>
            <w:r w:rsidR="005547BE">
              <w:rPr>
                <w:rFonts w:ascii="Arial" w:hAnsi="Arial" w:cs="Arial"/>
                <w:sz w:val="16"/>
                <w:szCs w:val="16"/>
              </w:rPr>
              <w:t>but</w:t>
            </w:r>
            <w:r>
              <w:rPr>
                <w:rFonts w:ascii="Arial" w:hAnsi="Arial" w:cs="Arial"/>
                <w:sz w:val="16"/>
                <w:szCs w:val="16"/>
              </w:rPr>
              <w:t xml:space="preserve"> </w:t>
            </w:r>
            <w:r w:rsidR="005547BE">
              <w:rPr>
                <w:rFonts w:ascii="Arial" w:hAnsi="Arial" w:cs="Arial"/>
                <w:sz w:val="16"/>
                <w:szCs w:val="16"/>
              </w:rPr>
              <w:t xml:space="preserve">No </w:t>
            </w:r>
            <w:r>
              <w:rPr>
                <w:rFonts w:ascii="Arial" w:hAnsi="Arial" w:cs="Arial"/>
                <w:sz w:val="16"/>
                <w:szCs w:val="16"/>
              </w:rPr>
              <w:t xml:space="preserve">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1C4D8E0A" w14:textId="0A4264CA" w:rsidR="003D5362" w:rsidRDefault="00FA597C" w:rsidP="003D5362">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p w14:paraId="06CEC051" w14:textId="77777777" w:rsidR="007B5303" w:rsidRDefault="007B5303" w:rsidP="00FE1EF7">
            <w:pPr>
              <w:jc w:val="center"/>
              <w:rPr>
                <w:rFonts w:ascii="Arial" w:hAnsi="Arial" w:cs="Arial"/>
                <w:iCs/>
                <w:sz w:val="16"/>
                <w:szCs w:val="16"/>
              </w:rPr>
            </w:pPr>
          </w:p>
          <w:p w14:paraId="1E545166" w14:textId="52F22693" w:rsidR="005A47D8" w:rsidRPr="003D5362" w:rsidRDefault="005A47D8" w:rsidP="003D5362">
            <w:pPr>
              <w:jc w:val="center"/>
              <w:rPr>
                <w:rFonts w:ascii="Arial" w:hAnsi="Arial" w:cs="Arial"/>
                <w:i/>
                <w:iCs/>
                <w:sz w:val="16"/>
                <w:szCs w:val="16"/>
              </w:rPr>
            </w:pPr>
          </w:p>
        </w:tc>
        <w:tc>
          <w:tcPr>
            <w:tcW w:w="135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19F7BBF2" w14:textId="149DA2BC" w:rsidR="00E12063" w:rsidRDefault="00E12063" w:rsidP="005A47D8">
            <w:pPr>
              <w:jc w:val="center"/>
              <w:rPr>
                <w:rFonts w:ascii="Arial" w:hAnsi="Arial" w:cs="Arial"/>
                <w:i/>
                <w:iCs/>
                <w:sz w:val="16"/>
                <w:szCs w:val="16"/>
              </w:rPr>
            </w:pPr>
            <w:r>
              <w:rPr>
                <w:rFonts w:ascii="Arial" w:hAnsi="Arial" w:cs="Arial"/>
                <w:i/>
                <w:iCs/>
                <w:sz w:val="16"/>
                <w:szCs w:val="16"/>
              </w:rPr>
              <w:t>9:30 am</w:t>
            </w:r>
          </w:p>
          <w:p w14:paraId="7CE3964B" w14:textId="7E78CB74" w:rsidR="005A47D8" w:rsidRPr="00E12063" w:rsidRDefault="00E12063" w:rsidP="005A47D8">
            <w:pPr>
              <w:jc w:val="center"/>
              <w:rPr>
                <w:rFonts w:ascii="Arial" w:hAnsi="Arial" w:cs="Arial"/>
                <w:i/>
                <w:iCs/>
                <w:sz w:val="16"/>
                <w:szCs w:val="16"/>
              </w:rPr>
            </w:pPr>
            <w:r>
              <w:rPr>
                <w:rFonts w:ascii="Arial" w:hAnsi="Arial" w:cs="Arial"/>
                <w:i/>
                <w:iCs/>
                <w:sz w:val="16"/>
                <w:szCs w:val="16"/>
              </w:rPr>
              <w:t>Esther study at Zion, session 3</w:t>
            </w:r>
          </w:p>
          <w:p w14:paraId="4D655798" w14:textId="77777777" w:rsidR="003D5362" w:rsidRDefault="003D5362" w:rsidP="005A47D8">
            <w:pPr>
              <w:jc w:val="center"/>
              <w:rPr>
                <w:rFonts w:ascii="Arial" w:hAnsi="Arial" w:cs="Arial"/>
                <w:sz w:val="4"/>
                <w:szCs w:val="4"/>
              </w:rPr>
            </w:pPr>
          </w:p>
          <w:p w14:paraId="1838E216" w14:textId="77777777" w:rsidR="00E12063" w:rsidRDefault="00E12063" w:rsidP="005A47D8">
            <w:pPr>
              <w:jc w:val="center"/>
              <w:rPr>
                <w:rFonts w:ascii="Arial" w:hAnsi="Arial" w:cs="Arial"/>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347244A8" w:rsidR="005547BE" w:rsidRPr="003D5362" w:rsidRDefault="005547BE" w:rsidP="005A47D8">
            <w:pPr>
              <w:jc w:val="center"/>
              <w:rPr>
                <w:rFonts w:ascii="Arial" w:hAnsi="Arial" w:cs="Arial"/>
                <w:i/>
                <w:iCs/>
                <w:sz w:val="16"/>
                <w:szCs w:val="16"/>
              </w:rPr>
            </w:pPr>
            <w:r>
              <w:rPr>
                <w:rFonts w:ascii="Arial" w:hAnsi="Arial" w:cs="Arial"/>
                <w:i/>
                <w:iCs/>
                <w:sz w:val="16"/>
                <w:szCs w:val="16"/>
              </w:rPr>
              <w:t>Ascension Day</w:t>
            </w: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7DBF3C6" w14:textId="77946832" w:rsidR="005A47D8" w:rsidRPr="005A47D8" w:rsidRDefault="005A47D8" w:rsidP="005A47D8">
            <w:pPr>
              <w:jc w:val="center"/>
              <w:rPr>
                <w:rFonts w:ascii="Arial" w:hAnsi="Arial" w:cs="Arial"/>
                <w:i/>
                <w:iCs/>
                <w:sz w:val="16"/>
                <w:szCs w:val="16"/>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36352F98" w14:textId="77777777" w:rsidR="007B5303" w:rsidRDefault="007B5303" w:rsidP="007B5303">
            <w:pP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43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3EF08EE4" w14:textId="77777777" w:rsidR="005547BE" w:rsidRDefault="005547BE" w:rsidP="005547BE">
            <w:pPr>
              <w:ind w:left="-14"/>
              <w:jc w:val="center"/>
              <w:rPr>
                <w:rFonts w:ascii="Arial" w:hAnsi="Arial" w:cs="Arial"/>
                <w:sz w:val="16"/>
                <w:szCs w:val="16"/>
              </w:rPr>
            </w:pPr>
            <w:r>
              <w:rPr>
                <w:rFonts w:ascii="Arial" w:hAnsi="Arial" w:cs="Arial"/>
                <w:sz w:val="16"/>
                <w:szCs w:val="16"/>
              </w:rPr>
              <w:t xml:space="preserve">  with Holy Communion</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E746A96" w14:textId="77777777" w:rsidR="00A423AF" w:rsidRDefault="00A423AF" w:rsidP="00A423AF">
            <w:pPr>
              <w:ind w:right="-15"/>
              <w:jc w:val="center"/>
              <w:rPr>
                <w:rFonts w:ascii="Arial" w:hAnsi="Arial" w:cs="Arial"/>
                <w:i/>
                <w:sz w:val="4"/>
                <w:szCs w:val="8"/>
              </w:rPr>
            </w:pPr>
          </w:p>
          <w:p w14:paraId="74CC5D2C" w14:textId="77777777" w:rsidR="005A47D8" w:rsidRDefault="005A47D8" w:rsidP="00A423AF">
            <w:pPr>
              <w:ind w:right="-15"/>
              <w:jc w:val="center"/>
              <w:rPr>
                <w:rFonts w:ascii="Arial" w:hAnsi="Arial" w:cs="Arial"/>
                <w:i/>
                <w:sz w:val="4"/>
                <w:szCs w:val="8"/>
              </w:rPr>
            </w:pPr>
          </w:p>
          <w:p w14:paraId="17137822" w14:textId="1E938DAB" w:rsidR="007B5303" w:rsidRPr="00AB2FB6" w:rsidRDefault="005547BE" w:rsidP="005547BE">
            <w:pPr>
              <w:ind w:right="-104"/>
              <w:rPr>
                <w:rFonts w:ascii="Arial" w:hAnsi="Arial" w:cs="Arial"/>
                <w:i/>
                <w:iCs/>
                <w:sz w:val="16"/>
                <w:szCs w:val="16"/>
              </w:rPr>
            </w:pPr>
            <w:r>
              <w:rPr>
                <w:rFonts w:ascii="Arial" w:hAnsi="Arial" w:cs="Arial"/>
                <w:i/>
                <w:sz w:val="16"/>
                <w:szCs w:val="16"/>
              </w:rPr>
              <w:t>Exaudi, Sunday after Ascension</w:t>
            </w:r>
          </w:p>
        </w:tc>
      </w:tr>
    </w:tbl>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440174DD" w14:textId="77777777" w:rsidR="0017247D" w:rsidRDefault="0017247D" w:rsidP="0017247D">
      <w:pPr>
        <w:tabs>
          <w:tab w:val="left" w:pos="2475"/>
        </w:tabs>
        <w:rPr>
          <w:rFonts w:ascii="Arial" w:hAnsi="Arial" w:cs="Arial"/>
          <w:i/>
          <w:sz w:val="4"/>
          <w:szCs w:val="8"/>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7221295" w14:textId="77777777" w:rsidR="005547BE" w:rsidRPr="0022548E" w:rsidRDefault="005547BE" w:rsidP="005547BE">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r w:rsidRPr="0022548E">
        <w:rPr>
          <w:rFonts w:ascii="Arial" w:hAnsi="Arial" w:cs="Arial"/>
          <w:b/>
          <w:bCs/>
          <w:sz w:val="22"/>
          <w:szCs w:val="22"/>
        </w:rPr>
        <w:t>A Brief Bible Study on God’s Word for Today</w:t>
      </w:r>
    </w:p>
    <w:p w14:paraId="112F9B20" w14:textId="77777777" w:rsidR="005547BE" w:rsidRPr="00BC332C" w:rsidRDefault="005547BE" w:rsidP="005547BE">
      <w:pPr>
        <w:jc w:val="both"/>
        <w:rPr>
          <w:rFonts w:ascii="Arial" w:hAnsi="Arial" w:cs="Arial"/>
          <w:i/>
          <w:iCs/>
        </w:rPr>
      </w:pPr>
      <w:r w:rsidRPr="009537AE">
        <w:rPr>
          <w:rFonts w:ascii="Arial" w:hAnsi="Arial" w:cs="Arial"/>
          <w:i/>
          <w:iCs/>
        </w:rPr>
        <w:t xml:space="preserve">The lyrics to a Christian song exclaim, “Everything I need, I already have!” </w:t>
      </w:r>
      <w:r>
        <w:rPr>
          <w:rFonts w:ascii="Arial" w:hAnsi="Arial" w:cs="Arial"/>
          <w:i/>
          <w:iCs/>
        </w:rPr>
        <w:t xml:space="preserve">Is that true for you?  </w:t>
      </w:r>
      <w:r w:rsidRPr="009537AE">
        <w:rPr>
          <w:rFonts w:ascii="Arial" w:hAnsi="Arial" w:cs="Arial"/>
          <w:i/>
          <w:iCs/>
        </w:rPr>
        <w:t xml:space="preserve">Through faith in Christ Jesus, we know that we are members of </w:t>
      </w:r>
      <w:r>
        <w:rPr>
          <w:rFonts w:ascii="Arial" w:hAnsi="Arial" w:cs="Arial"/>
          <w:i/>
          <w:iCs/>
        </w:rPr>
        <w:t>H</w:t>
      </w:r>
      <w:r w:rsidRPr="009537AE">
        <w:rPr>
          <w:rFonts w:ascii="Arial" w:hAnsi="Arial" w:cs="Arial"/>
          <w:i/>
          <w:iCs/>
        </w:rPr>
        <w:t>is saved family</w:t>
      </w:r>
      <w:r>
        <w:rPr>
          <w:rFonts w:ascii="Arial" w:hAnsi="Arial" w:cs="Arial"/>
          <w:i/>
          <w:iCs/>
        </w:rPr>
        <w:t>,</w:t>
      </w:r>
      <w:r w:rsidRPr="009537AE">
        <w:rPr>
          <w:rFonts w:ascii="Arial" w:hAnsi="Arial" w:cs="Arial"/>
          <w:i/>
          <w:iCs/>
        </w:rPr>
        <w:t xml:space="preserve"> and that heaven is ours. </w:t>
      </w:r>
      <w:r>
        <w:rPr>
          <w:rFonts w:ascii="Arial" w:hAnsi="Arial" w:cs="Arial"/>
          <w:i/>
          <w:iCs/>
        </w:rPr>
        <w:t xml:space="preserve">We know that we can come to the Father through Christ in prayer to request in Jesus’ name any need we have. </w:t>
      </w:r>
      <w:r w:rsidRPr="009537AE">
        <w:rPr>
          <w:rFonts w:ascii="Arial" w:hAnsi="Arial" w:cs="Arial"/>
          <w:i/>
          <w:iCs/>
        </w:rPr>
        <w:t>But not everyone in our insecure world today enjoys that confidence and conviction. May we use our time of grace on earth</w:t>
      </w:r>
      <w:r>
        <w:rPr>
          <w:rFonts w:ascii="Arial" w:hAnsi="Arial" w:cs="Arial"/>
          <w:i/>
          <w:iCs/>
        </w:rPr>
        <w:t xml:space="preserve"> wisely</w:t>
      </w:r>
      <w:r w:rsidRPr="009537AE">
        <w:rPr>
          <w:rFonts w:ascii="Arial" w:hAnsi="Arial" w:cs="Arial"/>
          <w:i/>
          <w:iCs/>
        </w:rPr>
        <w:t xml:space="preserve"> </w:t>
      </w:r>
      <w:r>
        <w:rPr>
          <w:rFonts w:ascii="Arial" w:hAnsi="Arial" w:cs="Arial"/>
          <w:i/>
          <w:iCs/>
        </w:rPr>
        <w:t xml:space="preserve">to seek God in His Word and to pray for ourselves and others to grow in our knowledge and trust in the salvation that God has prepared for all who believe in Him.  </w:t>
      </w:r>
    </w:p>
    <w:p w14:paraId="6A5EC88E" w14:textId="77777777" w:rsidR="005547BE" w:rsidRDefault="005547BE" w:rsidP="005547BE">
      <w:pPr>
        <w:jc w:val="both"/>
        <w:rPr>
          <w:rFonts w:ascii="Arial" w:hAnsi="Arial" w:cs="Arial"/>
          <w:b/>
          <w:bCs/>
          <w:sz w:val="16"/>
          <w:szCs w:val="16"/>
        </w:rPr>
      </w:pPr>
    </w:p>
    <w:p w14:paraId="5140D6B0" w14:textId="77777777" w:rsidR="005547BE" w:rsidRDefault="005547BE" w:rsidP="005547BE">
      <w:pPr>
        <w:jc w:val="both"/>
        <w:rPr>
          <w:rFonts w:ascii="Arial" w:hAnsi="Arial" w:cs="Arial"/>
          <w:b/>
          <w:bCs/>
          <w:sz w:val="22"/>
          <w:szCs w:val="22"/>
        </w:rPr>
      </w:pPr>
      <w:r>
        <w:rPr>
          <w:rFonts w:ascii="Arial" w:hAnsi="Arial" w:cs="Arial"/>
          <w:b/>
          <w:bCs/>
          <w:sz w:val="22"/>
          <w:szCs w:val="22"/>
        </w:rPr>
        <w:t>The Old Testament Lesson: Isaiah 55:6-11</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 is</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p w14:paraId="3F78F561" w14:textId="77777777" w:rsidR="005547BE" w:rsidRPr="00BC332C" w:rsidRDefault="005547BE" w:rsidP="005547BE">
      <w:pPr>
        <w:ind w:left="360" w:hanging="360"/>
        <w:jc w:val="both"/>
        <w:rPr>
          <w:rFonts w:ascii="Arial" w:hAnsi="Arial" w:cs="Arial"/>
        </w:rPr>
      </w:pPr>
      <w:r w:rsidRPr="00BC332C">
        <w:rPr>
          <w:rFonts w:ascii="Arial" w:hAnsi="Arial" w:cs="Arial"/>
        </w:rPr>
        <w:t>1.</w:t>
      </w:r>
      <w:r w:rsidRPr="00BC332C">
        <w:rPr>
          <w:rFonts w:ascii="Arial" w:hAnsi="Arial" w:cs="Arial"/>
        </w:rPr>
        <w:tab/>
        <w:t>What urgency do you sense in the words “while He may be found” and “while He is near”?</w:t>
      </w:r>
    </w:p>
    <w:p w14:paraId="1E6A631B" w14:textId="77777777" w:rsidR="005547BE" w:rsidRPr="00BC332C" w:rsidRDefault="005547BE" w:rsidP="005547BE">
      <w:pPr>
        <w:ind w:left="360" w:hanging="360"/>
        <w:jc w:val="both"/>
        <w:rPr>
          <w:rFonts w:ascii="Arial" w:hAnsi="Arial" w:cs="Arial"/>
        </w:rPr>
      </w:pPr>
      <w:r w:rsidRPr="00BC332C">
        <w:rPr>
          <w:rFonts w:ascii="Arial" w:hAnsi="Arial" w:cs="Arial"/>
        </w:rPr>
        <w:t>2.</w:t>
      </w:r>
      <w:r w:rsidRPr="00BC332C">
        <w:rPr>
          <w:rFonts w:ascii="Arial" w:hAnsi="Arial" w:cs="Arial"/>
        </w:rPr>
        <w:tab/>
        <w:t>How are God’s thoughts and ways higher than man’s?</w:t>
      </w:r>
    </w:p>
    <w:bookmarkEnd w:id="28"/>
    <w:p w14:paraId="1E4C838B" w14:textId="3865D402" w:rsidR="00453981" w:rsidRPr="00D109F3" w:rsidRDefault="00087605"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28BF54C">
            <wp:simplePos x="0" y="0"/>
            <wp:positionH relativeFrom="column">
              <wp:posOffset>106045</wp:posOffset>
            </wp:positionH>
            <wp:positionV relativeFrom="paragraph">
              <wp:posOffset>48895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D139C" w14:textId="36CF0225" w:rsidR="00087605" w:rsidRDefault="00602271" w:rsidP="0008760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proofErr w:type="gramStart"/>
      <w:r w:rsidRPr="00D9414D">
        <w:rPr>
          <w:rFonts w:ascii="Arial" w:hAnsi="Arial" w:cs="Arial"/>
          <w:b/>
          <w:bCs/>
          <w:sz w:val="22"/>
          <w:szCs w:val="22"/>
        </w:rPr>
        <w:t>:</w:t>
      </w:r>
      <w:r w:rsidRPr="00D9414D">
        <w:rPr>
          <w:rFonts w:ascii="Arial" w:hAnsi="Arial" w:cs="Arial"/>
          <w:b/>
          <w:bCs/>
        </w:rPr>
        <w:t xml:space="preserve"> </w:t>
      </w:r>
      <w:bookmarkStart w:id="29" w:name="_Hlk132974844"/>
      <w:bookmarkEnd w:id="10"/>
      <w:bookmarkEnd w:id="11"/>
      <w:bookmarkEnd w:id="12"/>
      <w:bookmarkEnd w:id="13"/>
      <w:bookmarkEnd w:id="14"/>
      <w:bookmarkEnd w:id="15"/>
      <w:r w:rsidR="00087605" w:rsidRPr="00D9414D">
        <w:rPr>
          <w:rFonts w:ascii="Arial" w:hAnsi="Arial" w:cs="Arial"/>
          <w:b/>
          <w:bCs/>
          <w:sz w:val="22"/>
          <w:szCs w:val="22"/>
        </w:rPr>
        <w:t>:</w:t>
      </w:r>
      <w:proofErr w:type="gramEnd"/>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0" w:name="_Hlk111739933"/>
      <w:r w:rsidR="00087605">
        <w:rPr>
          <w:rFonts w:ascii="Arial" w:hAnsi="Arial" w:cs="Arial"/>
        </w:rPr>
        <w:t xml:space="preserve"> Kent Wilkerson</w:t>
      </w:r>
      <w:bookmarkEnd w:id="30"/>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087605">
        <w:rPr>
          <w:rFonts w:ascii="Arial" w:hAnsi="Arial" w:cs="Arial"/>
          <w:shd w:val="clear" w:color="auto" w:fill="FFFFFF"/>
        </w:rPr>
        <w:t>Ruth Wachholtz; Verlane Phillips</w:t>
      </w:r>
      <w:r w:rsidR="00F73584">
        <w:rPr>
          <w:rFonts w:ascii="Arial" w:hAnsi="Arial" w:cs="Arial"/>
          <w:shd w:val="clear" w:color="auto" w:fill="FFFFFF"/>
        </w:rPr>
        <w:t>; John Bertoldie</w:t>
      </w:r>
      <w:r w:rsidR="00087605">
        <w:rPr>
          <w:rFonts w:ascii="Arial" w:hAnsi="Arial" w:cs="Arial"/>
          <w:shd w:val="clear" w:color="auto" w:fill="FFFFFF"/>
        </w:rPr>
        <w:t>.</w:t>
      </w:r>
    </w:p>
    <w:p w14:paraId="0D2CE125" w14:textId="6F4616F2" w:rsidR="00B97E30" w:rsidRPr="00087605" w:rsidRDefault="00B97E30" w:rsidP="00087605">
      <w:pPr>
        <w:jc w:val="both"/>
        <w:rPr>
          <w:rFonts w:ascii="Arial" w:hAnsi="Arial" w:cs="Arial"/>
          <w:b/>
          <w:bCs/>
          <w:sz w:val="16"/>
          <w:szCs w:val="16"/>
          <w:vertAlign w:val="superscript"/>
        </w:rPr>
      </w:pPr>
    </w:p>
    <w:p w14:paraId="3C0C2152" w14:textId="66893870" w:rsidR="0017247D" w:rsidRPr="00184BA7" w:rsidRDefault="005547BE" w:rsidP="0017247D">
      <w:pPr>
        <w:jc w:val="both"/>
        <w:rPr>
          <w:rFonts w:ascii="Arial" w:hAnsi="Arial" w:cs="Arial"/>
        </w:rPr>
      </w:pPr>
      <w:bookmarkStart w:id="31" w:name="_Hlk175837435"/>
      <w:bookmarkStart w:id="32" w:name="_Hlk179550515"/>
      <w:bookmarkEnd w:id="29"/>
      <w:r>
        <w:rPr>
          <w:rFonts w:ascii="Arial" w:hAnsi="Arial" w:cs="Arial"/>
          <w:b/>
          <w:bCs/>
          <w:sz w:val="22"/>
          <w:szCs w:val="22"/>
        </w:rPr>
        <w:t>The Third Women’s Weekly Study on Esther,</w:t>
      </w:r>
      <w:r>
        <w:rPr>
          <w:rFonts w:ascii="Arial" w:hAnsi="Arial" w:cs="Arial"/>
          <w:b/>
          <w:bCs/>
        </w:rPr>
        <w:t xml:space="preserve"> </w:t>
      </w:r>
      <w:r w:rsidR="0017247D">
        <w:rPr>
          <w:rFonts w:ascii="Arial" w:hAnsi="Arial" w:cs="Arial"/>
        </w:rPr>
        <w:t xml:space="preserve">sponsored by the ladies at Zion, </w:t>
      </w:r>
      <w:r>
        <w:rPr>
          <w:rFonts w:ascii="Arial" w:hAnsi="Arial" w:cs="Arial"/>
        </w:rPr>
        <w:t>will be held this Thursday from 9-11:30 am</w:t>
      </w:r>
      <w:r>
        <w:rPr>
          <w:rFonts w:ascii="Arial" w:hAnsi="Arial" w:cs="Arial"/>
          <w:b/>
          <w:bCs/>
        </w:rPr>
        <w:t xml:space="preserve"> </w:t>
      </w:r>
      <w:r w:rsidR="0017247D">
        <w:rPr>
          <w:rFonts w:ascii="Arial" w:hAnsi="Arial" w:cs="Arial"/>
        </w:rPr>
        <w:t xml:space="preserve">at the church in Springfield. You are invited to join them as they seek to reach out with God’s Word inviting you and the women in their neighborhood around church to join them. </w:t>
      </w:r>
    </w:p>
    <w:p w14:paraId="1E4EC355" w14:textId="32F4A631" w:rsidR="00A86359" w:rsidRDefault="00A86359" w:rsidP="00087605">
      <w:pPr>
        <w:tabs>
          <w:tab w:val="left" w:pos="5205"/>
          <w:tab w:val="center" w:pos="9322"/>
        </w:tabs>
        <w:jc w:val="both"/>
        <w:rPr>
          <w:rFonts w:ascii="Arial" w:hAnsi="Arial" w:cs="Arial"/>
          <w:b/>
          <w:bCs/>
          <w:sz w:val="16"/>
          <w:szCs w:val="16"/>
        </w:rPr>
      </w:pPr>
    </w:p>
    <w:p w14:paraId="66A8FFDC" w14:textId="5F1E7F9A" w:rsidR="00087605" w:rsidRPr="005C75FA" w:rsidRDefault="005C75FA" w:rsidP="00087605">
      <w:pPr>
        <w:tabs>
          <w:tab w:val="left" w:pos="5205"/>
          <w:tab w:val="center" w:pos="9322"/>
        </w:tabs>
        <w:jc w:val="both"/>
        <w:rPr>
          <w:rFonts w:ascii="Arial" w:hAnsi="Arial" w:cs="Arial"/>
        </w:rPr>
      </w:pPr>
      <w:r>
        <w:rPr>
          <w:rFonts w:ascii="Arial" w:hAnsi="Arial" w:cs="Arial"/>
          <w:b/>
          <w:bCs/>
          <w:sz w:val="22"/>
          <w:szCs w:val="22"/>
        </w:rPr>
        <w:t xml:space="preserve">Join Us </w:t>
      </w:r>
      <w:r>
        <w:rPr>
          <w:rFonts w:ascii="Arial" w:hAnsi="Arial" w:cs="Arial"/>
        </w:rPr>
        <w:t>after church in the basement for cake to honor some of our graduates and members celebrating special events.</w:t>
      </w:r>
    </w:p>
    <w:p w14:paraId="5D4D33DB" w14:textId="77777777" w:rsidR="00087605" w:rsidRPr="00E12063" w:rsidRDefault="00087605" w:rsidP="00F4590C">
      <w:pPr>
        <w:jc w:val="center"/>
        <w:rPr>
          <w:rFonts w:ascii="Arial" w:hAnsi="Arial" w:cs="Arial"/>
          <w:b/>
          <w:bCs/>
          <w:iCs/>
          <w:u w:val="single"/>
        </w:rPr>
      </w:pPr>
    </w:p>
    <w:p w14:paraId="0A8AD69C" w14:textId="77777777" w:rsidR="0017247D" w:rsidRDefault="0017247D" w:rsidP="0017247D">
      <w:pPr>
        <w:tabs>
          <w:tab w:val="left" w:pos="5205"/>
          <w:tab w:val="center" w:pos="9322"/>
        </w:tabs>
        <w:jc w:val="center"/>
        <w:rPr>
          <w:rFonts w:ascii="Arial" w:hAnsi="Arial" w:cs="Arial"/>
        </w:rPr>
      </w:pPr>
    </w:p>
    <w:p w14:paraId="28BD3932" w14:textId="77777777" w:rsidR="005547BE" w:rsidRPr="00E12063" w:rsidRDefault="005547BE" w:rsidP="0017247D">
      <w:pPr>
        <w:tabs>
          <w:tab w:val="left" w:pos="5205"/>
          <w:tab w:val="center" w:pos="9322"/>
        </w:tabs>
        <w:jc w:val="center"/>
        <w:rPr>
          <w:rFonts w:ascii="Arial" w:hAnsi="Arial" w:cs="Arial"/>
          <w:sz w:val="16"/>
          <w:szCs w:val="16"/>
        </w:rPr>
      </w:pPr>
    </w:p>
    <w:p w14:paraId="621E1064" w14:textId="77777777" w:rsidR="00E12063" w:rsidRPr="00E12063" w:rsidRDefault="00E12063" w:rsidP="00AC4DC7">
      <w:pPr>
        <w:tabs>
          <w:tab w:val="left" w:pos="5205"/>
          <w:tab w:val="center" w:pos="9322"/>
        </w:tabs>
        <w:jc w:val="both"/>
        <w:rPr>
          <w:rFonts w:ascii="Arial" w:hAnsi="Arial" w:cs="Arial"/>
          <w:b/>
          <w:bCs/>
          <w:sz w:val="18"/>
          <w:szCs w:val="18"/>
        </w:rPr>
      </w:pPr>
      <w:bookmarkStart w:id="33" w:name="_Hlk198803949"/>
    </w:p>
    <w:p w14:paraId="6A2EB0FE" w14:textId="30FC8243" w:rsidR="00AC4DC7" w:rsidRPr="00AC4DC7" w:rsidRDefault="00AC4DC7" w:rsidP="00AC4DC7">
      <w:pPr>
        <w:tabs>
          <w:tab w:val="left" w:pos="5205"/>
          <w:tab w:val="center" w:pos="9322"/>
        </w:tabs>
        <w:jc w:val="both"/>
        <w:rPr>
          <w:rFonts w:ascii="Arial" w:hAnsi="Arial" w:cs="Arial"/>
        </w:rPr>
      </w:pPr>
      <w:r>
        <w:rPr>
          <w:rFonts w:ascii="Arial" w:hAnsi="Arial" w:cs="Arial"/>
          <w:b/>
          <w:bCs/>
          <w:sz w:val="22"/>
          <w:szCs w:val="22"/>
        </w:rPr>
        <w:t xml:space="preserve">Door Offering for Memorial </w:t>
      </w:r>
      <w:proofErr w:type="gramStart"/>
      <w:r>
        <w:rPr>
          <w:rFonts w:ascii="Arial" w:hAnsi="Arial" w:cs="Arial"/>
          <w:b/>
          <w:bCs/>
          <w:sz w:val="22"/>
          <w:szCs w:val="22"/>
        </w:rPr>
        <w:t xml:space="preserve">Day </w:t>
      </w:r>
      <w:r>
        <w:rPr>
          <w:rFonts w:ascii="Arial" w:hAnsi="Arial" w:cs="Arial"/>
        </w:rPr>
        <w:t>It</w:t>
      </w:r>
      <w:proofErr w:type="gramEnd"/>
      <w:r>
        <w:rPr>
          <w:rFonts w:ascii="Arial" w:hAnsi="Arial" w:cs="Arial"/>
        </w:rPr>
        <w:t xml:space="preserve"> has been our </w:t>
      </w:r>
      <w:proofErr w:type="gramStart"/>
      <w:r>
        <w:rPr>
          <w:rFonts w:ascii="Arial" w:hAnsi="Arial" w:cs="Arial"/>
        </w:rPr>
        <w:t>custom</w:t>
      </w:r>
      <w:proofErr w:type="gramEnd"/>
      <w:r>
        <w:rPr>
          <w:rFonts w:ascii="Arial" w:hAnsi="Arial" w:cs="Arial"/>
        </w:rPr>
        <w:t xml:space="preserve"> the last few years that in memory of those who have given their lives in military service to our country, we have taken a door offering to help support our WELS Ministry to the Military. If you would like to support their work among those in the armed forces, there is an ammo box in the narthex in which you may place an offering.</w:t>
      </w:r>
    </w:p>
    <w:bookmarkEnd w:id="33"/>
    <w:p w14:paraId="34F23908" w14:textId="77777777" w:rsidR="00AC4DC7" w:rsidRPr="00E12063" w:rsidRDefault="00AC4DC7" w:rsidP="0017247D">
      <w:pPr>
        <w:tabs>
          <w:tab w:val="left" w:pos="5205"/>
          <w:tab w:val="center" w:pos="9322"/>
        </w:tabs>
        <w:jc w:val="center"/>
        <w:rPr>
          <w:rFonts w:ascii="Arial" w:hAnsi="Arial" w:cs="Arial"/>
          <w:sz w:val="16"/>
          <w:szCs w:val="16"/>
        </w:rPr>
      </w:pPr>
    </w:p>
    <w:p w14:paraId="2F5F377C" w14:textId="51198A5D" w:rsidR="005547BE" w:rsidRPr="00F91ADA" w:rsidRDefault="005547BE" w:rsidP="005547BE">
      <w:pPr>
        <w:jc w:val="both"/>
        <w:rPr>
          <w:rFonts w:ascii="Arial" w:hAnsi="Arial" w:cs="Arial"/>
          <w:b/>
          <w:bCs/>
          <w:sz w:val="16"/>
          <w:szCs w:val="16"/>
        </w:rPr>
      </w:pPr>
      <w:bookmarkStart w:id="34" w:name="_Hlk197076512"/>
      <w:r>
        <w:rPr>
          <w:rFonts w:ascii="Arial" w:hAnsi="Arial" w:cs="Arial"/>
          <w:b/>
          <w:bCs/>
          <w:iCs/>
          <w:sz w:val="22"/>
          <w:szCs w:val="22"/>
        </w:rPr>
        <w:t xml:space="preserve">Our Candidate Request </w:t>
      </w:r>
      <w:r>
        <w:rPr>
          <w:rFonts w:ascii="Arial" w:hAnsi="Arial" w:cs="Arial"/>
          <w:iCs/>
        </w:rPr>
        <w:t>to Wisconsin Lutheran Seminary for a pastoral candidate could not be filled with only 23 graduates being assigned this year to fill over 150 parish vacancies. Since the request could not be granted, we will resume calling from the field as soon as District Pres. Klatt can assemble a call list for us. We will keep you informed of a meeting in the upcoming days and trust that the Lord will answer our need in His time.</w:t>
      </w:r>
    </w:p>
    <w:bookmarkEnd w:id="34"/>
    <w:p w14:paraId="6D29324E" w14:textId="77777777" w:rsidR="00FA597C" w:rsidRDefault="00FA597C" w:rsidP="00FA597C">
      <w:pPr>
        <w:jc w:val="both"/>
        <w:rPr>
          <w:rFonts w:ascii="Arial" w:hAnsi="Arial" w:cs="Arial"/>
          <w:b/>
          <w:bCs/>
          <w:sz w:val="16"/>
          <w:szCs w:val="16"/>
        </w:rPr>
      </w:pPr>
    </w:p>
    <w:p w14:paraId="43DE03F4" w14:textId="57FA37BE" w:rsidR="00CB2285" w:rsidRPr="00184BA7" w:rsidRDefault="00CB2285" w:rsidP="00CB2285">
      <w:pPr>
        <w:jc w:val="both"/>
        <w:rPr>
          <w:rFonts w:ascii="Arial" w:hAnsi="Arial" w:cs="Arial"/>
          <w:iCs/>
        </w:rPr>
      </w:pPr>
      <w:r>
        <w:rPr>
          <w:rFonts w:ascii="Arial" w:hAnsi="Arial" w:cs="Arial"/>
          <w:b/>
          <w:bCs/>
          <w:iCs/>
          <w:sz w:val="22"/>
          <w:szCs w:val="22"/>
        </w:rPr>
        <w:t xml:space="preserve">Meditations’ </w:t>
      </w:r>
      <w:r>
        <w:rPr>
          <w:rFonts w:ascii="Arial" w:hAnsi="Arial" w:cs="Arial"/>
          <w:iCs/>
        </w:rPr>
        <w:t>new series of daily devotions begins next Sunday, June 1.  Copies are on the table in the narthex.</w:t>
      </w:r>
    </w:p>
    <w:p w14:paraId="1292BD05" w14:textId="77777777" w:rsidR="00F73584" w:rsidRPr="00F73584" w:rsidRDefault="00F73584" w:rsidP="00F4590C">
      <w:pPr>
        <w:jc w:val="center"/>
        <w:rPr>
          <w:rFonts w:ascii="Arial" w:hAnsi="Arial" w:cs="Arial"/>
          <w:b/>
          <w:bCs/>
          <w:iCs/>
          <w:u w:val="single"/>
        </w:rPr>
      </w:pPr>
    </w:p>
    <w:p w14:paraId="6A57847B" w14:textId="314A88FE"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1"/>
    <w:bookmarkEnd w:id="32"/>
    <w:p w14:paraId="4EDD65BA" w14:textId="2E0072FC" w:rsidR="00E76C2D" w:rsidRDefault="00F73584" w:rsidP="00F73584">
      <w:pPr>
        <w:tabs>
          <w:tab w:val="left" w:pos="5205"/>
          <w:tab w:val="center" w:pos="9322"/>
        </w:tabs>
        <w:jc w:val="center"/>
        <w:rPr>
          <w:rFonts w:ascii="Arial" w:hAnsi="Arial" w:cs="Arial"/>
        </w:rPr>
      </w:pPr>
      <w:r>
        <w:rPr>
          <w:rFonts w:ascii="Arial" w:hAnsi="Arial" w:cs="Arial"/>
        </w:rPr>
        <w:t xml:space="preserve">Thursday, May </w:t>
      </w:r>
      <w:r w:rsidR="00FA597C">
        <w:rPr>
          <w:rFonts w:ascii="Arial" w:hAnsi="Arial" w:cs="Arial"/>
        </w:rPr>
        <w:t>2</w:t>
      </w:r>
      <w:r w:rsidR="00E12063">
        <w:rPr>
          <w:rFonts w:ascii="Arial" w:hAnsi="Arial" w:cs="Arial"/>
        </w:rPr>
        <w:t>9th</w:t>
      </w:r>
      <w:r>
        <w:rPr>
          <w:rFonts w:ascii="Arial" w:hAnsi="Arial" w:cs="Arial"/>
        </w:rPr>
        <w:t>, 9:30-11 am – Women’s Neighborhood Bible Study on Esther</w:t>
      </w:r>
      <w:r w:rsidR="00060797">
        <w:rPr>
          <w:rFonts w:ascii="Arial" w:hAnsi="Arial" w:cs="Arial"/>
        </w:rPr>
        <w:t xml:space="preserve">, session </w:t>
      </w:r>
      <w:r w:rsidR="00E12063">
        <w:rPr>
          <w:rFonts w:ascii="Arial" w:hAnsi="Arial" w:cs="Arial"/>
        </w:rPr>
        <w:t>3</w:t>
      </w:r>
      <w:r w:rsidR="00060797">
        <w:rPr>
          <w:rFonts w:ascii="Arial" w:hAnsi="Arial" w:cs="Arial"/>
        </w:rPr>
        <w:t xml:space="preserve">, </w:t>
      </w:r>
      <w:r w:rsidR="00E76C2D">
        <w:rPr>
          <w:rFonts w:ascii="Arial" w:hAnsi="Arial" w:cs="Arial"/>
        </w:rPr>
        <w:t xml:space="preserve">at Zion in Springfield. </w:t>
      </w:r>
    </w:p>
    <w:p w14:paraId="70692FA8" w14:textId="1C09296C" w:rsidR="00AC4DC7" w:rsidRDefault="00AC4DC7" w:rsidP="00AC4DC7">
      <w:pPr>
        <w:tabs>
          <w:tab w:val="left" w:pos="5205"/>
          <w:tab w:val="center" w:pos="9322"/>
        </w:tabs>
        <w:jc w:val="center"/>
        <w:rPr>
          <w:rFonts w:ascii="Arial" w:hAnsi="Arial" w:cs="Arial"/>
        </w:rPr>
      </w:pPr>
      <w:bookmarkStart w:id="35" w:name="_Hlk197076663"/>
      <w:bookmarkStart w:id="36" w:name="_Hlk134171822"/>
      <w:bookmarkStart w:id="37" w:name="_Hlk165013398"/>
      <w:r>
        <w:rPr>
          <w:rFonts w:ascii="Arial" w:hAnsi="Arial" w:cs="Arial"/>
        </w:rPr>
        <w:t xml:space="preserve">- Today a door will be taken </w:t>
      </w:r>
      <w:proofErr w:type="gramStart"/>
      <w:r>
        <w:rPr>
          <w:rFonts w:ascii="Arial" w:hAnsi="Arial" w:cs="Arial"/>
        </w:rPr>
        <w:t>for</w:t>
      </w:r>
      <w:proofErr w:type="gramEnd"/>
      <w:r>
        <w:rPr>
          <w:rFonts w:ascii="Arial" w:hAnsi="Arial" w:cs="Arial"/>
        </w:rPr>
        <w:t xml:space="preserve"> the WELS Ministry to the Military</w:t>
      </w:r>
    </w:p>
    <w:p w14:paraId="0E56330D" w14:textId="77777777" w:rsidR="00AC4DC7" w:rsidRDefault="00AC4DC7" w:rsidP="00AC4DC7">
      <w:pPr>
        <w:tabs>
          <w:tab w:val="left" w:pos="5205"/>
          <w:tab w:val="center" w:pos="9322"/>
        </w:tabs>
        <w:jc w:val="center"/>
        <w:rPr>
          <w:rFonts w:ascii="Arial" w:hAnsi="Arial" w:cs="Arial"/>
        </w:rPr>
      </w:pPr>
      <w:r>
        <w:rPr>
          <w:rFonts w:ascii="Arial" w:hAnsi="Arial" w:cs="Arial"/>
        </w:rPr>
        <w:t>Thursday, May 29th, 9:30-11 am – Women’s Neighborhood Bible Study on Esther; session 3</w:t>
      </w:r>
    </w:p>
    <w:bookmarkEnd w:id="35"/>
    <w:bookmarkEnd w:id="36"/>
    <w:bookmarkEnd w:id="37"/>
    <w:p w14:paraId="0188BBB5" w14:textId="77777777" w:rsidR="00AC4DC7" w:rsidRPr="00DD183D" w:rsidRDefault="00AC4DC7" w:rsidP="00AC4DC7">
      <w:pPr>
        <w:jc w:val="both"/>
        <w:rPr>
          <w:rFonts w:ascii="Arial" w:hAnsi="Arial" w:cs="Arial"/>
        </w:rPr>
      </w:pPr>
    </w:p>
    <w:p w14:paraId="7595B03E" w14:textId="1A7A4806" w:rsidR="00AC4DC7" w:rsidRPr="0003719E" w:rsidRDefault="00AC4DC7" w:rsidP="00AC4DC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14B88D11" wp14:editId="124E063B">
            <wp:simplePos x="0" y="0"/>
            <wp:positionH relativeFrom="column">
              <wp:posOffset>-3810</wp:posOffset>
            </wp:positionH>
            <wp:positionV relativeFrom="paragraph">
              <wp:posOffset>31115</wp:posOffset>
            </wp:positionV>
            <wp:extent cx="413385" cy="392430"/>
            <wp:effectExtent l="0" t="0" r="0" b="0"/>
            <wp:wrapNone/>
            <wp:docPr id="1234027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A974226" w14:textId="541B1321" w:rsidR="00AC4DC7" w:rsidRPr="0003719E" w:rsidRDefault="00AC4DC7" w:rsidP="00AC4DC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8240" behindDoc="0" locked="0" layoutInCell="1" allowOverlap="1" wp14:anchorId="07087F06" wp14:editId="2AA697D2">
            <wp:simplePos x="0" y="0"/>
            <wp:positionH relativeFrom="column">
              <wp:posOffset>-3658870</wp:posOffset>
            </wp:positionH>
            <wp:positionV relativeFrom="paragraph">
              <wp:posOffset>6669405</wp:posOffset>
            </wp:positionV>
            <wp:extent cx="2319020" cy="1543685"/>
            <wp:effectExtent l="0" t="0" r="0" b="0"/>
            <wp:wrapNone/>
            <wp:docPr id="64363396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Sunday after Ascension – Exaudi</w:t>
      </w:r>
      <w:r w:rsidRPr="0003719E">
        <w:rPr>
          <w:rFonts w:ascii="Arial" w:hAnsi="Arial" w:cs="Arial"/>
        </w:rPr>
        <w:t xml:space="preserve">: </w:t>
      </w:r>
      <w:r>
        <w:rPr>
          <w:rFonts w:ascii="Arial" w:hAnsi="Arial" w:cs="Arial"/>
        </w:rPr>
        <w:t>Isaiah 32:14-20;</w:t>
      </w:r>
      <w:r w:rsidRPr="0003719E">
        <w:rPr>
          <w:rFonts w:ascii="Arial" w:hAnsi="Arial" w:cs="Arial"/>
        </w:rPr>
        <w:t xml:space="preserve"> </w:t>
      </w:r>
      <w:r>
        <w:rPr>
          <w:rFonts w:ascii="Arial" w:hAnsi="Arial" w:cs="Arial"/>
        </w:rPr>
        <w:t>1 Peter 4:7-11; John 15:26-16:4</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67D161FA" w14:textId="77777777" w:rsidR="00AC4DC7" w:rsidRPr="00DD183D" w:rsidRDefault="00AC4DC7" w:rsidP="00AC4DC7">
      <w:pPr>
        <w:jc w:val="both"/>
        <w:rPr>
          <w:rFonts w:ascii="Arial" w:hAnsi="Arial" w:cs="Arial"/>
          <w:b/>
          <w:bCs/>
          <w:i/>
        </w:rPr>
      </w:pPr>
    </w:p>
    <w:p w14:paraId="66A89A2C" w14:textId="77777777" w:rsidR="00AC4DC7" w:rsidRPr="00B4649C" w:rsidRDefault="00AC4DC7" w:rsidP="00AC4DC7">
      <w:pPr>
        <w:jc w:val="both"/>
        <w:rPr>
          <w:rFonts w:ascii="Arial" w:hAnsi="Arial" w:cs="Arial"/>
          <w:i/>
        </w:rPr>
      </w:pPr>
      <w:r>
        <w:rPr>
          <w:rFonts w:ascii="Arial" w:hAnsi="Arial" w:cs="Arial"/>
          <w:b/>
          <w:bCs/>
          <w:i/>
        </w:rPr>
        <w:t xml:space="preserve">Answer to Today’s Old Testament Lesson </w:t>
      </w:r>
      <w:r w:rsidRPr="002A3937">
        <w:rPr>
          <w:rFonts w:ascii="Arial" w:hAnsi="Arial" w:cs="Arial"/>
          <w:b/>
          <w:bCs/>
          <w:i/>
        </w:rPr>
        <w:t>Brief Study:</w:t>
      </w:r>
      <w:r w:rsidRPr="00B4649C">
        <w:rPr>
          <w:rFonts w:ascii="Arial" w:hAnsi="Arial" w:cs="Arial"/>
        </w:rPr>
        <w:tab/>
      </w:r>
    </w:p>
    <w:p w14:paraId="6D2F6877" w14:textId="77777777" w:rsidR="00AC4DC7" w:rsidRPr="00BC332C" w:rsidRDefault="00AC4DC7" w:rsidP="00AC4DC7">
      <w:pPr>
        <w:ind w:left="360" w:hanging="360"/>
        <w:jc w:val="both"/>
        <w:rPr>
          <w:rFonts w:ascii="Arial" w:hAnsi="Arial" w:cs="Arial"/>
        </w:rPr>
      </w:pPr>
      <w:r w:rsidRPr="00BC332C">
        <w:rPr>
          <w:rFonts w:ascii="Arial" w:hAnsi="Arial" w:cs="Arial"/>
        </w:rPr>
        <w:t>1.</w:t>
      </w:r>
      <w:r w:rsidRPr="00BC332C">
        <w:rPr>
          <w:rFonts w:ascii="Arial" w:hAnsi="Arial" w:cs="Arial"/>
        </w:rPr>
        <w:tab/>
        <w:t>This was the</w:t>
      </w:r>
      <w:r>
        <w:rPr>
          <w:rFonts w:ascii="Arial" w:hAnsi="Arial" w:cs="Arial"/>
        </w:rPr>
        <w:t xml:space="preserve"> people’s</w:t>
      </w:r>
      <w:r w:rsidRPr="00BC332C">
        <w:rPr>
          <w:rFonts w:ascii="Arial" w:hAnsi="Arial" w:cs="Arial"/>
        </w:rPr>
        <w:t xml:space="preserve"> time of grace. Salvation was close at hand in the Word that was being preached to them. The opportunity for repentance was still being held out to them. Indeed, for God’s chosen people, there was no time like the present.</w:t>
      </w:r>
      <w:r>
        <w:rPr>
          <w:rFonts w:ascii="Arial" w:hAnsi="Arial" w:cs="Arial"/>
        </w:rPr>
        <w:t xml:space="preserve"> They should wisely use it in coming to Him.</w:t>
      </w:r>
    </w:p>
    <w:p w14:paraId="4EC79F4E" w14:textId="77777777" w:rsidR="00AC4DC7" w:rsidRPr="00BC332C" w:rsidRDefault="00AC4DC7" w:rsidP="00AC4DC7">
      <w:pPr>
        <w:ind w:left="360" w:hanging="360"/>
        <w:jc w:val="both"/>
        <w:rPr>
          <w:rFonts w:ascii="Arial" w:hAnsi="Arial" w:cs="Arial"/>
        </w:rPr>
      </w:pPr>
      <w:r w:rsidRPr="00BC332C">
        <w:rPr>
          <w:rFonts w:ascii="Arial" w:hAnsi="Arial" w:cs="Arial"/>
        </w:rPr>
        <w:t>2.</w:t>
      </w:r>
      <w:r w:rsidRPr="00BC332C">
        <w:rPr>
          <w:rFonts w:ascii="Arial" w:hAnsi="Arial" w:cs="Arial"/>
        </w:rPr>
        <w:tab/>
      </w:r>
      <w:r>
        <w:rPr>
          <w:rFonts w:ascii="Arial" w:hAnsi="Arial" w:cs="Arial"/>
        </w:rPr>
        <w:t>Because of our fallen state in sin, m</w:t>
      </w:r>
      <w:r w:rsidRPr="00BC332C">
        <w:rPr>
          <w:rFonts w:ascii="Arial" w:hAnsi="Arial" w:cs="Arial"/>
        </w:rPr>
        <w:t xml:space="preserve">an’s thoughts and ways are inherently evil and lead to eternal destruction; the </w:t>
      </w:r>
      <w:proofErr w:type="spellStart"/>
      <w:r w:rsidRPr="00BC332C">
        <w:rPr>
          <w:rFonts w:ascii="Arial" w:hAnsi="Arial" w:cs="Arial"/>
        </w:rPr>
        <w:t>Lord’s</w:t>
      </w:r>
      <w:proofErr w:type="spellEnd"/>
      <w:r w:rsidRPr="00BC332C">
        <w:rPr>
          <w:rFonts w:ascii="Arial" w:hAnsi="Arial" w:cs="Arial"/>
        </w:rPr>
        <w:t xml:space="preserve"> are good, righteous, and holy and lead to everlasting life</w:t>
      </w:r>
      <w:r>
        <w:rPr>
          <w:rFonts w:ascii="Arial" w:hAnsi="Arial" w:cs="Arial"/>
        </w:rPr>
        <w:t>.</w:t>
      </w:r>
      <w:r w:rsidRPr="00BC332C">
        <w:rPr>
          <w:rFonts w:ascii="Arial" w:hAnsi="Arial" w:cs="Arial"/>
        </w:rPr>
        <w:t xml:space="preserve"> Whereas the weight of man’s sins seems unpardonable, yet God in His mercy forgives them all.</w:t>
      </w:r>
    </w:p>
    <w:p w14:paraId="5B3759C3" w14:textId="77777777" w:rsidR="00AC4DC7" w:rsidRDefault="00AC4DC7" w:rsidP="00AC4DC7">
      <w:pPr>
        <w:autoSpaceDE/>
        <w:autoSpaceDN/>
        <w:jc w:val="both"/>
        <w:rPr>
          <w:rFonts w:ascii="Arial" w:hAnsi="Arial" w:cs="Arial"/>
          <w:i/>
          <w:sz w:val="4"/>
          <w:szCs w:val="8"/>
        </w:rPr>
      </w:pPr>
    </w:p>
    <w:p w14:paraId="757B734A" w14:textId="53EDC13E" w:rsidR="00AC4DC7" w:rsidRDefault="00AC4DC7" w:rsidP="00AC4DC7">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59264" behindDoc="1" locked="0" layoutInCell="1" allowOverlap="1" wp14:anchorId="6BFDC558" wp14:editId="5651BC81">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760950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02DBD7" w14:textId="77777777" w:rsidR="00AC4DC7" w:rsidRDefault="00AC4DC7" w:rsidP="00AC4DC7">
      <w:pPr>
        <w:jc w:val="center"/>
        <w:rPr>
          <w:rFonts w:ascii="Arial" w:hAnsi="Arial" w:cs="Arial"/>
          <w:i/>
          <w:sz w:val="4"/>
          <w:szCs w:val="8"/>
        </w:rPr>
      </w:pPr>
    </w:p>
    <w:p w14:paraId="3C978AE2" w14:textId="3539647E" w:rsidR="00463D9C" w:rsidRPr="00CB2285" w:rsidRDefault="00AC4DC7" w:rsidP="00CB2285">
      <w:pPr>
        <w:ind w:left="720" w:firstLine="720"/>
        <w:rPr>
          <w:rStyle w:val="Emphasis"/>
          <w:rFonts w:ascii="Arial" w:hAnsi="Arial" w:cs="Arial"/>
          <w:i w:val="0"/>
          <w:iCs w:val="0"/>
          <w:sz w:val="16"/>
          <w:szCs w:val="16"/>
        </w:rPr>
      </w:pPr>
      <w:r w:rsidRPr="007636E3">
        <w:rPr>
          <w:rStyle w:val="Emphasis"/>
          <w:rFonts w:ascii="Britannic Bold" w:hAnsi="Britannic Bold"/>
          <w:sz w:val="24"/>
          <w:szCs w:val="24"/>
        </w:rPr>
        <w:t xml:space="preserve">This week I am praying for…… </w:t>
      </w:r>
    </w:p>
    <w:sectPr w:rsidR="00463D9C" w:rsidRPr="00CB2285"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5"/>
  </w:num>
  <w:num w:numId="2" w16cid:durableId="1198196226">
    <w:abstractNumId w:val="5"/>
  </w:num>
  <w:num w:numId="3" w16cid:durableId="1013797389">
    <w:abstractNumId w:val="3"/>
  </w:num>
  <w:num w:numId="4" w16cid:durableId="30110195">
    <w:abstractNumId w:val="6"/>
  </w:num>
  <w:num w:numId="5" w16cid:durableId="1530534465">
    <w:abstractNumId w:val="11"/>
  </w:num>
  <w:num w:numId="6" w16cid:durableId="732655804">
    <w:abstractNumId w:val="14"/>
  </w:num>
  <w:num w:numId="7" w16cid:durableId="642973833">
    <w:abstractNumId w:val="8"/>
  </w:num>
  <w:num w:numId="8" w16cid:durableId="1386487768">
    <w:abstractNumId w:val="17"/>
  </w:num>
  <w:num w:numId="9" w16cid:durableId="236479301">
    <w:abstractNumId w:val="2"/>
  </w:num>
  <w:num w:numId="10" w16cid:durableId="890922134">
    <w:abstractNumId w:val="16"/>
  </w:num>
  <w:num w:numId="11" w16cid:durableId="566957485">
    <w:abstractNumId w:val="4"/>
  </w:num>
  <w:num w:numId="12" w16cid:durableId="1386220812">
    <w:abstractNumId w:val="12"/>
  </w:num>
  <w:num w:numId="13" w16cid:durableId="618680495">
    <w:abstractNumId w:val="1"/>
  </w:num>
  <w:num w:numId="14" w16cid:durableId="816798891">
    <w:abstractNumId w:val="18"/>
  </w:num>
  <w:num w:numId="15" w16cid:durableId="817310234">
    <w:abstractNumId w:val="0"/>
  </w:num>
  <w:num w:numId="16" w16cid:durableId="317612165">
    <w:abstractNumId w:val="7"/>
  </w:num>
  <w:num w:numId="17" w16cid:durableId="745033199">
    <w:abstractNumId w:val="13"/>
  </w:num>
  <w:num w:numId="18" w16cid:durableId="262693575">
    <w:abstractNumId w:val="10"/>
  </w:num>
  <w:num w:numId="19" w16cid:durableId="98142500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1A44"/>
    <w:rsid w:val="00F83C6B"/>
    <w:rsid w:val="00F87DD1"/>
    <w:rsid w:val="00F90D38"/>
    <w:rsid w:val="00FA03C0"/>
    <w:rsid w:val="00FA0E1A"/>
    <w:rsid w:val="00FA21C9"/>
    <w:rsid w:val="00FA27C0"/>
    <w:rsid w:val="00FA2B05"/>
    <w:rsid w:val="00FA2B0A"/>
    <w:rsid w:val="00FA4EA5"/>
    <w:rsid w:val="00FA597C"/>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648</Words>
  <Characters>3695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2025-05-24T13:41:00Z</cp:lastPrinted>
  <dcterms:created xsi:type="dcterms:W3CDTF">2025-05-22T16:07:00Z</dcterms:created>
  <dcterms:modified xsi:type="dcterms:W3CDTF">2025-05-24T13:42:00Z</dcterms:modified>
</cp:coreProperties>
</file>