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170"/>
        <w:gridCol w:w="990"/>
        <w:gridCol w:w="900"/>
        <w:gridCol w:w="1080"/>
        <w:gridCol w:w="2520"/>
      </w:tblGrid>
      <w:tr w:rsidR="007B5303" w:rsidRPr="0046022A" w14:paraId="092A304F" w14:textId="77777777" w:rsidTr="00BF7B70">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712B2BD1" w:rsidR="00916AC9" w:rsidRPr="00AA478F" w:rsidRDefault="003E7DEB" w:rsidP="000005C7">
            <w:pPr>
              <w:ind w:left="-105"/>
              <w:jc w:val="center"/>
              <w:rPr>
                <w:rFonts w:ascii="Arial" w:hAnsi="Arial" w:cs="Arial"/>
                <w:sz w:val="16"/>
                <w:szCs w:val="2"/>
              </w:rPr>
            </w:pPr>
            <w:r>
              <w:rPr>
                <w:rFonts w:ascii="Arial" w:hAnsi="Arial" w:cs="Arial"/>
                <w:sz w:val="16"/>
                <w:szCs w:val="2"/>
              </w:rPr>
              <w:t xml:space="preserve">June </w:t>
            </w:r>
            <w:r w:rsidR="00BF7B70">
              <w:rPr>
                <w:rFonts w:ascii="Arial" w:hAnsi="Arial" w:cs="Arial"/>
                <w:sz w:val="16"/>
                <w:szCs w:val="2"/>
              </w:rPr>
              <w:t>8</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5DE9E613" w:rsidR="00916AC9" w:rsidRPr="00C043AB" w:rsidRDefault="003E7DEB" w:rsidP="000005C7">
            <w:pPr>
              <w:jc w:val="center"/>
              <w:rPr>
                <w:rFonts w:ascii="Arial" w:hAnsi="Arial" w:cs="Arial"/>
                <w:sz w:val="16"/>
                <w:szCs w:val="18"/>
              </w:rPr>
            </w:pPr>
            <w:r>
              <w:rPr>
                <w:rFonts w:ascii="Arial" w:hAnsi="Arial" w:cs="Arial"/>
                <w:sz w:val="16"/>
                <w:szCs w:val="18"/>
              </w:rPr>
              <w:t xml:space="preserve">June </w:t>
            </w:r>
            <w:r w:rsidR="00BF7B70">
              <w:rPr>
                <w:rFonts w:ascii="Arial" w:hAnsi="Arial" w:cs="Arial"/>
                <w:sz w:val="16"/>
                <w:szCs w:val="18"/>
              </w:rPr>
              <w:t>9</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077E5BE" w:rsidR="009D1E03" w:rsidRPr="009D1E03" w:rsidRDefault="003E7DEB" w:rsidP="000005C7">
            <w:pPr>
              <w:jc w:val="center"/>
              <w:rPr>
                <w:rFonts w:ascii="Arial" w:hAnsi="Arial" w:cs="Arial"/>
                <w:sz w:val="16"/>
                <w:szCs w:val="16"/>
              </w:rPr>
            </w:pPr>
            <w:r>
              <w:rPr>
                <w:rFonts w:ascii="Arial" w:hAnsi="Arial" w:cs="Arial"/>
                <w:sz w:val="16"/>
                <w:szCs w:val="16"/>
              </w:rPr>
              <w:t xml:space="preserve">June </w:t>
            </w:r>
            <w:r w:rsidR="00BF7B70">
              <w:rPr>
                <w:rFonts w:ascii="Arial" w:hAnsi="Arial" w:cs="Arial"/>
                <w:sz w:val="16"/>
                <w:szCs w:val="16"/>
              </w:rPr>
              <w:t>10</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7664053D" w:rsidR="00916AC9" w:rsidRPr="00F4590C" w:rsidRDefault="003E7DEB" w:rsidP="00F4590C">
            <w:pPr>
              <w:jc w:val="center"/>
              <w:rPr>
                <w:rFonts w:ascii="Arial" w:hAnsi="Arial" w:cs="Arial"/>
                <w:sz w:val="16"/>
                <w:szCs w:val="18"/>
              </w:rPr>
            </w:pPr>
            <w:r>
              <w:rPr>
                <w:rFonts w:ascii="Arial" w:hAnsi="Arial" w:cs="Arial"/>
                <w:sz w:val="16"/>
                <w:szCs w:val="18"/>
              </w:rPr>
              <w:t xml:space="preserve">June </w:t>
            </w:r>
            <w:r w:rsidR="00BF7B70">
              <w:rPr>
                <w:rFonts w:ascii="Arial" w:hAnsi="Arial" w:cs="Arial"/>
                <w:sz w:val="16"/>
                <w:szCs w:val="18"/>
              </w:rPr>
              <w:t>11</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299198EF" w:rsidR="00916AC9" w:rsidRPr="0046022A" w:rsidRDefault="003E7DEB" w:rsidP="000005C7">
            <w:pPr>
              <w:jc w:val="center"/>
              <w:rPr>
                <w:rFonts w:ascii="Arial" w:hAnsi="Arial" w:cs="Arial"/>
                <w:sz w:val="18"/>
                <w:szCs w:val="18"/>
              </w:rPr>
            </w:pPr>
            <w:r>
              <w:rPr>
                <w:rFonts w:ascii="Arial" w:hAnsi="Arial" w:cs="Arial"/>
                <w:sz w:val="16"/>
                <w:szCs w:val="18"/>
              </w:rPr>
              <w:t xml:space="preserve">June </w:t>
            </w:r>
            <w:r w:rsidR="00BF7B70">
              <w:rPr>
                <w:rFonts w:ascii="Arial" w:hAnsi="Arial" w:cs="Arial"/>
                <w:sz w:val="16"/>
                <w:szCs w:val="18"/>
              </w:rPr>
              <w:t>12</w:t>
            </w:r>
          </w:p>
        </w:tc>
        <w:tc>
          <w:tcPr>
            <w:tcW w:w="90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2A88F29C" w:rsidR="00E542E4" w:rsidRPr="0046022A" w:rsidRDefault="003E7DEB" w:rsidP="00BB6452">
            <w:pPr>
              <w:jc w:val="center"/>
              <w:rPr>
                <w:rFonts w:ascii="Arial" w:hAnsi="Arial" w:cs="Arial"/>
                <w:sz w:val="18"/>
                <w:szCs w:val="18"/>
              </w:rPr>
            </w:pPr>
            <w:r>
              <w:rPr>
                <w:rFonts w:ascii="Arial" w:hAnsi="Arial" w:cs="Arial"/>
                <w:sz w:val="16"/>
                <w:szCs w:val="16"/>
              </w:rPr>
              <w:t xml:space="preserve">June </w:t>
            </w:r>
            <w:r w:rsidR="00BF7B70">
              <w:rPr>
                <w:rFonts w:ascii="Arial" w:hAnsi="Arial" w:cs="Arial"/>
                <w:sz w:val="16"/>
                <w:szCs w:val="16"/>
              </w:rPr>
              <w:t>13</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084CFF04" w:rsidR="009D1E03" w:rsidRPr="006B7D87" w:rsidRDefault="003E7DEB" w:rsidP="000005C7">
            <w:pPr>
              <w:jc w:val="center"/>
              <w:rPr>
                <w:rFonts w:ascii="Arial" w:hAnsi="Arial" w:cs="Arial"/>
                <w:sz w:val="16"/>
                <w:szCs w:val="16"/>
              </w:rPr>
            </w:pPr>
            <w:r>
              <w:rPr>
                <w:rFonts w:ascii="Arial" w:hAnsi="Arial" w:cs="Arial"/>
                <w:sz w:val="16"/>
                <w:szCs w:val="16"/>
              </w:rPr>
              <w:t xml:space="preserve">June </w:t>
            </w:r>
            <w:r w:rsidR="00BF7B70">
              <w:rPr>
                <w:rFonts w:ascii="Arial" w:hAnsi="Arial" w:cs="Arial"/>
                <w:sz w:val="16"/>
                <w:szCs w:val="16"/>
              </w:rPr>
              <w:t>14</w:t>
            </w:r>
          </w:p>
        </w:tc>
        <w:tc>
          <w:tcPr>
            <w:tcW w:w="252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47CD919" w:rsidR="008E1FA5" w:rsidRPr="0046022A" w:rsidRDefault="005547BE" w:rsidP="000005C7">
            <w:pPr>
              <w:jc w:val="center"/>
              <w:rPr>
                <w:rFonts w:ascii="Arial" w:hAnsi="Arial" w:cs="Arial"/>
                <w:i/>
                <w:sz w:val="18"/>
                <w:szCs w:val="18"/>
              </w:rPr>
            </w:pPr>
            <w:r>
              <w:rPr>
                <w:rFonts w:ascii="Arial" w:hAnsi="Arial" w:cs="Arial"/>
                <w:sz w:val="16"/>
                <w:szCs w:val="18"/>
              </w:rPr>
              <w:t xml:space="preserve">June </w:t>
            </w:r>
            <w:r w:rsidR="00BF7B70">
              <w:rPr>
                <w:rFonts w:ascii="Arial" w:hAnsi="Arial" w:cs="Arial"/>
                <w:sz w:val="16"/>
                <w:szCs w:val="18"/>
              </w:rPr>
              <w:t>15</w:t>
            </w:r>
          </w:p>
        </w:tc>
      </w:tr>
      <w:tr w:rsidR="007B5303" w:rsidRPr="0046022A" w14:paraId="60F4761C" w14:textId="77777777" w:rsidTr="00BF7B70">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3B3335A6"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w:t>
            </w:r>
            <w:r w:rsidR="00BF7B70">
              <w:rPr>
                <w:rFonts w:ascii="Arial" w:hAnsi="Arial" w:cs="Arial"/>
                <w:sz w:val="16"/>
                <w:szCs w:val="16"/>
              </w:rPr>
              <w:t xml:space="preserve">and Adult Bible Class are </w:t>
            </w:r>
            <w:r w:rsidR="005547BE">
              <w:rPr>
                <w:rFonts w:ascii="Arial" w:hAnsi="Arial" w:cs="Arial"/>
                <w:sz w:val="16"/>
                <w:szCs w:val="16"/>
              </w:rPr>
              <w:t>recessed</w:t>
            </w:r>
            <w:r w:rsidR="00BF7B70">
              <w:rPr>
                <w:rFonts w:ascii="Arial" w:hAnsi="Arial" w:cs="Arial"/>
                <w:sz w:val="16"/>
                <w:szCs w:val="16"/>
              </w:rPr>
              <w:t xml:space="preserve"> for summer</w:t>
            </w:r>
            <w:r w:rsidR="005547BE">
              <w:rPr>
                <w:rFonts w:ascii="Arial" w:hAnsi="Arial" w:cs="Arial"/>
                <w:sz w:val="16"/>
                <w:szCs w:val="16"/>
              </w:rPr>
              <w:t xml:space="preserve"> </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70592A74" w14:textId="2534A391" w:rsidR="0088460F" w:rsidRDefault="003E7DEB" w:rsidP="00BF7B70">
            <w:pPr>
              <w:ind w:left="-14"/>
              <w:jc w:val="center"/>
              <w:rPr>
                <w:rFonts w:ascii="Arial" w:hAnsi="Arial" w:cs="Arial"/>
                <w:sz w:val="16"/>
                <w:szCs w:val="16"/>
              </w:rPr>
            </w:pPr>
            <w:r>
              <w:rPr>
                <w:rFonts w:ascii="Arial" w:hAnsi="Arial" w:cs="Arial"/>
                <w:sz w:val="16"/>
                <w:szCs w:val="16"/>
              </w:rPr>
              <w:t xml:space="preserve">  </w:t>
            </w:r>
            <w:r w:rsidR="0088460F">
              <w:rPr>
                <w:rFonts w:ascii="Arial" w:hAnsi="Arial" w:cs="Arial"/>
                <w:sz w:val="16"/>
                <w:szCs w:val="16"/>
              </w:rPr>
              <w:t>on-line – Facebook</w:t>
            </w:r>
          </w:p>
          <w:p w14:paraId="0EE6BFA6" w14:textId="77777777" w:rsidR="00A423AF" w:rsidRDefault="00A423AF" w:rsidP="00F4590C">
            <w:pPr>
              <w:ind w:right="-104"/>
              <w:rPr>
                <w:rFonts w:ascii="Arial" w:hAnsi="Arial" w:cs="Arial"/>
                <w:sz w:val="4"/>
              </w:rPr>
            </w:pPr>
          </w:p>
          <w:p w14:paraId="4334AA9A" w14:textId="77777777" w:rsidR="00BF7B70" w:rsidRDefault="00BF7B70" w:rsidP="00F4590C">
            <w:pPr>
              <w:ind w:right="-104"/>
              <w:rPr>
                <w:rFonts w:ascii="Arial" w:hAnsi="Arial" w:cs="Arial"/>
                <w:sz w:val="4"/>
              </w:rPr>
            </w:pPr>
          </w:p>
          <w:p w14:paraId="46C05505" w14:textId="77777777" w:rsidR="00BF7B70" w:rsidRDefault="00BF7B70" w:rsidP="00F4590C">
            <w:pPr>
              <w:ind w:right="-104"/>
              <w:rPr>
                <w:rFonts w:ascii="Arial" w:hAnsi="Arial" w:cs="Arial"/>
                <w:sz w:val="4"/>
              </w:rPr>
            </w:pPr>
          </w:p>
          <w:p w14:paraId="6CC3B75A" w14:textId="77777777" w:rsidR="00BF7B70" w:rsidRDefault="00BF7B70" w:rsidP="00F4590C">
            <w:pPr>
              <w:ind w:right="-104"/>
              <w:rPr>
                <w:rFonts w:ascii="Arial" w:hAnsi="Arial" w:cs="Arial"/>
                <w:sz w:val="4"/>
              </w:rPr>
            </w:pPr>
          </w:p>
          <w:p w14:paraId="698F8FE8" w14:textId="77777777" w:rsidR="005547BE" w:rsidRDefault="005547BE" w:rsidP="00F4590C">
            <w:pPr>
              <w:ind w:right="-104"/>
              <w:rPr>
                <w:rFonts w:ascii="Arial" w:hAnsi="Arial" w:cs="Arial"/>
                <w:sz w:val="4"/>
              </w:rPr>
            </w:pPr>
          </w:p>
          <w:p w14:paraId="672D6513" w14:textId="6CFF165A" w:rsidR="003E7DEB" w:rsidRPr="008E1FA5" w:rsidRDefault="00BF7B70" w:rsidP="003E7DEB">
            <w:pPr>
              <w:jc w:val="center"/>
              <w:rPr>
                <w:rFonts w:ascii="Arial" w:hAnsi="Arial" w:cs="Arial"/>
                <w:i/>
                <w:sz w:val="16"/>
                <w:szCs w:val="16"/>
              </w:rPr>
            </w:pPr>
            <w:r>
              <w:rPr>
                <w:rFonts w:ascii="Arial" w:hAnsi="Arial" w:cs="Arial"/>
                <w:i/>
                <w:sz w:val="16"/>
                <w:szCs w:val="16"/>
              </w:rPr>
              <w:t>Day of Pentecost</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41197711" w14:textId="77777777" w:rsidR="005A47D8" w:rsidRDefault="005A47D8" w:rsidP="003D5362">
            <w:pPr>
              <w:jc w:val="center"/>
              <w:rPr>
                <w:rFonts w:ascii="Arial" w:hAnsi="Arial" w:cs="Arial"/>
                <w:sz w:val="4"/>
                <w:szCs w:val="4"/>
              </w:rPr>
            </w:pPr>
          </w:p>
          <w:p w14:paraId="6C6C1F12" w14:textId="77777777" w:rsidR="005547BE" w:rsidRDefault="005547BE" w:rsidP="003D5362">
            <w:pPr>
              <w:jc w:val="center"/>
              <w:rPr>
                <w:rFonts w:ascii="Arial" w:hAnsi="Arial" w:cs="Arial"/>
                <w:sz w:val="4"/>
                <w:szCs w:val="4"/>
              </w:rPr>
            </w:pPr>
          </w:p>
          <w:p w14:paraId="56026EF2" w14:textId="77777777" w:rsidR="005547BE" w:rsidRDefault="005547BE" w:rsidP="003D5362">
            <w:pPr>
              <w:jc w:val="center"/>
              <w:rPr>
                <w:rFonts w:ascii="Arial" w:hAnsi="Arial" w:cs="Arial"/>
                <w:sz w:val="4"/>
                <w:szCs w:val="4"/>
              </w:rPr>
            </w:pPr>
          </w:p>
          <w:p w14:paraId="2DA9AB0D" w14:textId="77777777" w:rsidR="005547BE" w:rsidRDefault="005547BE" w:rsidP="003D5362">
            <w:pPr>
              <w:jc w:val="center"/>
              <w:rPr>
                <w:rFonts w:ascii="Arial" w:hAnsi="Arial" w:cs="Arial"/>
                <w:sz w:val="4"/>
                <w:szCs w:val="4"/>
              </w:rPr>
            </w:pPr>
          </w:p>
          <w:p w14:paraId="5204BEB8" w14:textId="77777777" w:rsidR="005547BE" w:rsidRDefault="005547BE" w:rsidP="003D5362">
            <w:pPr>
              <w:jc w:val="center"/>
              <w:rPr>
                <w:rFonts w:ascii="Arial" w:hAnsi="Arial" w:cs="Arial"/>
                <w:sz w:val="4"/>
                <w:szCs w:val="4"/>
              </w:rPr>
            </w:pPr>
          </w:p>
          <w:p w14:paraId="22F6FD10" w14:textId="77777777" w:rsidR="005547BE" w:rsidRDefault="005547BE" w:rsidP="003D5362">
            <w:pPr>
              <w:jc w:val="center"/>
              <w:rPr>
                <w:rFonts w:ascii="Arial" w:hAnsi="Arial" w:cs="Arial"/>
                <w:sz w:val="4"/>
                <w:szCs w:val="4"/>
              </w:rPr>
            </w:pPr>
          </w:p>
          <w:p w14:paraId="422CC6F0" w14:textId="77777777" w:rsidR="005547BE" w:rsidRDefault="005547BE" w:rsidP="003D5362">
            <w:pPr>
              <w:jc w:val="center"/>
              <w:rPr>
                <w:rFonts w:ascii="Arial" w:hAnsi="Arial" w:cs="Arial"/>
                <w:sz w:val="4"/>
                <w:szCs w:val="4"/>
              </w:rPr>
            </w:pPr>
          </w:p>
          <w:p w14:paraId="75176463" w14:textId="77777777" w:rsidR="005547BE" w:rsidRDefault="005547BE" w:rsidP="003D5362">
            <w:pPr>
              <w:jc w:val="center"/>
              <w:rPr>
                <w:rFonts w:ascii="Arial" w:hAnsi="Arial" w:cs="Arial"/>
                <w:sz w:val="4"/>
                <w:szCs w:val="4"/>
              </w:rPr>
            </w:pPr>
          </w:p>
          <w:p w14:paraId="675637A8" w14:textId="77777777" w:rsidR="005547BE" w:rsidRDefault="005547BE" w:rsidP="003D5362">
            <w:pPr>
              <w:jc w:val="center"/>
              <w:rPr>
                <w:rFonts w:ascii="Arial" w:hAnsi="Arial" w:cs="Arial"/>
                <w:sz w:val="4"/>
                <w:szCs w:val="4"/>
              </w:rPr>
            </w:pPr>
          </w:p>
          <w:p w14:paraId="341E29AB" w14:textId="4B37E46E" w:rsidR="005547BE" w:rsidRPr="005547BE" w:rsidRDefault="005547BE" w:rsidP="00BF7B70">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17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6EF361A" w14:textId="77777777" w:rsidR="00F357DD" w:rsidRDefault="007B5303" w:rsidP="007B5303">
            <w:pPr>
              <w:jc w:val="center"/>
              <w:rPr>
                <w:rFonts w:ascii="Arial" w:hAnsi="Arial" w:cs="Arial"/>
                <w:sz w:val="16"/>
                <w:szCs w:val="16"/>
              </w:rPr>
            </w:pPr>
            <w:r>
              <w:rPr>
                <w:rFonts w:ascii="Arial" w:hAnsi="Arial" w:cs="Arial"/>
                <w:sz w:val="16"/>
                <w:szCs w:val="16"/>
              </w:rPr>
              <w:t xml:space="preserve">Quilters </w:t>
            </w:r>
            <w:r w:rsidR="003E7DEB">
              <w:rPr>
                <w:rFonts w:ascii="Arial" w:hAnsi="Arial" w:cs="Arial"/>
                <w:sz w:val="16"/>
                <w:szCs w:val="16"/>
              </w:rPr>
              <w:t xml:space="preserve">and </w:t>
            </w:r>
            <w:r>
              <w:rPr>
                <w:rFonts w:ascii="Arial" w:hAnsi="Arial" w:cs="Arial"/>
                <w:sz w:val="16"/>
                <w:szCs w:val="16"/>
              </w:rPr>
              <w:t>Bible Study</w:t>
            </w:r>
          </w:p>
          <w:p w14:paraId="1175BF4D" w14:textId="4C12930E" w:rsidR="007B5303" w:rsidRDefault="00F357DD" w:rsidP="007B5303">
            <w:pPr>
              <w:jc w:val="center"/>
              <w:rPr>
                <w:rFonts w:ascii="Arial" w:hAnsi="Arial" w:cs="Arial"/>
                <w:sz w:val="16"/>
                <w:szCs w:val="16"/>
              </w:rPr>
            </w:pPr>
            <w:r>
              <w:rPr>
                <w:rFonts w:ascii="Arial" w:hAnsi="Arial" w:cs="Arial"/>
                <w:sz w:val="16"/>
                <w:szCs w:val="16"/>
              </w:rPr>
              <w:t>(This week 1 Samuel</w:t>
            </w:r>
            <w:r w:rsidR="007B5303">
              <w:rPr>
                <w:rFonts w:ascii="Arial" w:hAnsi="Arial" w:cs="Arial"/>
                <w:sz w:val="16"/>
                <w:szCs w:val="16"/>
              </w:rPr>
              <w:t xml:space="preserve"> </w:t>
            </w:r>
            <w:r>
              <w:rPr>
                <w:rFonts w:ascii="Arial" w:hAnsi="Arial" w:cs="Arial"/>
                <w:sz w:val="16"/>
                <w:szCs w:val="16"/>
              </w:rPr>
              <w:t>9)</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1E545166" w14:textId="7FA06024" w:rsidR="005A47D8" w:rsidRPr="00F357DD" w:rsidRDefault="00FA597C" w:rsidP="00F357DD">
            <w:pPr>
              <w:jc w:val="center"/>
              <w:rPr>
                <w:rFonts w:ascii="Arial" w:hAnsi="Arial" w:cs="Arial"/>
                <w:sz w:val="16"/>
                <w:szCs w:val="16"/>
              </w:rPr>
            </w:pPr>
            <w:r>
              <w:rPr>
                <w:rFonts w:ascii="Arial" w:hAnsi="Arial" w:cs="Arial"/>
                <w:sz w:val="16"/>
                <w:szCs w:val="16"/>
              </w:rPr>
              <w:t xml:space="preserve">No </w:t>
            </w:r>
            <w:r w:rsidR="003D5362">
              <w:rPr>
                <w:rFonts w:ascii="Arial" w:hAnsi="Arial" w:cs="Arial"/>
                <w:sz w:val="16"/>
                <w:szCs w:val="16"/>
              </w:rPr>
              <w:t>Choir practice</w:t>
            </w:r>
          </w:p>
        </w:tc>
        <w:tc>
          <w:tcPr>
            <w:tcW w:w="990" w:type="dxa"/>
          </w:tcPr>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4D655798" w14:textId="77777777" w:rsidR="003D5362" w:rsidRDefault="003D5362" w:rsidP="005A47D8">
            <w:pPr>
              <w:jc w:val="center"/>
              <w:rPr>
                <w:rFonts w:ascii="Arial" w:hAnsi="Arial" w:cs="Arial"/>
                <w:sz w:val="4"/>
                <w:szCs w:val="4"/>
              </w:rPr>
            </w:pPr>
          </w:p>
          <w:p w14:paraId="1838E216" w14:textId="77777777" w:rsidR="00E12063" w:rsidRDefault="00E12063" w:rsidP="005A47D8">
            <w:pPr>
              <w:jc w:val="center"/>
              <w:rPr>
                <w:rFonts w:ascii="Arial" w:hAnsi="Arial" w:cs="Arial"/>
                <w:sz w:val="4"/>
                <w:szCs w:val="4"/>
              </w:rPr>
            </w:pPr>
          </w:p>
          <w:p w14:paraId="701B2FF9" w14:textId="77777777" w:rsidR="00E12063" w:rsidRDefault="00E12063" w:rsidP="005A47D8">
            <w:pPr>
              <w:jc w:val="center"/>
              <w:rPr>
                <w:rFonts w:ascii="Arial" w:hAnsi="Arial" w:cs="Arial"/>
                <w:sz w:val="4"/>
                <w:szCs w:val="4"/>
              </w:rPr>
            </w:pPr>
          </w:p>
          <w:p w14:paraId="18C04587" w14:textId="77777777" w:rsidR="00E12063" w:rsidRDefault="00E12063" w:rsidP="005A47D8">
            <w:pPr>
              <w:jc w:val="center"/>
              <w:rPr>
                <w:rFonts w:ascii="Arial" w:hAnsi="Arial" w:cs="Arial"/>
                <w:sz w:val="4"/>
                <w:szCs w:val="4"/>
              </w:rPr>
            </w:pPr>
          </w:p>
          <w:p w14:paraId="39745EE8" w14:textId="77777777" w:rsidR="00E12063" w:rsidRDefault="00E12063" w:rsidP="005A47D8">
            <w:pPr>
              <w:jc w:val="center"/>
              <w:rPr>
                <w:rFonts w:ascii="Arial" w:hAnsi="Arial" w:cs="Arial"/>
                <w:sz w:val="4"/>
                <w:szCs w:val="4"/>
              </w:rPr>
            </w:pPr>
          </w:p>
          <w:p w14:paraId="34AF89C5" w14:textId="77777777" w:rsidR="00E12063" w:rsidRPr="00E12063" w:rsidRDefault="00E12063" w:rsidP="005A47D8">
            <w:pPr>
              <w:jc w:val="center"/>
              <w:rPr>
                <w:rFonts w:ascii="Arial" w:hAnsi="Arial" w:cs="Arial"/>
                <w:sz w:val="4"/>
                <w:szCs w:val="4"/>
              </w:rPr>
            </w:pPr>
          </w:p>
          <w:p w14:paraId="5FDD7906" w14:textId="77777777" w:rsidR="003D5362" w:rsidRDefault="003D5362" w:rsidP="005A47D8">
            <w:pPr>
              <w:jc w:val="center"/>
              <w:rPr>
                <w:rFonts w:ascii="Arial" w:hAnsi="Arial" w:cs="Arial"/>
                <w:sz w:val="16"/>
                <w:szCs w:val="16"/>
              </w:rPr>
            </w:pPr>
          </w:p>
          <w:p w14:paraId="656935AE" w14:textId="77777777" w:rsidR="00E12063" w:rsidRDefault="00E12063" w:rsidP="005A47D8">
            <w:pPr>
              <w:jc w:val="center"/>
              <w:rPr>
                <w:rFonts w:ascii="Arial" w:hAnsi="Arial" w:cs="Arial"/>
                <w:sz w:val="16"/>
                <w:szCs w:val="16"/>
              </w:rPr>
            </w:pPr>
          </w:p>
          <w:p w14:paraId="269D1D3F" w14:textId="77777777" w:rsidR="003D5362" w:rsidRDefault="003D5362" w:rsidP="005A47D8">
            <w:pPr>
              <w:jc w:val="center"/>
              <w:rPr>
                <w:rFonts w:ascii="Arial" w:hAnsi="Arial" w:cs="Arial"/>
                <w:i/>
                <w:iCs/>
                <w:sz w:val="16"/>
                <w:szCs w:val="16"/>
              </w:rPr>
            </w:pPr>
          </w:p>
          <w:p w14:paraId="0F8F01DE" w14:textId="791771B7" w:rsidR="005547BE" w:rsidRPr="003D5362" w:rsidRDefault="005547BE" w:rsidP="005A47D8">
            <w:pPr>
              <w:jc w:val="center"/>
              <w:rPr>
                <w:rFonts w:ascii="Arial" w:hAnsi="Arial" w:cs="Arial"/>
                <w:i/>
                <w:iCs/>
                <w:sz w:val="16"/>
                <w:szCs w:val="16"/>
              </w:rPr>
            </w:pPr>
          </w:p>
        </w:tc>
        <w:tc>
          <w:tcPr>
            <w:tcW w:w="90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108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52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5CAF01A0" w14:textId="77777777" w:rsidR="00BF7B70" w:rsidRDefault="00BF7B70" w:rsidP="00BF7B70">
            <w:pPr>
              <w:jc w:val="center"/>
              <w:rPr>
                <w:rFonts w:ascii="Arial" w:hAnsi="Arial" w:cs="Arial"/>
                <w:sz w:val="16"/>
                <w:szCs w:val="16"/>
              </w:rPr>
            </w:pPr>
            <w:r>
              <w:rPr>
                <w:rFonts w:ascii="Arial" w:hAnsi="Arial" w:cs="Arial"/>
                <w:sz w:val="16"/>
                <w:szCs w:val="16"/>
              </w:rPr>
              <w:t xml:space="preserve">Sunday School and Adult Bible Class are recessed for summer </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1DA777DF" w14:textId="77777777" w:rsidR="00BF7B70" w:rsidRDefault="00BF7B70" w:rsidP="00BF7B70">
            <w:pPr>
              <w:ind w:left="-14"/>
              <w:jc w:val="center"/>
              <w:rPr>
                <w:rFonts w:ascii="Arial" w:hAnsi="Arial" w:cs="Arial"/>
                <w:sz w:val="16"/>
                <w:szCs w:val="16"/>
              </w:rPr>
            </w:pPr>
            <w:r>
              <w:rPr>
                <w:rFonts w:ascii="Arial" w:hAnsi="Arial" w:cs="Arial"/>
                <w:sz w:val="16"/>
                <w:szCs w:val="16"/>
              </w:rPr>
              <w:t>with Holy Communion</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17137822" w14:textId="7528D44E" w:rsidR="007B5303" w:rsidRPr="00AB2FB6" w:rsidRDefault="00BF7B70" w:rsidP="003E7DEB">
            <w:pPr>
              <w:ind w:right="-104"/>
              <w:jc w:val="center"/>
              <w:rPr>
                <w:rFonts w:ascii="Arial" w:hAnsi="Arial" w:cs="Arial"/>
                <w:i/>
                <w:iCs/>
                <w:sz w:val="16"/>
                <w:szCs w:val="16"/>
              </w:rPr>
            </w:pPr>
            <w:r>
              <w:rPr>
                <w:rFonts w:ascii="Arial" w:hAnsi="Arial" w:cs="Arial"/>
                <w:i/>
                <w:sz w:val="16"/>
                <w:szCs w:val="16"/>
              </w:rPr>
              <w:t>Sunday of the Holy Trinity</w:t>
            </w:r>
          </w:p>
        </w:tc>
      </w:tr>
    </w:tbl>
    <w:p w14:paraId="723F96FE" w14:textId="77777777" w:rsidR="00863043" w:rsidRDefault="00863043" w:rsidP="00916AC9">
      <w:pPr>
        <w:jc w:val="center"/>
        <w:rPr>
          <w:rFonts w:ascii="Arial" w:hAnsi="Arial" w:cs="Arial"/>
          <w:sz w:val="4"/>
          <w:szCs w:val="2"/>
        </w:rPr>
      </w:pPr>
    </w:p>
    <w:p w14:paraId="440174DD" w14:textId="77777777" w:rsidR="0017247D" w:rsidRDefault="0017247D" w:rsidP="0017247D">
      <w:pPr>
        <w:tabs>
          <w:tab w:val="left" w:pos="2475"/>
        </w:tabs>
        <w:rPr>
          <w:rFonts w:ascii="Arial" w:hAnsi="Arial" w:cs="Arial"/>
          <w:sz w:val="4"/>
          <w:szCs w:val="2"/>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1DE771D8" w14:textId="77777777" w:rsidR="00F357DD" w:rsidRDefault="00F357DD" w:rsidP="0017247D">
      <w:pPr>
        <w:tabs>
          <w:tab w:val="left" w:pos="2475"/>
        </w:tabs>
        <w:rPr>
          <w:rFonts w:ascii="Arial" w:hAnsi="Arial" w:cs="Arial"/>
          <w:sz w:val="4"/>
          <w:szCs w:val="2"/>
        </w:rPr>
      </w:pPr>
    </w:p>
    <w:p w14:paraId="56DE68B0" w14:textId="77777777" w:rsidR="00F357DD" w:rsidRDefault="00F357DD" w:rsidP="0017247D">
      <w:pPr>
        <w:tabs>
          <w:tab w:val="left" w:pos="2475"/>
        </w:tabs>
        <w:rPr>
          <w:rFonts w:ascii="Arial" w:hAnsi="Arial" w:cs="Arial"/>
          <w:i/>
          <w:sz w:val="4"/>
          <w:szCs w:val="8"/>
        </w:rPr>
      </w:pPr>
    </w:p>
    <w:p w14:paraId="438DDB70" w14:textId="77777777" w:rsidR="00BF7B70" w:rsidRDefault="00BF7B70" w:rsidP="00BF7B70">
      <w:pPr>
        <w:rPr>
          <w:rFonts w:ascii="Arial" w:hAnsi="Arial" w:cs="Arial"/>
          <w:b/>
          <w:bCs/>
          <w:sz w:val="22"/>
          <w:szCs w:val="22"/>
        </w:rPr>
      </w:pPr>
      <w:bookmarkStart w:id="16" w:name="_Hlk494469220"/>
      <w:bookmarkStart w:id="17" w:name="_Hlk482359768"/>
      <w:bookmarkStart w:id="18" w:name="_Hlk69404834"/>
      <w:bookmarkStart w:id="19" w:name="_Hlk70628681"/>
      <w:bookmarkStart w:id="20" w:name="_Hlk71828679"/>
      <w:r>
        <w:rPr>
          <w:rFonts w:ascii="Arial" w:hAnsi="Arial" w:cs="Arial"/>
          <w:b/>
          <w:bCs/>
          <w:sz w:val="22"/>
          <w:szCs w:val="22"/>
        </w:rPr>
        <w:t>A Brief Bible Study on God’s Word for Today</w:t>
      </w:r>
    </w:p>
    <w:p w14:paraId="342825EA" w14:textId="77777777" w:rsidR="00BF7B70" w:rsidRPr="00604EF6" w:rsidRDefault="00BF7B70" w:rsidP="00BF7B70">
      <w:pPr>
        <w:jc w:val="both"/>
        <w:rPr>
          <w:rFonts w:ascii="Arial" w:hAnsi="Arial" w:cs="Arial"/>
          <w:i/>
          <w:iCs/>
        </w:rPr>
      </w:pPr>
      <w:r w:rsidRPr="00604EF6">
        <w:rPr>
          <w:rFonts w:ascii="Arial" w:hAnsi="Arial" w:cs="Arial"/>
          <w:i/>
          <w:iCs/>
        </w:rPr>
        <w:t xml:space="preserve">There are many situations in life that seem impossible to deal with. People are drawn to despair and hopelessness. But our God is the God of the impossible. The day of Pentecost gave clear evidence of the power of the Holy Spirit to change things around. Just as dead bones became living, breathing beings in the Ezekiel reading, so people dead in sin </w:t>
      </w:r>
      <w:proofErr w:type="gramStart"/>
      <w:r w:rsidRPr="00604EF6">
        <w:rPr>
          <w:rFonts w:ascii="Arial" w:hAnsi="Arial" w:cs="Arial"/>
          <w:i/>
          <w:iCs/>
        </w:rPr>
        <w:t>become</w:t>
      </w:r>
      <w:proofErr w:type="gramEnd"/>
      <w:r w:rsidRPr="00604EF6">
        <w:rPr>
          <w:rFonts w:ascii="Arial" w:hAnsi="Arial" w:cs="Arial"/>
          <w:i/>
          <w:iCs/>
        </w:rPr>
        <w:t xml:space="preserve"> spiritually live through a message the Holy Spirit orchestrated and communicated through </w:t>
      </w:r>
      <w:r>
        <w:rPr>
          <w:rFonts w:ascii="Arial" w:hAnsi="Arial" w:cs="Arial"/>
          <w:i/>
          <w:iCs/>
        </w:rPr>
        <w:t>H</w:t>
      </w:r>
      <w:r w:rsidRPr="00604EF6">
        <w:rPr>
          <w:rFonts w:ascii="Arial" w:hAnsi="Arial" w:cs="Arial"/>
          <w:i/>
          <w:iCs/>
        </w:rPr>
        <w:t>is people.</w:t>
      </w:r>
    </w:p>
    <w:p w14:paraId="03434DC4" w14:textId="77777777" w:rsidR="00BF7B70" w:rsidRPr="00C6649C" w:rsidRDefault="00BF7B70" w:rsidP="00BF7B70">
      <w:pPr>
        <w:jc w:val="both"/>
        <w:rPr>
          <w:rFonts w:ascii="Arial" w:hAnsi="Arial" w:cs="Arial"/>
          <w:b/>
          <w:bCs/>
          <w:sz w:val="16"/>
          <w:szCs w:val="16"/>
        </w:rPr>
      </w:pPr>
    </w:p>
    <w:bookmarkEnd w:id="16"/>
    <w:bookmarkEnd w:id="17"/>
    <w:p w14:paraId="480AFDD1" w14:textId="77777777" w:rsidR="00BF7B70" w:rsidRPr="007070A0" w:rsidRDefault="00BF7B70" w:rsidP="00BF7B70">
      <w:pPr>
        <w:jc w:val="both"/>
        <w:rPr>
          <w:rFonts w:ascii="Arial" w:hAnsi="Arial" w:cs="Arial"/>
          <w:b/>
          <w:bCs/>
          <w:sz w:val="22"/>
          <w:szCs w:val="22"/>
        </w:rPr>
      </w:pPr>
      <w:r>
        <w:rPr>
          <w:rFonts w:ascii="Arial" w:hAnsi="Arial" w:cs="Arial"/>
          <w:b/>
          <w:bCs/>
          <w:sz w:val="22"/>
          <w:szCs w:val="22"/>
        </w:rPr>
        <w:t>The Old Testament Lesson: Ezekiel 37:1-</w:t>
      </w:r>
      <w:proofErr w:type="gramStart"/>
      <w:r>
        <w:rPr>
          <w:rFonts w:ascii="Arial" w:hAnsi="Arial" w:cs="Arial"/>
          <w:b/>
          <w:bCs/>
          <w:sz w:val="22"/>
          <w:szCs w:val="22"/>
        </w:rPr>
        <w:t xml:space="preserve">14  </w:t>
      </w:r>
      <w:r w:rsidRPr="007070A0">
        <w:rPr>
          <w:rFonts w:ascii="Arial" w:hAnsi="Arial" w:cs="Arial"/>
          <w:i/>
        </w:rPr>
        <w:t>(</w:t>
      </w:r>
      <w:proofErr w:type="gramEnd"/>
      <w:r w:rsidRPr="007070A0">
        <w:rPr>
          <w:rFonts w:ascii="Arial" w:hAnsi="Arial" w:cs="Arial"/>
          <w:i/>
          <w:sz w:val="18"/>
          <w:szCs w:val="18"/>
        </w:rPr>
        <w:t>answers are found on the back side)</w:t>
      </w:r>
    </w:p>
    <w:bookmarkEnd w:id="18"/>
    <w:bookmarkEnd w:id="19"/>
    <w:bookmarkEnd w:id="20"/>
    <w:p w14:paraId="68B81BCF" w14:textId="77777777" w:rsidR="00BF7B70" w:rsidRPr="00604EF6" w:rsidRDefault="00BF7B70" w:rsidP="00BF7B70">
      <w:pPr>
        <w:ind w:left="270" w:hanging="270"/>
        <w:jc w:val="both"/>
        <w:rPr>
          <w:rFonts w:ascii="Arial" w:hAnsi="Arial" w:cs="Arial"/>
        </w:rPr>
      </w:pPr>
      <w:r w:rsidRPr="00604EF6">
        <w:rPr>
          <w:rFonts w:ascii="Arial" w:hAnsi="Arial" w:cs="Arial"/>
        </w:rPr>
        <w:t>1.</w:t>
      </w:r>
      <w:r w:rsidRPr="00604EF6">
        <w:rPr>
          <w:rFonts w:ascii="Arial" w:hAnsi="Arial" w:cs="Arial"/>
        </w:rPr>
        <w:tab/>
        <w:t>What was the condition of the bones and what in your life do they represent?</w:t>
      </w:r>
    </w:p>
    <w:p w14:paraId="7A0FBFB8" w14:textId="77777777" w:rsidR="00BF7B70" w:rsidRPr="00604EF6" w:rsidRDefault="00BF7B70" w:rsidP="00BF7B70">
      <w:pPr>
        <w:ind w:left="270" w:hanging="270"/>
        <w:jc w:val="both"/>
        <w:rPr>
          <w:rFonts w:ascii="Arial" w:hAnsi="Arial" w:cs="Arial"/>
        </w:rPr>
      </w:pPr>
      <w:r w:rsidRPr="00604EF6">
        <w:rPr>
          <w:rFonts w:ascii="Arial" w:hAnsi="Arial" w:cs="Arial"/>
        </w:rPr>
        <w:t>2.</w:t>
      </w:r>
      <w:r w:rsidRPr="00604EF6">
        <w:rPr>
          <w:rFonts w:ascii="Arial" w:hAnsi="Arial" w:cs="Arial"/>
        </w:rPr>
        <w:tab/>
        <w:t>What made these dead bones live? What does that mean for you?</w:t>
      </w:r>
    </w:p>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875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28952AE5"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bookmarkStart w:id="21" w:name="_Hlk132974844"/>
      <w:bookmarkEnd w:id="10"/>
      <w:bookmarkEnd w:id="11"/>
      <w:bookmarkEnd w:id="12"/>
      <w:bookmarkEnd w:id="13"/>
      <w:bookmarkEnd w:id="14"/>
      <w:bookmarkEnd w:id="15"/>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22" w:name="_Hlk111739933"/>
      <w:r w:rsidR="00087605">
        <w:rPr>
          <w:rFonts w:ascii="Arial" w:hAnsi="Arial" w:cs="Arial"/>
        </w:rPr>
        <w:t xml:space="preserve"> Kent Wilkerson</w:t>
      </w:r>
      <w:bookmarkEnd w:id="22"/>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Ruth Wachholtz; Verlane Phillips</w:t>
      </w:r>
      <w:r w:rsidR="00F73584">
        <w:rPr>
          <w:rFonts w:ascii="Arial" w:hAnsi="Arial" w:cs="Arial"/>
          <w:shd w:val="clear" w:color="auto" w:fill="FFFFFF"/>
        </w:rPr>
        <w:t>; John Bertoldie</w:t>
      </w:r>
      <w:r w:rsidR="00087605">
        <w:rPr>
          <w:rFonts w:ascii="Arial" w:hAnsi="Arial" w:cs="Arial"/>
          <w:shd w:val="clear" w:color="auto" w:fill="FFFFFF"/>
        </w:rPr>
        <w:t>.</w:t>
      </w:r>
    </w:p>
    <w:p w14:paraId="0D2CE125" w14:textId="6F4616F2" w:rsidR="00B97E30" w:rsidRPr="00087605" w:rsidRDefault="00B97E30" w:rsidP="00087605">
      <w:pPr>
        <w:jc w:val="both"/>
        <w:rPr>
          <w:rFonts w:ascii="Arial" w:hAnsi="Arial" w:cs="Arial"/>
          <w:b/>
          <w:bCs/>
          <w:sz w:val="16"/>
          <w:szCs w:val="16"/>
          <w:vertAlign w:val="superscript"/>
        </w:rPr>
      </w:pPr>
    </w:p>
    <w:p w14:paraId="6D3B5D3D" w14:textId="1D774B87" w:rsidR="00BF7B70" w:rsidRPr="00AF2725" w:rsidRDefault="00BF7B70" w:rsidP="00BF7B70">
      <w:pPr>
        <w:jc w:val="both"/>
        <w:rPr>
          <w:rFonts w:ascii="Arial" w:hAnsi="Arial" w:cs="Arial"/>
        </w:rPr>
      </w:pPr>
      <w:bookmarkStart w:id="23" w:name="_Hlk191634412"/>
      <w:bookmarkStart w:id="24" w:name="_Hlk175837435"/>
      <w:bookmarkStart w:id="25" w:name="_Hlk179550515"/>
      <w:bookmarkEnd w:id="21"/>
      <w:r>
        <w:rPr>
          <w:rFonts w:ascii="Arial" w:hAnsi="Arial" w:cs="Arial"/>
          <w:b/>
          <w:bCs/>
          <w:sz w:val="22"/>
          <w:szCs w:val="22"/>
        </w:rPr>
        <w:t>Divine Call Sen</w:t>
      </w:r>
      <w:r w:rsidR="00F36B37">
        <w:rPr>
          <w:rFonts w:ascii="Arial" w:hAnsi="Arial" w:cs="Arial"/>
          <w:b/>
          <w:bCs/>
          <w:sz w:val="22"/>
          <w:szCs w:val="22"/>
        </w:rPr>
        <w:t xml:space="preserve">t </w:t>
      </w:r>
      <w:r>
        <w:rPr>
          <w:rFonts w:ascii="Arial" w:hAnsi="Arial" w:cs="Arial"/>
        </w:rPr>
        <w:t>At the call meeting this past Thursday, Pastor</w:t>
      </w:r>
      <w:r w:rsidR="00F36B37">
        <w:rPr>
          <w:rFonts w:ascii="Arial" w:hAnsi="Arial" w:cs="Arial"/>
        </w:rPr>
        <w:t xml:space="preserve"> Michael Koepke</w:t>
      </w:r>
      <w:r>
        <w:rPr>
          <w:rFonts w:ascii="Arial" w:hAnsi="Arial" w:cs="Arial"/>
        </w:rPr>
        <w:t xml:space="preserve"> was selected. He is </w:t>
      </w:r>
      <w:r w:rsidR="00F357DD">
        <w:rPr>
          <w:rFonts w:ascii="Arial" w:hAnsi="Arial" w:cs="Arial"/>
        </w:rPr>
        <w:t xml:space="preserve">39 </w:t>
      </w:r>
      <w:r>
        <w:rPr>
          <w:rFonts w:ascii="Arial" w:hAnsi="Arial" w:cs="Arial"/>
        </w:rPr>
        <w:t xml:space="preserve">years old and presently serves </w:t>
      </w:r>
      <w:r w:rsidR="00F357DD">
        <w:rPr>
          <w:rFonts w:ascii="Arial" w:hAnsi="Arial" w:cs="Arial"/>
        </w:rPr>
        <w:t>Lamb of God</w:t>
      </w:r>
      <w:r>
        <w:rPr>
          <w:rFonts w:ascii="Arial" w:hAnsi="Arial" w:cs="Arial"/>
        </w:rPr>
        <w:t xml:space="preserve"> Lutheran Church</w:t>
      </w:r>
      <w:r w:rsidR="00F357DD">
        <w:rPr>
          <w:rFonts w:ascii="Arial" w:hAnsi="Arial" w:cs="Arial"/>
        </w:rPr>
        <w:t xml:space="preserve"> in Phoenix, AZ</w:t>
      </w:r>
      <w:r>
        <w:rPr>
          <w:rFonts w:ascii="Arial" w:hAnsi="Arial" w:cs="Arial"/>
        </w:rPr>
        <w:t xml:space="preserve">.  He and </w:t>
      </w:r>
      <w:r w:rsidR="00F357DD">
        <w:rPr>
          <w:rFonts w:ascii="Arial" w:hAnsi="Arial" w:cs="Arial"/>
        </w:rPr>
        <w:t xml:space="preserve">his </w:t>
      </w:r>
      <w:r>
        <w:rPr>
          <w:rFonts w:ascii="Arial" w:hAnsi="Arial" w:cs="Arial"/>
        </w:rPr>
        <w:t>wife</w:t>
      </w:r>
      <w:r w:rsidR="00F357DD">
        <w:rPr>
          <w:rFonts w:ascii="Arial" w:hAnsi="Arial" w:cs="Arial"/>
        </w:rPr>
        <w:t xml:space="preserve"> Sarah </w:t>
      </w:r>
      <w:r>
        <w:rPr>
          <w:rFonts w:ascii="Arial" w:hAnsi="Arial" w:cs="Arial"/>
        </w:rPr>
        <w:t>are blessed with</w:t>
      </w:r>
      <w:r w:rsidR="00F357DD">
        <w:rPr>
          <w:rFonts w:ascii="Arial" w:hAnsi="Arial" w:cs="Arial"/>
        </w:rPr>
        <w:t xml:space="preserve"> 4 children.</w:t>
      </w:r>
      <w:r>
        <w:rPr>
          <w:rFonts w:ascii="Arial" w:hAnsi="Arial" w:cs="Arial"/>
        </w:rPr>
        <w:t xml:space="preserve"> </w:t>
      </w:r>
      <w:r w:rsidR="00F357DD">
        <w:rPr>
          <w:rFonts w:ascii="Arial" w:hAnsi="Arial" w:cs="Arial"/>
        </w:rPr>
        <w:t>K</w:t>
      </w:r>
      <w:r>
        <w:rPr>
          <w:rFonts w:ascii="Arial" w:hAnsi="Arial" w:cs="Arial"/>
        </w:rPr>
        <w:t xml:space="preserve">eep </w:t>
      </w:r>
      <w:r w:rsidR="00F357DD">
        <w:rPr>
          <w:rFonts w:ascii="Arial" w:hAnsi="Arial" w:cs="Arial"/>
        </w:rPr>
        <w:t>them</w:t>
      </w:r>
      <w:r>
        <w:rPr>
          <w:rFonts w:ascii="Arial" w:hAnsi="Arial" w:cs="Arial"/>
        </w:rPr>
        <w:t xml:space="preserve"> in your prayers over the next weeks as he prayerfully considers </w:t>
      </w:r>
      <w:r w:rsidR="00F357DD">
        <w:rPr>
          <w:rFonts w:ascii="Arial" w:hAnsi="Arial" w:cs="Arial"/>
        </w:rPr>
        <w:t xml:space="preserve">our call and </w:t>
      </w:r>
      <w:r>
        <w:rPr>
          <w:rFonts w:ascii="Arial" w:hAnsi="Arial" w:cs="Arial"/>
        </w:rPr>
        <w:t>where the Lord would have him serve</w:t>
      </w:r>
      <w:r w:rsidR="00F357DD">
        <w:rPr>
          <w:rFonts w:ascii="Arial" w:hAnsi="Arial" w:cs="Arial"/>
        </w:rPr>
        <w:t>.</w:t>
      </w:r>
      <w:r>
        <w:rPr>
          <w:rFonts w:ascii="Arial" w:hAnsi="Arial" w:cs="Arial"/>
        </w:rPr>
        <w:t xml:space="preserve">  </w:t>
      </w:r>
    </w:p>
    <w:bookmarkEnd w:id="23"/>
    <w:p w14:paraId="5D4D33DB" w14:textId="77777777" w:rsidR="00087605" w:rsidRDefault="00087605" w:rsidP="00F4590C">
      <w:pPr>
        <w:jc w:val="center"/>
        <w:rPr>
          <w:rFonts w:ascii="Arial" w:hAnsi="Arial" w:cs="Arial"/>
          <w:b/>
          <w:bCs/>
          <w:iCs/>
          <w:sz w:val="16"/>
          <w:szCs w:val="16"/>
          <w:u w:val="single"/>
        </w:rPr>
      </w:pPr>
    </w:p>
    <w:p w14:paraId="0531A4F2" w14:textId="77777777" w:rsidR="00F357DD" w:rsidRDefault="00F357DD" w:rsidP="00BF7B70">
      <w:pPr>
        <w:jc w:val="both"/>
        <w:rPr>
          <w:rFonts w:ascii="Arial" w:hAnsi="Arial" w:cs="Arial"/>
          <w:b/>
          <w:bCs/>
          <w:sz w:val="22"/>
          <w:szCs w:val="22"/>
        </w:rPr>
      </w:pPr>
    </w:p>
    <w:p w14:paraId="588E96A0" w14:textId="77777777" w:rsidR="00F357DD" w:rsidRDefault="00F357DD" w:rsidP="00BF7B70">
      <w:pPr>
        <w:jc w:val="both"/>
        <w:rPr>
          <w:rFonts w:ascii="Arial" w:hAnsi="Arial" w:cs="Arial"/>
          <w:b/>
          <w:bCs/>
          <w:sz w:val="22"/>
          <w:szCs w:val="22"/>
        </w:rPr>
      </w:pPr>
    </w:p>
    <w:p w14:paraId="27E947A2" w14:textId="77777777" w:rsidR="00F357DD" w:rsidRDefault="00F357DD" w:rsidP="00BF7B70">
      <w:pPr>
        <w:jc w:val="both"/>
        <w:rPr>
          <w:rFonts w:ascii="Arial" w:hAnsi="Arial" w:cs="Arial"/>
          <w:b/>
          <w:bCs/>
          <w:sz w:val="22"/>
          <w:szCs w:val="22"/>
        </w:rPr>
      </w:pPr>
    </w:p>
    <w:p w14:paraId="018D8746" w14:textId="77777777" w:rsidR="00F357DD" w:rsidRDefault="00F357DD" w:rsidP="00BF7B70">
      <w:pPr>
        <w:jc w:val="both"/>
        <w:rPr>
          <w:rFonts w:ascii="Arial" w:hAnsi="Arial" w:cs="Arial"/>
          <w:b/>
          <w:bCs/>
          <w:sz w:val="22"/>
          <w:szCs w:val="22"/>
        </w:rPr>
      </w:pPr>
    </w:p>
    <w:p w14:paraId="4EC8A482" w14:textId="77777777" w:rsidR="00F357DD" w:rsidRPr="00F357DD" w:rsidRDefault="00F357DD" w:rsidP="00BF7B70">
      <w:pPr>
        <w:jc w:val="both"/>
        <w:rPr>
          <w:rFonts w:ascii="Arial" w:hAnsi="Arial" w:cs="Arial"/>
          <w:b/>
          <w:bCs/>
          <w:sz w:val="16"/>
          <w:szCs w:val="16"/>
        </w:rPr>
      </w:pPr>
    </w:p>
    <w:p w14:paraId="20DA90B6" w14:textId="2D8B29A0" w:rsidR="00BF7B70" w:rsidRPr="00184BA7" w:rsidRDefault="00BF7B70" w:rsidP="00BF7B70">
      <w:pPr>
        <w:jc w:val="both"/>
        <w:rPr>
          <w:rFonts w:ascii="Arial" w:hAnsi="Arial" w:cs="Arial"/>
        </w:rPr>
      </w:pPr>
      <w:r>
        <w:rPr>
          <w:rFonts w:ascii="Arial" w:hAnsi="Arial" w:cs="Arial"/>
          <w:b/>
          <w:bCs/>
          <w:sz w:val="22"/>
          <w:szCs w:val="22"/>
        </w:rPr>
        <w:t>The Women’s Weekly Study on Esther at Zion</w:t>
      </w:r>
      <w:r>
        <w:rPr>
          <w:rFonts w:ascii="Arial" w:hAnsi="Arial" w:cs="Arial"/>
          <w:b/>
          <w:bCs/>
        </w:rPr>
        <w:t xml:space="preserve"> </w:t>
      </w:r>
      <w:r>
        <w:rPr>
          <w:rFonts w:ascii="Arial" w:hAnsi="Arial" w:cs="Arial"/>
        </w:rPr>
        <w:t xml:space="preserve">concluded their study this past week on Thursday.  We thank Barbara Breidel for leading the study and pray that all who participated benefited greatly from their study in God’s Word. </w:t>
      </w:r>
    </w:p>
    <w:p w14:paraId="62E25B6F" w14:textId="77777777" w:rsidR="00BF7B70" w:rsidRPr="00BF7B70" w:rsidRDefault="00BF7B70" w:rsidP="00F4590C">
      <w:pPr>
        <w:jc w:val="center"/>
        <w:rPr>
          <w:rFonts w:ascii="Arial" w:hAnsi="Arial" w:cs="Arial"/>
          <w:b/>
          <w:bCs/>
          <w:iCs/>
          <w:sz w:val="16"/>
          <w:szCs w:val="16"/>
          <w:u w:val="single"/>
        </w:rPr>
      </w:pPr>
    </w:p>
    <w:p w14:paraId="17FCFFFB" w14:textId="77777777" w:rsidR="00BF7B70" w:rsidRPr="009D02C3" w:rsidRDefault="00BF7B70" w:rsidP="00BF7B70">
      <w:pPr>
        <w:jc w:val="both"/>
        <w:textAlignment w:val="baseline"/>
        <w:rPr>
          <w:rFonts w:ascii="Arial" w:hAnsi="Arial" w:cs="Arial"/>
          <w:color w:val="000000"/>
        </w:rPr>
      </w:pPr>
      <w:r w:rsidRPr="009D02C3">
        <w:rPr>
          <w:rFonts w:ascii="Aptos" w:hAnsi="Aptos" w:cs="Segoe UI"/>
          <w:b/>
          <w:bCs/>
          <w:color w:val="000000"/>
          <w:sz w:val="22"/>
          <w:szCs w:val="22"/>
          <w:bdr w:val="none" w:sz="0" w:space="0" w:color="auto" w:frame="1"/>
        </w:rPr>
        <w:t>The</w:t>
      </w:r>
      <w:r w:rsidRPr="009746EC">
        <w:rPr>
          <w:rFonts w:ascii="Aptos" w:hAnsi="Aptos" w:cs="Segoe UI"/>
          <w:b/>
          <w:bCs/>
          <w:color w:val="000000"/>
          <w:sz w:val="22"/>
          <w:szCs w:val="22"/>
          <w:bdr w:val="none" w:sz="0" w:space="0" w:color="auto" w:frame="1"/>
        </w:rPr>
        <w:t xml:space="preserve"> 62nd Annual LWMS </w:t>
      </w:r>
      <w:r w:rsidRPr="009746EC">
        <w:rPr>
          <w:rFonts w:ascii="Arial" w:hAnsi="Arial" w:cs="Arial"/>
          <w:b/>
          <w:bCs/>
          <w:color w:val="000000"/>
          <w:sz w:val="22"/>
          <w:szCs w:val="22"/>
          <w:bdr w:val="none" w:sz="0" w:space="0" w:color="auto" w:frame="1"/>
        </w:rPr>
        <w:t>Convention</w:t>
      </w:r>
      <w:r>
        <w:rPr>
          <w:rFonts w:ascii="Arial" w:hAnsi="Arial" w:cs="Arial"/>
          <w:b/>
          <w:bCs/>
          <w:color w:val="000000"/>
          <w:sz w:val="22"/>
          <w:szCs w:val="22"/>
          <w:bdr w:val="none" w:sz="0" w:space="0" w:color="auto" w:frame="1"/>
        </w:rPr>
        <w:t>,</w:t>
      </w:r>
      <w:r w:rsidRPr="009746EC">
        <w:rPr>
          <w:rFonts w:ascii="Arial" w:hAnsi="Arial" w:cs="Arial"/>
          <w:color w:val="000000"/>
          <w:sz w:val="22"/>
          <w:szCs w:val="22"/>
          <w:bdr w:val="none" w:sz="0" w:space="0" w:color="auto" w:frame="1"/>
        </w:rPr>
        <w:t> </w:t>
      </w:r>
      <w:r w:rsidRPr="009746EC">
        <w:rPr>
          <w:rFonts w:ascii="Arial" w:hAnsi="Arial" w:cs="Arial"/>
          <w:color w:val="000000"/>
          <w:bdr w:val="none" w:sz="0" w:space="0" w:color="auto" w:frame="1"/>
        </w:rPr>
        <w:t xml:space="preserve">in </w:t>
      </w:r>
      <w:r>
        <w:rPr>
          <w:rFonts w:ascii="Arial" w:hAnsi="Arial" w:cs="Arial"/>
          <w:color w:val="000000"/>
          <w:bdr w:val="none" w:sz="0" w:space="0" w:color="auto" w:frame="1"/>
        </w:rPr>
        <w:t>T</w:t>
      </w:r>
      <w:r w:rsidRPr="009746EC">
        <w:rPr>
          <w:rFonts w:ascii="Arial" w:hAnsi="Arial" w:cs="Arial"/>
          <w:color w:val="000000"/>
          <w:bdr w:val="none" w:sz="0" w:space="0" w:color="auto" w:frame="1"/>
        </w:rPr>
        <w:t>ulsa, Oklahoma</w:t>
      </w:r>
      <w:r w:rsidRPr="009D02C3">
        <w:rPr>
          <w:rFonts w:ascii="Arial" w:hAnsi="Arial" w:cs="Arial"/>
          <w:color w:val="000000"/>
          <w:bdr w:val="none" w:sz="0" w:space="0" w:color="auto" w:frame="1"/>
        </w:rPr>
        <w:t xml:space="preserve">, will take </w:t>
      </w:r>
      <w:r>
        <w:rPr>
          <w:rFonts w:ascii="Arial" w:hAnsi="Arial" w:cs="Arial"/>
          <w:color w:val="000000"/>
          <w:bdr w:val="none" w:sz="0" w:space="0" w:color="auto" w:frame="1"/>
        </w:rPr>
        <w:t xml:space="preserve">place </w:t>
      </w:r>
      <w:r w:rsidRPr="009746EC">
        <w:rPr>
          <w:rFonts w:ascii="Arial" w:hAnsi="Arial" w:cs="Arial"/>
          <w:color w:val="000000"/>
          <w:bdr w:val="none" w:sz="0" w:space="0" w:color="auto" w:frame="1"/>
        </w:rPr>
        <w:t>June 26 – June 29</w:t>
      </w:r>
      <w:r>
        <w:rPr>
          <w:rFonts w:ascii="Arial" w:hAnsi="Arial" w:cs="Arial"/>
          <w:color w:val="000000"/>
          <w:bdr w:val="none" w:sz="0" w:space="0" w:color="auto" w:frame="1"/>
        </w:rPr>
        <w:t>.</w:t>
      </w:r>
      <w:r w:rsidRPr="009D02C3">
        <w:rPr>
          <w:rFonts w:ascii="Arial" w:hAnsi="Arial" w:cs="Arial"/>
          <w:color w:val="242424"/>
        </w:rPr>
        <w:t xml:space="preserve"> </w:t>
      </w:r>
      <w:r w:rsidRPr="009746EC">
        <w:rPr>
          <w:rFonts w:ascii="Arial" w:hAnsi="Arial" w:cs="Arial"/>
          <w:color w:val="000000"/>
          <w:bdr w:val="none" w:sz="0" w:space="0" w:color="auto" w:frame="1"/>
        </w:rPr>
        <w:t>Registration Hours:</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Thursday: 2–6 PM &amp; 9–10 PM</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Friday: Starting at 7:30 AM</w:t>
      </w:r>
      <w:r w:rsidRPr="009D02C3">
        <w:rPr>
          <w:rFonts w:ascii="Arial" w:hAnsi="Arial" w:cs="Arial"/>
          <w:color w:val="242424"/>
        </w:rPr>
        <w:t xml:space="preserve">; </w:t>
      </w:r>
      <w:r w:rsidRPr="009746EC">
        <w:rPr>
          <w:rFonts w:ascii="Arial" w:hAnsi="Arial" w:cs="Arial"/>
          <w:color w:val="000000"/>
          <w:bdr w:val="none" w:sz="0" w:space="0" w:color="auto" w:frame="1"/>
        </w:rPr>
        <w:t>Saturday: 7:30 AM for Weekend Registration</w:t>
      </w:r>
      <w:r>
        <w:rPr>
          <w:rFonts w:ascii="Arial" w:hAnsi="Arial" w:cs="Arial"/>
          <w:color w:val="000000"/>
          <w:bdr w:val="none" w:sz="0" w:space="0" w:color="auto" w:frame="1"/>
        </w:rPr>
        <w:t xml:space="preserve">. </w:t>
      </w:r>
      <w:r w:rsidRPr="009D02C3">
        <w:rPr>
          <w:rFonts w:ascii="Arial" w:hAnsi="Arial" w:cs="Arial"/>
          <w:color w:val="242424"/>
        </w:rPr>
        <w:t xml:space="preserve"> </w:t>
      </w:r>
      <w:r w:rsidRPr="009746EC">
        <w:rPr>
          <w:rFonts w:ascii="Arial" w:hAnsi="Arial" w:cs="Arial"/>
          <w:color w:val="000000"/>
          <w:bdr w:val="none" w:sz="0" w:space="0" w:color="auto" w:frame="1"/>
        </w:rPr>
        <w:t>Kids Activity Bags will be available at Courtesy for any child in attendance, toddler through elementary age. </w:t>
      </w:r>
      <w:r>
        <w:rPr>
          <w:rFonts w:ascii="Arial" w:hAnsi="Arial" w:cs="Arial"/>
          <w:color w:val="000000"/>
          <w:bdr w:val="none" w:sz="0" w:space="0" w:color="auto" w:frame="1"/>
        </w:rPr>
        <w:t xml:space="preserve"> </w:t>
      </w:r>
      <w:r w:rsidRPr="009746EC">
        <w:rPr>
          <w:rFonts w:ascii="Arial" w:hAnsi="Arial" w:cs="Arial"/>
          <w:color w:val="000000"/>
          <w:bdr w:val="none" w:sz="0" w:space="0" w:color="auto" w:frame="1"/>
        </w:rPr>
        <w:t>Location</w:t>
      </w:r>
      <w:r w:rsidRPr="009D02C3">
        <w:rPr>
          <w:rFonts w:ascii="Arial" w:hAnsi="Arial" w:cs="Arial"/>
          <w:color w:val="242424"/>
        </w:rPr>
        <w:t xml:space="preserve"> </w:t>
      </w:r>
      <w:r w:rsidRPr="009746EC">
        <w:rPr>
          <w:rFonts w:ascii="Arial" w:hAnsi="Arial" w:cs="Arial"/>
          <w:color w:val="000000"/>
          <w:bdr w:val="none" w:sz="0" w:space="0" w:color="auto" w:frame="1"/>
        </w:rPr>
        <w:t>Arvest Convention Center</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100 Civic Center</w:t>
      </w:r>
      <w:r w:rsidRPr="009D02C3">
        <w:rPr>
          <w:rFonts w:ascii="Arial" w:hAnsi="Arial" w:cs="Arial"/>
          <w:color w:val="000000"/>
          <w:bdr w:val="none" w:sz="0" w:space="0" w:color="auto" w:frame="1"/>
        </w:rPr>
        <w:t xml:space="preserve"> </w:t>
      </w:r>
      <w:r w:rsidRPr="009746EC">
        <w:rPr>
          <w:rFonts w:ascii="Arial" w:hAnsi="Arial" w:cs="Arial"/>
          <w:color w:val="000000"/>
          <w:bdr w:val="none" w:sz="0" w:space="0" w:color="auto" w:frame="1"/>
        </w:rPr>
        <w:t>Tulsa, OK 74103</w:t>
      </w:r>
      <w:r w:rsidRPr="009D02C3">
        <w:rPr>
          <w:rFonts w:ascii="Arial" w:hAnsi="Arial" w:cs="Arial"/>
          <w:color w:val="242424"/>
        </w:rPr>
        <w:t xml:space="preserve"> </w:t>
      </w:r>
      <w:r w:rsidRPr="009746EC">
        <w:rPr>
          <w:rFonts w:ascii="Arial" w:hAnsi="Arial" w:cs="Arial"/>
          <w:color w:val="000000"/>
          <w:bdr w:val="none" w:sz="0" w:space="0" w:color="auto" w:frame="1"/>
        </w:rPr>
        <w:t>Parking Info</w:t>
      </w:r>
      <w:r w:rsidRPr="009D02C3">
        <w:rPr>
          <w:rFonts w:ascii="Arial" w:hAnsi="Arial" w:cs="Arial"/>
          <w:color w:val="242424"/>
        </w:rPr>
        <w:t xml:space="preserve"> </w:t>
      </w:r>
      <w:r w:rsidRPr="009746EC">
        <w:rPr>
          <w:rFonts w:ascii="Arial" w:hAnsi="Arial" w:cs="Arial"/>
          <w:color w:val="000000"/>
        </w:rPr>
        <w:t>DoubleTree: $15/night – 616 W. 7th St.</w:t>
      </w:r>
      <w:r w:rsidRPr="009D02C3">
        <w:rPr>
          <w:rFonts w:ascii="Arial" w:hAnsi="Arial" w:cs="Arial"/>
          <w:color w:val="242424"/>
        </w:rPr>
        <w:t xml:space="preserve"> </w:t>
      </w:r>
      <w:r w:rsidRPr="009746EC">
        <w:rPr>
          <w:rFonts w:ascii="Arial" w:hAnsi="Arial" w:cs="Arial"/>
          <w:color w:val="000000"/>
        </w:rPr>
        <w:t>La Quinta: $10/night – 707 S. Houston</w:t>
      </w:r>
      <w:r w:rsidRPr="009D02C3">
        <w:rPr>
          <w:rFonts w:ascii="Arial" w:hAnsi="Arial" w:cs="Arial"/>
          <w:color w:val="242424"/>
        </w:rPr>
        <w:t xml:space="preserve">; </w:t>
      </w:r>
      <w:r w:rsidRPr="009746EC">
        <w:rPr>
          <w:rFonts w:ascii="Arial" w:hAnsi="Arial" w:cs="Arial"/>
          <w:color w:val="000000"/>
        </w:rPr>
        <w:t>Arvest Convention Center: $10–$20/day – 550 E. 3rd St.</w:t>
      </w:r>
      <w:r>
        <w:rPr>
          <w:rFonts w:ascii="Arial" w:hAnsi="Arial" w:cs="Arial"/>
          <w:color w:val="000000"/>
        </w:rPr>
        <w:t xml:space="preserve"> For more information, see pastor or call: </w:t>
      </w:r>
      <w:r w:rsidRPr="009D02C3">
        <w:rPr>
          <w:rFonts w:ascii="Arial" w:hAnsi="Arial" w:cs="Arial"/>
          <w:color w:val="000000"/>
        </w:rPr>
        <w:t xml:space="preserve">Karrie Kirschbaum Central Office Director Lutheran Women's Missionary Society </w:t>
      </w:r>
      <w:hyperlink r:id="rId9" w:tgtFrame="_blank" w:tooltip="http://www.lwms.org/" w:history="1">
        <w:r w:rsidRPr="009D02C3">
          <w:rPr>
            <w:rStyle w:val="Hyperlink"/>
            <w:rFonts w:ascii="Arial" w:hAnsi="Arial" w:cs="Arial"/>
            <w:color w:val="auto"/>
          </w:rPr>
          <w:t>www.lwms.org</w:t>
        </w:r>
      </w:hyperlink>
      <w:r w:rsidRPr="009D02C3">
        <w:rPr>
          <w:rFonts w:ascii="Arial" w:hAnsi="Arial" w:cs="Arial"/>
        </w:rPr>
        <w:t xml:space="preserve"> 414</w:t>
      </w:r>
      <w:r w:rsidRPr="009D02C3">
        <w:rPr>
          <w:rFonts w:ascii="Arial" w:hAnsi="Arial" w:cs="Arial"/>
          <w:color w:val="000000"/>
        </w:rPr>
        <w:t>-630-4255</w:t>
      </w:r>
      <w:r>
        <w:rPr>
          <w:rFonts w:ascii="Arial" w:hAnsi="Arial" w:cs="Arial"/>
          <w:color w:val="000000"/>
        </w:rPr>
        <w:t>.</w:t>
      </w:r>
    </w:p>
    <w:p w14:paraId="1292BD05" w14:textId="77777777" w:rsidR="00F73584" w:rsidRPr="00BF7B70" w:rsidRDefault="00F73584" w:rsidP="00F4590C">
      <w:pPr>
        <w:jc w:val="center"/>
        <w:rPr>
          <w:rFonts w:ascii="Arial" w:hAnsi="Arial" w:cs="Arial"/>
          <w:b/>
          <w:bCs/>
          <w:iCs/>
          <w:sz w:val="16"/>
          <w:szCs w:val="16"/>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24"/>
    <w:bookmarkEnd w:id="25"/>
    <w:p w14:paraId="62B6E675" w14:textId="77777777" w:rsidR="00BF7B70" w:rsidRDefault="00BF7B70" w:rsidP="00BF7B70">
      <w:pPr>
        <w:tabs>
          <w:tab w:val="left" w:pos="5205"/>
          <w:tab w:val="center" w:pos="9322"/>
        </w:tabs>
        <w:jc w:val="center"/>
        <w:rPr>
          <w:rFonts w:ascii="Arial" w:hAnsi="Arial" w:cs="Arial"/>
        </w:rPr>
      </w:pPr>
      <w:r>
        <w:rPr>
          <w:rFonts w:ascii="Arial" w:hAnsi="Arial" w:cs="Arial"/>
        </w:rPr>
        <w:t>June 26-209 – LWMS 62</w:t>
      </w:r>
      <w:r w:rsidRPr="009D02C3">
        <w:rPr>
          <w:rFonts w:ascii="Arial" w:hAnsi="Arial" w:cs="Arial"/>
          <w:vertAlign w:val="superscript"/>
        </w:rPr>
        <w:t>nd</w:t>
      </w:r>
      <w:r>
        <w:rPr>
          <w:rFonts w:ascii="Arial" w:hAnsi="Arial" w:cs="Arial"/>
        </w:rPr>
        <w:t xml:space="preserve"> Annual Convention in Tulsa, OK</w:t>
      </w:r>
    </w:p>
    <w:p w14:paraId="43687154" w14:textId="77777777" w:rsidR="00BF7B70" w:rsidRPr="00EA363E" w:rsidRDefault="00BF7B70" w:rsidP="00BF7B70">
      <w:pPr>
        <w:jc w:val="both"/>
        <w:rPr>
          <w:rFonts w:ascii="Arial" w:hAnsi="Arial" w:cs="Arial"/>
          <w:sz w:val="16"/>
          <w:szCs w:val="16"/>
        </w:rPr>
      </w:pPr>
    </w:p>
    <w:p w14:paraId="18D07EDB" w14:textId="1A7527BE" w:rsidR="00BF7B70" w:rsidRPr="0003719E" w:rsidRDefault="00BF7B70" w:rsidP="00BF7B7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1D530503" wp14:editId="4A899064">
            <wp:simplePos x="0" y="0"/>
            <wp:positionH relativeFrom="column">
              <wp:posOffset>-3810</wp:posOffset>
            </wp:positionH>
            <wp:positionV relativeFrom="paragraph">
              <wp:posOffset>31115</wp:posOffset>
            </wp:positionV>
            <wp:extent cx="413385" cy="392430"/>
            <wp:effectExtent l="0" t="0" r="0" b="0"/>
            <wp:wrapNone/>
            <wp:docPr id="2939011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19F5B26" w14:textId="6D2207AD" w:rsidR="00BF7B70" w:rsidRPr="0003719E" w:rsidRDefault="00BF7B70" w:rsidP="00BF7B7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14F41132" wp14:editId="4D7DC602">
            <wp:simplePos x="0" y="0"/>
            <wp:positionH relativeFrom="column">
              <wp:posOffset>-3658870</wp:posOffset>
            </wp:positionH>
            <wp:positionV relativeFrom="paragraph">
              <wp:posOffset>6669405</wp:posOffset>
            </wp:positionV>
            <wp:extent cx="2319020" cy="1543685"/>
            <wp:effectExtent l="0" t="0" r="0" b="0"/>
            <wp:wrapNone/>
            <wp:docPr id="472839269"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Sunday of the Holy Trinity</w:t>
      </w:r>
      <w:r w:rsidRPr="0003719E">
        <w:rPr>
          <w:rFonts w:ascii="Arial" w:hAnsi="Arial" w:cs="Arial"/>
        </w:rPr>
        <w:t xml:space="preserve">: </w:t>
      </w:r>
      <w:r>
        <w:rPr>
          <w:rFonts w:ascii="Arial" w:hAnsi="Arial" w:cs="Arial"/>
        </w:rPr>
        <w:t>Isaiah 6:1-6;</w:t>
      </w:r>
      <w:r w:rsidRPr="0003719E">
        <w:rPr>
          <w:rFonts w:ascii="Arial" w:hAnsi="Arial" w:cs="Arial"/>
        </w:rPr>
        <w:t xml:space="preserve"> </w:t>
      </w:r>
      <w:r>
        <w:rPr>
          <w:rFonts w:ascii="Arial" w:hAnsi="Arial" w:cs="Arial"/>
        </w:rPr>
        <w:t>Romans 11:33-36; John 3:1-15</w:t>
      </w:r>
      <w:proofErr w:type="gramStart"/>
      <w:r>
        <w:rPr>
          <w:rFonts w:ascii="Arial" w:hAnsi="Arial" w:cs="Arial"/>
        </w:rPr>
        <w:t xml:space="preserve"> </w:t>
      </w:r>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29786E23" w14:textId="77777777" w:rsidR="00BF7B70" w:rsidRDefault="00BF7B70" w:rsidP="00BF7B70">
      <w:pPr>
        <w:jc w:val="both"/>
        <w:rPr>
          <w:rFonts w:ascii="Arial" w:hAnsi="Arial" w:cs="Arial"/>
          <w:b/>
          <w:bCs/>
          <w:i/>
          <w:sz w:val="16"/>
          <w:szCs w:val="16"/>
        </w:rPr>
      </w:pPr>
    </w:p>
    <w:p w14:paraId="0C260A70" w14:textId="77777777" w:rsidR="00BF7B70" w:rsidRPr="00FD588B" w:rsidRDefault="00BF7B70" w:rsidP="00BF7B70">
      <w:pPr>
        <w:jc w:val="both"/>
        <w:rPr>
          <w:rFonts w:ascii="Arial" w:hAnsi="Arial" w:cs="Arial"/>
          <w:i/>
        </w:rPr>
      </w:pPr>
      <w:r w:rsidRPr="00FD588B">
        <w:rPr>
          <w:rFonts w:ascii="Arial" w:hAnsi="Arial" w:cs="Arial"/>
          <w:b/>
          <w:bCs/>
          <w:i/>
        </w:rPr>
        <w:t>Answers to Today’s</w:t>
      </w:r>
      <w:r>
        <w:rPr>
          <w:rFonts w:ascii="Arial" w:hAnsi="Arial" w:cs="Arial"/>
          <w:b/>
          <w:bCs/>
          <w:i/>
        </w:rPr>
        <w:t xml:space="preserve"> Old Testament </w:t>
      </w:r>
      <w:r w:rsidRPr="00FD588B">
        <w:rPr>
          <w:rFonts w:ascii="Arial" w:hAnsi="Arial" w:cs="Arial"/>
          <w:b/>
          <w:bCs/>
          <w:i/>
        </w:rPr>
        <w:t>Lesson Brief Study:</w:t>
      </w:r>
    </w:p>
    <w:p w14:paraId="2A6B165F" w14:textId="77777777" w:rsidR="00BF7B70" w:rsidRPr="00D11F70" w:rsidRDefault="00BF7B70" w:rsidP="00BF7B70">
      <w:pPr>
        <w:pStyle w:val="BodyText2"/>
        <w:spacing w:after="0" w:line="240" w:lineRule="auto"/>
        <w:ind w:left="270" w:hanging="270"/>
        <w:jc w:val="both"/>
        <w:rPr>
          <w:rFonts w:ascii="Arial" w:hAnsi="Arial" w:cs="Arial"/>
        </w:rPr>
      </w:pPr>
      <w:r w:rsidRPr="00D11F70">
        <w:rPr>
          <w:rFonts w:ascii="Arial" w:hAnsi="Arial" w:cs="Arial"/>
        </w:rPr>
        <w:t>1.</w:t>
      </w:r>
      <w:r w:rsidRPr="00D11F70">
        <w:rPr>
          <w:rFonts w:ascii="Arial" w:hAnsi="Arial" w:cs="Arial"/>
        </w:rPr>
        <w:tab/>
        <w:t xml:space="preserve">The bones were very dry. There was no life at all in them. The spirit among the people of God was one of hopelessness and despair. There seemed no chance to be released from captivity to return to their homeland. Sin leaves us dry too. (Eph 2:1-4) It makes us unable to do anything to return to God and the blessings </w:t>
      </w:r>
      <w:r>
        <w:rPr>
          <w:rFonts w:ascii="Arial" w:hAnsi="Arial" w:cs="Arial"/>
        </w:rPr>
        <w:t>H</w:t>
      </w:r>
      <w:r w:rsidRPr="00D11F70">
        <w:rPr>
          <w:rFonts w:ascii="Arial" w:hAnsi="Arial" w:cs="Arial"/>
        </w:rPr>
        <w:t>e intended for us. It produces the feeling of being trapped and hopeless.</w:t>
      </w:r>
    </w:p>
    <w:p w14:paraId="69461061" w14:textId="77777777" w:rsidR="00BF7B70" w:rsidRDefault="00BF7B70" w:rsidP="00BF7B70">
      <w:pPr>
        <w:ind w:left="270" w:hanging="270"/>
        <w:jc w:val="both"/>
        <w:rPr>
          <w:rFonts w:ascii="Arial" w:hAnsi="Arial" w:cs="Arial"/>
          <w:sz w:val="16"/>
          <w:szCs w:val="16"/>
        </w:rPr>
      </w:pPr>
      <w:r w:rsidRPr="00D11F70">
        <w:rPr>
          <w:rFonts w:ascii="Arial" w:hAnsi="Arial" w:cs="Arial"/>
        </w:rPr>
        <w:t>2.</w:t>
      </w:r>
      <w:r w:rsidRPr="00D11F70">
        <w:rPr>
          <w:rFonts w:ascii="Arial" w:hAnsi="Arial" w:cs="Arial"/>
        </w:rPr>
        <w:tab/>
        <w:t>The Holy Spirit does the impossible by bringing what was dead to life. He will restore the nation of Israel and bring it to its feet to return to their homeland. He also creates a new heart and renews a steadfast spirit within us (Ps 51). What seems impossible becomes reality in the promises of God</w:t>
      </w:r>
      <w:r>
        <w:rPr>
          <w:rFonts w:ascii="Arial" w:hAnsi="Arial" w:cs="Arial"/>
        </w:rPr>
        <w:t xml:space="preserve">, </w:t>
      </w:r>
      <w:r w:rsidRPr="00D11F70">
        <w:rPr>
          <w:rFonts w:ascii="Arial" w:hAnsi="Arial" w:cs="Arial"/>
        </w:rPr>
        <w:t>some that we experience fulfillment of now</w:t>
      </w:r>
      <w:r>
        <w:rPr>
          <w:rFonts w:ascii="Arial" w:hAnsi="Arial" w:cs="Arial"/>
        </w:rPr>
        <w:t xml:space="preserve">, </w:t>
      </w:r>
      <w:r w:rsidRPr="00D11F70">
        <w:rPr>
          <w:rFonts w:ascii="Arial" w:hAnsi="Arial" w:cs="Arial"/>
        </w:rPr>
        <w:t>others we look forward to.</w:t>
      </w:r>
    </w:p>
    <w:p w14:paraId="3FEF3939" w14:textId="62BFDD38" w:rsidR="00BF7B70" w:rsidRDefault="00BF7B70" w:rsidP="00BF7B70">
      <w:pPr>
        <w:ind w:left="270" w:hanging="270"/>
        <w:jc w:val="both"/>
        <w:rPr>
          <w:rFonts w:ascii="Arial" w:hAnsi="Arial" w:cs="Arial"/>
          <w:sz w:val="16"/>
          <w:szCs w:val="16"/>
        </w:rPr>
      </w:pPr>
      <w:r>
        <w:rPr>
          <w:noProof/>
        </w:rPr>
        <w:drawing>
          <wp:anchor distT="36576" distB="36576" distL="36576" distR="36576" simplePos="0" relativeHeight="251659264" behindDoc="1" locked="0" layoutInCell="1" allowOverlap="1" wp14:anchorId="72445B1E" wp14:editId="4A16AB8B">
            <wp:simplePos x="0" y="0"/>
            <wp:positionH relativeFrom="column">
              <wp:posOffset>408305</wp:posOffset>
            </wp:positionH>
            <wp:positionV relativeFrom="paragraph">
              <wp:posOffset>47625</wp:posOffset>
            </wp:positionV>
            <wp:extent cx="427355" cy="614045"/>
            <wp:effectExtent l="0" t="0" r="0" b="0"/>
            <wp:wrapTight wrapText="bothSides">
              <wp:wrapPolygon edited="0">
                <wp:start x="8666" y="0"/>
                <wp:lineTo x="3851" y="4021"/>
                <wp:lineTo x="0" y="16083"/>
                <wp:lineTo x="0" y="16753"/>
                <wp:lineTo x="963" y="20774"/>
                <wp:lineTo x="11554" y="20774"/>
                <wp:lineTo x="20220" y="18093"/>
                <wp:lineTo x="20220" y="3351"/>
                <wp:lineTo x="15406" y="0"/>
                <wp:lineTo x="8666" y="0"/>
              </wp:wrapPolygon>
            </wp:wrapTight>
            <wp:docPr id="848898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flipH="1">
                      <a:off x="0" y="0"/>
                      <a:ext cx="427355" cy="6140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730D55" w14:textId="77777777" w:rsidR="00BF7B70" w:rsidRPr="00F01300" w:rsidRDefault="00BF7B70" w:rsidP="00BF7B70">
      <w:pPr>
        <w:ind w:left="270" w:hanging="270"/>
        <w:jc w:val="both"/>
        <w:rPr>
          <w:rFonts w:ascii="Arial" w:hAnsi="Arial" w:cs="Arial"/>
          <w:sz w:val="16"/>
          <w:szCs w:val="16"/>
        </w:rPr>
      </w:pPr>
    </w:p>
    <w:p w14:paraId="73D3569C" w14:textId="77777777" w:rsidR="00BF7B70" w:rsidRPr="008957C5" w:rsidRDefault="00BF7B70" w:rsidP="00BF7B70">
      <w:pPr>
        <w:pStyle w:val="BodyText2"/>
        <w:spacing w:line="240" w:lineRule="auto"/>
        <w:ind w:left="990" w:firstLine="450"/>
        <w:rPr>
          <w:rStyle w:val="Emphasis"/>
          <w:rFonts w:ascii="Britannic Bold" w:hAnsi="Britannic Bold"/>
          <w:b/>
          <w:sz w:val="24"/>
          <w:szCs w:val="24"/>
        </w:rPr>
      </w:pPr>
      <w:r w:rsidRPr="00400B9B">
        <w:rPr>
          <w:rStyle w:val="Emphasis"/>
          <w:rFonts w:ascii="Britannic Bold" w:hAnsi="Britannic Bold"/>
          <w:sz w:val="24"/>
          <w:szCs w:val="24"/>
        </w:rPr>
        <w:t>This week I am praying for……</w:t>
      </w:r>
      <w:r>
        <w:rPr>
          <w:rStyle w:val="Emphasis"/>
          <w:rFonts w:ascii="Britannic Bold" w:hAnsi="Britannic Bold"/>
          <w:b/>
          <w:iCs w:val="0"/>
          <w:sz w:val="24"/>
          <w:szCs w:val="24"/>
        </w:rPr>
        <w:t xml:space="preserve">                                                                                                                                      </w:t>
      </w:r>
    </w:p>
    <w:p w14:paraId="3C978AE2" w14:textId="1519E42B" w:rsidR="00463D9C" w:rsidRPr="00CB2285" w:rsidRDefault="00463D9C" w:rsidP="00BF7B70">
      <w:pPr>
        <w:jc w:val="both"/>
        <w:rPr>
          <w:rStyle w:val="Emphasis"/>
          <w:rFonts w:ascii="Arial" w:hAnsi="Arial" w:cs="Arial"/>
          <w:i w:val="0"/>
          <w:iCs w:val="0"/>
          <w:sz w:val="16"/>
          <w:szCs w:val="16"/>
        </w:rPr>
      </w:pPr>
    </w:p>
    <w:sectPr w:rsidR="00463D9C" w:rsidRPr="00CB2285" w:rsidSect="007A4FAF">
      <w:headerReference w:type="default" r:id="rId13"/>
      <w:footerReference w:type="default" r:id="rId14"/>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5"/>
  </w:num>
  <w:num w:numId="2" w16cid:durableId="1198196226">
    <w:abstractNumId w:val="5"/>
  </w:num>
  <w:num w:numId="3" w16cid:durableId="1013797389">
    <w:abstractNumId w:val="3"/>
  </w:num>
  <w:num w:numId="4" w16cid:durableId="30110195">
    <w:abstractNumId w:val="6"/>
  </w:num>
  <w:num w:numId="5" w16cid:durableId="1530534465">
    <w:abstractNumId w:val="11"/>
  </w:num>
  <w:num w:numId="6" w16cid:durableId="732655804">
    <w:abstractNumId w:val="14"/>
  </w:num>
  <w:num w:numId="7" w16cid:durableId="642973833">
    <w:abstractNumId w:val="8"/>
  </w:num>
  <w:num w:numId="8" w16cid:durableId="1386487768">
    <w:abstractNumId w:val="17"/>
  </w:num>
  <w:num w:numId="9" w16cid:durableId="236479301">
    <w:abstractNumId w:val="2"/>
  </w:num>
  <w:num w:numId="10" w16cid:durableId="890922134">
    <w:abstractNumId w:val="16"/>
  </w:num>
  <w:num w:numId="11" w16cid:durableId="566957485">
    <w:abstractNumId w:val="4"/>
  </w:num>
  <w:num w:numId="12" w16cid:durableId="1386220812">
    <w:abstractNumId w:val="12"/>
  </w:num>
  <w:num w:numId="13" w16cid:durableId="618680495">
    <w:abstractNumId w:val="1"/>
  </w:num>
  <w:num w:numId="14" w16cid:durableId="816798891">
    <w:abstractNumId w:val="18"/>
  </w:num>
  <w:num w:numId="15" w16cid:durableId="817310234">
    <w:abstractNumId w:val="0"/>
  </w:num>
  <w:num w:numId="16" w16cid:durableId="317612165">
    <w:abstractNumId w:val="7"/>
  </w:num>
  <w:num w:numId="17" w16cid:durableId="745033199">
    <w:abstractNumId w:val="13"/>
  </w:num>
  <w:num w:numId="18" w16cid:durableId="262693575">
    <w:abstractNumId w:val="10"/>
  </w:num>
  <w:num w:numId="19" w16cid:durableId="98142500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0797"/>
    <w:rsid w:val="00062540"/>
    <w:rsid w:val="00067FFE"/>
    <w:rsid w:val="000707D4"/>
    <w:rsid w:val="000711C9"/>
    <w:rsid w:val="0007493C"/>
    <w:rsid w:val="00074E18"/>
    <w:rsid w:val="00084715"/>
    <w:rsid w:val="000868CD"/>
    <w:rsid w:val="00087605"/>
    <w:rsid w:val="000878CE"/>
    <w:rsid w:val="00087993"/>
    <w:rsid w:val="00090F7E"/>
    <w:rsid w:val="000910C8"/>
    <w:rsid w:val="0009129A"/>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0B16"/>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E7DEB"/>
    <w:rsid w:val="003F0883"/>
    <w:rsid w:val="003F2190"/>
    <w:rsid w:val="003F23B3"/>
    <w:rsid w:val="003F382A"/>
    <w:rsid w:val="00403942"/>
    <w:rsid w:val="004049F8"/>
    <w:rsid w:val="00405866"/>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88F"/>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47BE"/>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C75FA"/>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754C9"/>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5328"/>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C4DC7"/>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B70"/>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285"/>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063"/>
    <w:rsid w:val="00E12A56"/>
    <w:rsid w:val="00E15750"/>
    <w:rsid w:val="00E15EDF"/>
    <w:rsid w:val="00E162F3"/>
    <w:rsid w:val="00E22C21"/>
    <w:rsid w:val="00E25602"/>
    <w:rsid w:val="00E279BF"/>
    <w:rsid w:val="00E3028A"/>
    <w:rsid w:val="00E355E0"/>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57DD"/>
    <w:rsid w:val="00F360BA"/>
    <w:rsid w:val="00F36B37"/>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1A44"/>
    <w:rsid w:val="00F83C6B"/>
    <w:rsid w:val="00F87DD1"/>
    <w:rsid w:val="00F90D38"/>
    <w:rsid w:val="00FA03C0"/>
    <w:rsid w:val="00FA0E1A"/>
    <w:rsid w:val="00FA21C9"/>
    <w:rsid w:val="00FA27C0"/>
    <w:rsid w:val="00FA2B05"/>
    <w:rsid w:val="00FA2B0A"/>
    <w:rsid w:val="00FA4EA5"/>
    <w:rsid w:val="00FA597C"/>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hyperlink" Target="https://u30731009.ct.sendgrid.net/ls/click?upn=u001.JogncRGhYUikEl86Kb8A-2FKqTNk0KOaiQtYtN2dvfOsc-3DfUk0_b2EKUzn7hS7hROFM9mR5rYP8Ix-2F1K2x-2Bsd64MMJHzidIFNLb1-2Bu-2F3W0Tu-2F0Z3yp4yMvBh9pQ1Y8x3k12GlA6-2FDmFKmCM532jX5S7qtuSkhC2oqcLzF9Npr6MBPobXmEXTh4RWoG8m52I95rxI359HQrN4UHpavfSxrlV03urcZyxUdpGG3Ozb9ojnvbftWhhy6ouhZuUQuXlyN7O5zMDMNFiBMXpuPliy0LBaBkgRa82gMUuLMcs-2BoTVqI-2BYj7lo"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690</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2025-06-06T01:56:00Z</cp:lastPrinted>
  <dcterms:created xsi:type="dcterms:W3CDTF">2025-06-05T21:42:00Z</dcterms:created>
  <dcterms:modified xsi:type="dcterms:W3CDTF">2025-06-06T01:56:00Z</dcterms:modified>
</cp:coreProperties>
</file>