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ACC1547" w14:textId="77777777" w:rsidR="004935AA" w:rsidRDefault="004935AA" w:rsidP="004935AA">
      <w:pPr>
        <w:tabs>
          <w:tab w:val="left" w:pos="360"/>
        </w:tabs>
        <w:jc w:val="both"/>
      </w:pPr>
      <w:r>
        <w:t xml:space="preserve">says, “I hope my team wins the championship.” A Brewers’ fan says, “I hope </w:t>
      </w:r>
      <w:r w:rsidRPr="00D16E83">
        <w:t>my</w:t>
      </w:r>
      <w:r>
        <w:t xml:space="preserve"> team wins the championship.” We have different hopes in life and with these hopes not everyone will be satisfied.  Some will face disappointment.</w:t>
      </w:r>
    </w:p>
    <w:p w14:paraId="02594DFE" w14:textId="77777777" w:rsidR="004935AA" w:rsidRDefault="004935AA" w:rsidP="004935AA">
      <w:pPr>
        <w:tabs>
          <w:tab w:val="left" w:pos="360"/>
        </w:tabs>
        <w:jc w:val="both"/>
      </w:pPr>
      <w:r>
        <w:tab/>
        <w:t xml:space="preserve">But Christians have a hope that is sure and certain for all who believe in Christ as the Savior. Satan tries to cast doubt on us. He whispers, “Are you sure you’re forgiven? Can you be certain?”  Yes!  We are certain because our hope is in God and His promises that flow to us through the Savior.   </w:t>
      </w:r>
    </w:p>
    <w:p w14:paraId="3711ACDE" w14:textId="77777777" w:rsidR="004935AA" w:rsidRPr="00751C58" w:rsidRDefault="004935AA" w:rsidP="004935AA">
      <w:pPr>
        <w:tabs>
          <w:tab w:val="left" w:pos="360"/>
        </w:tabs>
        <w:jc w:val="both"/>
        <w:rPr>
          <w:i/>
        </w:rPr>
      </w:pPr>
      <w:r>
        <w:rPr>
          <w:b/>
          <w:i/>
        </w:rPr>
        <w:tab/>
      </w:r>
      <w:r w:rsidRPr="004935AA">
        <w:rPr>
          <w:color w:val="C00000"/>
        </w:rPr>
        <w:t>“He that believes shall be saved.”</w:t>
      </w:r>
      <w:r>
        <w:t xml:space="preserve">  It’s not “might be saved” nor “may be saved,” but it’s </w:t>
      </w:r>
      <w:r w:rsidRPr="004935AA">
        <w:rPr>
          <w:color w:val="C00000"/>
        </w:rPr>
        <w:t>“</w:t>
      </w:r>
      <w:r>
        <w:rPr>
          <w:iCs/>
          <w:color w:val="C00000"/>
        </w:rPr>
        <w:t>shall</w:t>
      </w:r>
      <w:r w:rsidRPr="004935AA">
        <w:rPr>
          <w:i/>
          <w:color w:val="C00000"/>
        </w:rPr>
        <w:t xml:space="preserve"> </w:t>
      </w:r>
      <w:r w:rsidRPr="004935AA">
        <w:rPr>
          <w:color w:val="C00000"/>
        </w:rPr>
        <w:t>be saved.”</w:t>
      </w:r>
      <w:r>
        <w:t xml:space="preserve">  Our hope is made sure in the faithfulness of God to His promises.  It is made certain when we see Christ rise from the dead.  And it is sealed to us by the Holy Spirit who, Paul said in the first chapter, </w:t>
      </w:r>
      <w:r w:rsidRPr="004935AA">
        <w:t xml:space="preserve">is </w:t>
      </w:r>
      <w:r w:rsidRPr="004935AA">
        <w:rPr>
          <w:color w:val="C00000"/>
        </w:rPr>
        <w:t>“a deposit guaranteeing our inheritance” (v.14).</w:t>
      </w:r>
      <w:r>
        <w:t xml:space="preserve">  This is the hope that we as Christians share.  It is the hope of eternal life in heaven.  </w:t>
      </w:r>
      <w:r w:rsidRPr="001942FA">
        <w:rPr>
          <w:b/>
        </w:rPr>
        <w:t>U</w:t>
      </w:r>
      <w:r>
        <w:rPr>
          <w:b/>
        </w:rPr>
        <w:t xml:space="preserve">nited we stand – </w:t>
      </w:r>
      <w:r>
        <w:rPr>
          <w:b/>
          <w:i/>
        </w:rPr>
        <w:t xml:space="preserve">one in Him </w:t>
      </w:r>
      <w:r>
        <w:rPr>
          <w:i/>
        </w:rPr>
        <w:t>in hope.</w:t>
      </w:r>
    </w:p>
    <w:p w14:paraId="3C217ED8" w14:textId="77777777" w:rsidR="004935AA" w:rsidRDefault="004935AA" w:rsidP="004935AA">
      <w:pPr>
        <w:tabs>
          <w:tab w:val="left" w:pos="360"/>
        </w:tabs>
        <w:jc w:val="both"/>
      </w:pPr>
      <w:r>
        <w:rPr>
          <w:b/>
          <w:i/>
        </w:rPr>
        <w:tab/>
      </w:r>
      <w:r>
        <w:rPr>
          <w:b/>
        </w:rPr>
        <w:t xml:space="preserve">United in Christ </w:t>
      </w:r>
      <w:r>
        <w:rPr>
          <w:i/>
        </w:rPr>
        <w:t xml:space="preserve">in one faith, </w:t>
      </w:r>
      <w:r>
        <w:t xml:space="preserve">Paul added.  Think of it this way.  </w:t>
      </w:r>
    </w:p>
    <w:p w14:paraId="6C0BE5CE" w14:textId="77777777" w:rsidR="004935AA" w:rsidRDefault="004935AA" w:rsidP="004935AA">
      <w:pPr>
        <w:tabs>
          <w:tab w:val="left" w:pos="360"/>
        </w:tabs>
        <w:jc w:val="both"/>
      </w:pPr>
      <w:r>
        <w:tab/>
        <w:t>If I asked you what will happen to you when you die, you would say, “I will go to heaven because Jesus is my Savior and I believe it.”  That is the faith that saves. Oh, there are many different beliefs that people have, but there is only one saving faith, faith in Christ.  He is “</w:t>
      </w:r>
      <w:r w:rsidRPr="004935AA">
        <w:rPr>
          <w:color w:val="C00000"/>
        </w:rPr>
        <w:t>the way, the truth, and the life” (Jn.14:6).  “Salvation is found in no one else for there is no other name under heaven given to me</w:t>
      </w:r>
      <w:r w:rsidR="00D16E83">
        <w:rPr>
          <w:color w:val="C00000"/>
        </w:rPr>
        <w:t>n</w:t>
      </w:r>
      <w:r w:rsidRPr="004935AA">
        <w:rPr>
          <w:color w:val="C00000"/>
        </w:rPr>
        <w:t xml:space="preserve"> whereby we must be saved” (Ac.4:12).</w:t>
      </w:r>
      <w:r>
        <w:t xml:space="preserve"> This is the faith that </w:t>
      </w:r>
      <w:r>
        <w:rPr>
          <w:b/>
        </w:rPr>
        <w:t xml:space="preserve">unites us. </w:t>
      </w:r>
      <w:r>
        <w:rPr>
          <w:bCs/>
        </w:rPr>
        <w:t xml:space="preserve">Believe it!  </w:t>
      </w:r>
      <w:r w:rsidRPr="004935AA">
        <w:t>“</w:t>
      </w:r>
      <w:r w:rsidRPr="004935AA">
        <w:rPr>
          <w:color w:val="C00000"/>
        </w:rPr>
        <w:t>Make every effort to keep it.”</w:t>
      </w:r>
      <w:r>
        <w:t xml:space="preserve"> Paul writes. But do it in humility and gentleness, not in pride and boasting.  Be patient with others and bear in love with their struggles because we are called together as a family in Christ.  </w:t>
      </w:r>
      <w:r>
        <w:rPr>
          <w:b/>
          <w:i/>
        </w:rPr>
        <w:t xml:space="preserve">We are one in Him.  </w:t>
      </w:r>
    </w:p>
    <w:p w14:paraId="1F7BF8AA" w14:textId="77777777" w:rsidR="004935AA" w:rsidRDefault="004935AA" w:rsidP="004935AA">
      <w:pPr>
        <w:tabs>
          <w:tab w:val="left" w:pos="360"/>
        </w:tabs>
        <w:jc w:val="both"/>
      </w:pPr>
      <w:r>
        <w:tab/>
        <w:t xml:space="preserve">To that end may </w:t>
      </w:r>
      <w:r w:rsidRPr="009A1102">
        <w:t xml:space="preserve">Christ graciously work with us and through us, </w:t>
      </w:r>
      <w:r w:rsidRPr="009A1102">
        <w:rPr>
          <w:b/>
          <w:i/>
        </w:rPr>
        <w:t>diverse a</w:t>
      </w:r>
      <w:r>
        <w:rPr>
          <w:b/>
          <w:i/>
        </w:rPr>
        <w:t>s we may be, yet one</w:t>
      </w:r>
      <w:r w:rsidRPr="009A1102">
        <w:rPr>
          <w:b/>
          <w:i/>
        </w:rPr>
        <w:t xml:space="preserve"> in Him</w:t>
      </w:r>
      <w:r>
        <w:t>.</w:t>
      </w:r>
      <w:r w:rsidRPr="009A1102">
        <w:t xml:space="preserve"> </w:t>
      </w:r>
      <w:r>
        <w:rPr>
          <w:b/>
        </w:rPr>
        <w:t xml:space="preserve">United we stand.  </w:t>
      </w:r>
      <w:r>
        <w:t>God grant it to us in faith for Jesus’ sake.  Amen.</w:t>
      </w:r>
    </w:p>
    <w:p w14:paraId="71FF49BA" w14:textId="77777777" w:rsidR="004935AA" w:rsidRDefault="004935AA" w:rsidP="00DD4366"/>
    <w:p w14:paraId="69BC58B5" w14:textId="77777777" w:rsidR="004935AA" w:rsidRDefault="004935AA" w:rsidP="00DD4366"/>
    <w:p w14:paraId="79A40692" w14:textId="77777777" w:rsidR="004935AA" w:rsidRDefault="004935AA" w:rsidP="00DD4366"/>
    <w:p w14:paraId="249D01AE" w14:textId="77777777" w:rsidR="004935AA" w:rsidRDefault="004935AA" w:rsidP="00DD4366"/>
    <w:p w14:paraId="365646C1" w14:textId="77777777" w:rsidR="004935AA" w:rsidRDefault="004935AA" w:rsidP="00DD4366"/>
    <w:p w14:paraId="26E52C16" w14:textId="77777777" w:rsidR="004935AA" w:rsidRDefault="004935AA" w:rsidP="00DD4366"/>
    <w:p w14:paraId="40D916E4" w14:textId="77777777" w:rsidR="004935AA" w:rsidRDefault="004935AA" w:rsidP="00DD4366"/>
    <w:p w14:paraId="63500CEE" w14:textId="77777777" w:rsidR="00DD4366" w:rsidRDefault="00C76A97" w:rsidP="00DD4366">
      <w:r>
        <w:t>Sermon for the 1</w:t>
      </w:r>
      <w:r w:rsidR="00DC767F">
        <w:t>7</w:t>
      </w:r>
      <w:r w:rsidRPr="00C76A97">
        <w:rPr>
          <w:vertAlign w:val="superscript"/>
        </w:rPr>
        <w:t>th</w:t>
      </w:r>
      <w:r>
        <w:t xml:space="preserve"> Sunday after Trinity     </w:t>
      </w:r>
      <w:r w:rsidR="0081193F">
        <w:t xml:space="preserve"> </w:t>
      </w:r>
      <w:r w:rsidR="00B14177">
        <w:t xml:space="preserve"> </w:t>
      </w:r>
      <w:r w:rsidR="00747159">
        <w:t xml:space="preserve">       </w:t>
      </w:r>
      <w:r>
        <w:t xml:space="preserve">  October </w:t>
      </w:r>
      <w:r w:rsidR="00DC767F">
        <w:t>12</w:t>
      </w:r>
      <w:r w:rsidR="0061292F">
        <w:t>,</w:t>
      </w:r>
      <w:r>
        <w:t xml:space="preserve"> </w:t>
      </w:r>
      <w:proofErr w:type="gramStart"/>
      <w:r w:rsidR="00BF42A5">
        <w:t>2</w:t>
      </w:r>
      <w:r w:rsidR="00343052">
        <w:t>0</w:t>
      </w:r>
      <w:r w:rsidR="00BF42A5">
        <w:t>25</w:t>
      </w:r>
      <w:proofErr w:type="gramEnd"/>
      <w:r w:rsidR="00096A23">
        <w:t xml:space="preserve">   </w:t>
      </w:r>
      <w:r w:rsidR="00DD4366">
        <w:t>Tex</w:t>
      </w:r>
      <w:r w:rsidR="00BF42A5">
        <w:t>t:</w:t>
      </w:r>
      <w:r w:rsidR="00163468">
        <w:t xml:space="preserve"> </w:t>
      </w:r>
      <w:r w:rsidR="00DC767F">
        <w:t>Ephesians 4:1-6</w:t>
      </w:r>
      <w:r w:rsidR="00C71FBD">
        <w:t xml:space="preserve"> </w:t>
      </w:r>
      <w:r w:rsidR="00A9003C">
        <w:t xml:space="preserve">    </w:t>
      </w:r>
      <w:r w:rsidR="00B72D78">
        <w:t xml:space="preserve"> </w:t>
      </w:r>
      <w:r w:rsidR="00747159">
        <w:t xml:space="preserve"> </w:t>
      </w:r>
      <w:r w:rsidR="00B14177">
        <w:t>Historic Pericope Series</w:t>
      </w:r>
      <w:r w:rsidR="006D6B0D">
        <w:t xml:space="preserve">            </w:t>
      </w:r>
      <w:r>
        <w:t xml:space="preserve">   </w:t>
      </w:r>
      <w:r w:rsidR="00021D69">
        <w:t>2</w:t>
      </w:r>
      <w:r w:rsidR="00BF42A5">
        <w:t>5</w:t>
      </w:r>
      <w:r w:rsidR="00C71FBD">
        <w:t>:</w:t>
      </w:r>
      <w:r w:rsidR="00BF42A5">
        <w:t>25</w:t>
      </w:r>
      <w:r w:rsidR="005249B4">
        <w:t>2</w:t>
      </w:r>
      <w:r w:rsidR="00DC767F">
        <w:t>5</w:t>
      </w:r>
    </w:p>
    <w:p w14:paraId="110CFA14" w14:textId="77777777" w:rsidR="00DD4366" w:rsidRDefault="00DD4366" w:rsidP="00DD4366">
      <w:r>
        <w:t>Theme</w:t>
      </w:r>
      <w:r w:rsidR="00763532">
        <w:t xml:space="preserve">: </w:t>
      </w:r>
      <w:r w:rsidR="001B619C">
        <w:t>“</w:t>
      </w:r>
      <w:r w:rsidR="00DC767F">
        <w:t>United We Stand</w:t>
      </w:r>
      <w:r w:rsidR="00C76A97">
        <w:t>.</w:t>
      </w:r>
      <w:r w:rsidR="0037355E">
        <w:t>”</w:t>
      </w:r>
    </w:p>
    <w:p w14:paraId="39E28F28" w14:textId="77777777" w:rsidR="00A9003C" w:rsidRDefault="00A9003C" w:rsidP="00DD4366"/>
    <w:p w14:paraId="439ACCB8" w14:textId="77777777" w:rsidR="00DC767F" w:rsidRDefault="00DC767F" w:rsidP="00DC767F">
      <w:pPr>
        <w:tabs>
          <w:tab w:val="left" w:pos="360"/>
        </w:tabs>
        <w:jc w:val="both"/>
        <w:rPr>
          <w:color w:val="000020"/>
        </w:rPr>
      </w:pPr>
      <w:r>
        <w:tab/>
        <w:t xml:space="preserve">You have heard of Aesop and his fables, right? Here’s a tale </w:t>
      </w:r>
      <w:r>
        <w:rPr>
          <w:color w:val="000020"/>
        </w:rPr>
        <w:t xml:space="preserve">Aesop told.  It’s called </w:t>
      </w:r>
      <w:r>
        <w:rPr>
          <w:i/>
          <w:color w:val="000020"/>
        </w:rPr>
        <w:t>The Four Oxen and the Lion.</w:t>
      </w:r>
    </w:p>
    <w:p w14:paraId="24AC8ADC" w14:textId="77777777" w:rsidR="00DC767F" w:rsidRDefault="00DC767F" w:rsidP="00DC767F">
      <w:pPr>
        <w:tabs>
          <w:tab w:val="left" w:pos="360"/>
        </w:tabs>
        <w:jc w:val="both"/>
        <w:rPr>
          <w:color w:val="000020"/>
        </w:rPr>
      </w:pPr>
      <w:r>
        <w:rPr>
          <w:color w:val="000020"/>
        </w:rPr>
        <w:tab/>
        <w:t xml:space="preserve"> </w:t>
      </w:r>
      <w:r w:rsidRPr="003A66F0">
        <w:rPr>
          <w:color w:val="000020"/>
        </w:rPr>
        <w:t xml:space="preserve">A </w:t>
      </w:r>
      <w:r>
        <w:rPr>
          <w:color w:val="000020"/>
        </w:rPr>
        <w:t>hungry Lion</w:t>
      </w:r>
      <w:r w:rsidRPr="003A66F0">
        <w:rPr>
          <w:color w:val="000020"/>
        </w:rPr>
        <w:t xml:space="preserve"> prowl</w:t>
      </w:r>
      <w:r>
        <w:rPr>
          <w:color w:val="000020"/>
        </w:rPr>
        <w:t>ed</w:t>
      </w:r>
      <w:r w:rsidRPr="003A66F0">
        <w:rPr>
          <w:color w:val="000020"/>
        </w:rPr>
        <w:t xml:space="preserve"> about </w:t>
      </w:r>
      <w:r>
        <w:rPr>
          <w:color w:val="000020"/>
        </w:rPr>
        <w:t xml:space="preserve">in </w:t>
      </w:r>
      <w:r w:rsidRPr="003A66F0">
        <w:rPr>
          <w:color w:val="000020"/>
        </w:rPr>
        <w:t>a field wh</w:t>
      </w:r>
      <w:r>
        <w:rPr>
          <w:color w:val="000020"/>
        </w:rPr>
        <w:t xml:space="preserve">ere </w:t>
      </w:r>
      <w:r w:rsidRPr="003A66F0">
        <w:rPr>
          <w:color w:val="000020"/>
        </w:rPr>
        <w:t xml:space="preserve">Four Oxen </w:t>
      </w:r>
      <w:r>
        <w:rPr>
          <w:color w:val="000020"/>
        </w:rPr>
        <w:t>live</w:t>
      </w:r>
      <w:r w:rsidRPr="003A66F0">
        <w:rPr>
          <w:color w:val="000020"/>
        </w:rPr>
        <w:t>.</w:t>
      </w:r>
      <w:r>
        <w:rPr>
          <w:color w:val="000020"/>
        </w:rPr>
        <w:t xml:space="preserve"> </w:t>
      </w:r>
      <w:r w:rsidRPr="003A66F0">
        <w:rPr>
          <w:color w:val="000020"/>
        </w:rPr>
        <w:t xml:space="preserve">Many </w:t>
      </w:r>
      <w:r w:rsidR="008766A1" w:rsidRPr="003A66F0">
        <w:rPr>
          <w:color w:val="000020"/>
        </w:rPr>
        <w:t>time</w:t>
      </w:r>
      <w:r w:rsidR="008766A1">
        <w:rPr>
          <w:color w:val="000020"/>
        </w:rPr>
        <w:t>s,</w:t>
      </w:r>
      <w:r w:rsidRPr="003A66F0">
        <w:rPr>
          <w:color w:val="000020"/>
        </w:rPr>
        <w:t xml:space="preserve"> he tried to attack them</w:t>
      </w:r>
      <w:r>
        <w:rPr>
          <w:color w:val="000020"/>
        </w:rPr>
        <w:t>. However,</w:t>
      </w:r>
      <w:r w:rsidRPr="003A66F0">
        <w:rPr>
          <w:color w:val="000020"/>
        </w:rPr>
        <w:t xml:space="preserve"> whenever he came near</w:t>
      </w:r>
      <w:r>
        <w:rPr>
          <w:color w:val="000020"/>
        </w:rPr>
        <w:t>,</w:t>
      </w:r>
      <w:r w:rsidRPr="003A66F0">
        <w:rPr>
          <w:color w:val="000020"/>
        </w:rPr>
        <w:t xml:space="preserve"> they turned their tails to one another,</w:t>
      </w:r>
      <w:r>
        <w:rPr>
          <w:color w:val="000020"/>
        </w:rPr>
        <w:t xml:space="preserve"> facing outward.</w:t>
      </w:r>
      <w:r w:rsidRPr="003A66F0">
        <w:rPr>
          <w:color w:val="000020"/>
        </w:rPr>
        <w:t xml:space="preserve"> </w:t>
      </w:r>
      <w:r>
        <w:rPr>
          <w:color w:val="000020"/>
        </w:rPr>
        <w:t>S</w:t>
      </w:r>
      <w:r w:rsidRPr="003A66F0">
        <w:rPr>
          <w:color w:val="000020"/>
        </w:rPr>
        <w:t>o</w:t>
      </w:r>
      <w:r>
        <w:rPr>
          <w:color w:val="000020"/>
        </w:rPr>
        <w:t xml:space="preserve">, </w:t>
      </w:r>
      <w:r w:rsidRPr="003A66F0">
        <w:rPr>
          <w:color w:val="000020"/>
        </w:rPr>
        <w:t>whichever way he approached them</w:t>
      </w:r>
      <w:r>
        <w:rPr>
          <w:color w:val="000020"/>
        </w:rPr>
        <w:t>,</w:t>
      </w:r>
      <w:r w:rsidRPr="003A66F0">
        <w:rPr>
          <w:color w:val="000020"/>
        </w:rPr>
        <w:t xml:space="preserve"> he was met by the horns of one of them. </w:t>
      </w:r>
      <w:r>
        <w:rPr>
          <w:color w:val="000020"/>
        </w:rPr>
        <w:t>One day the oxen</w:t>
      </w:r>
      <w:r w:rsidRPr="003A66F0">
        <w:rPr>
          <w:color w:val="000020"/>
        </w:rPr>
        <w:t xml:space="preserve"> fell </w:t>
      </w:r>
      <w:r>
        <w:rPr>
          <w:color w:val="000020"/>
        </w:rPr>
        <w:t xml:space="preserve">to </w:t>
      </w:r>
      <w:proofErr w:type="gramStart"/>
      <w:r w:rsidRPr="003A66F0">
        <w:rPr>
          <w:color w:val="000020"/>
        </w:rPr>
        <w:t>quarrelling</w:t>
      </w:r>
      <w:proofErr w:type="gramEnd"/>
      <w:r w:rsidRPr="003A66F0">
        <w:rPr>
          <w:color w:val="000020"/>
        </w:rPr>
        <w:t xml:space="preserve"> among themselves</w:t>
      </w:r>
      <w:r>
        <w:rPr>
          <w:color w:val="000020"/>
        </w:rPr>
        <w:t>. Angered, e</w:t>
      </w:r>
      <w:r w:rsidRPr="003A66F0">
        <w:rPr>
          <w:color w:val="000020"/>
        </w:rPr>
        <w:t>ach went off to pasture</w:t>
      </w:r>
      <w:r>
        <w:rPr>
          <w:color w:val="000020"/>
        </w:rPr>
        <w:t xml:space="preserve"> alone </w:t>
      </w:r>
      <w:r w:rsidR="008D3B25">
        <w:rPr>
          <w:color w:val="000020"/>
        </w:rPr>
        <w:t>in a</w:t>
      </w:r>
      <w:r w:rsidRPr="003A66F0">
        <w:rPr>
          <w:color w:val="000020"/>
        </w:rPr>
        <w:t xml:space="preserve"> corner of the fie</w:t>
      </w:r>
      <w:r>
        <w:rPr>
          <w:color w:val="000020"/>
        </w:rPr>
        <w:t>ld</w:t>
      </w:r>
      <w:r w:rsidR="008D3B25">
        <w:rPr>
          <w:color w:val="000020"/>
        </w:rPr>
        <w:t>, separate from the others</w:t>
      </w:r>
      <w:r>
        <w:rPr>
          <w:color w:val="000020"/>
        </w:rPr>
        <w:t>. Th</w:t>
      </w:r>
      <w:r w:rsidR="008D3B25">
        <w:rPr>
          <w:color w:val="000020"/>
        </w:rPr>
        <w:t>at’s whe</w:t>
      </w:r>
      <w:r>
        <w:rPr>
          <w:color w:val="000020"/>
        </w:rPr>
        <w:t>n the Lion attacked</w:t>
      </w:r>
      <w:r w:rsidR="008D3B25">
        <w:rPr>
          <w:color w:val="000020"/>
        </w:rPr>
        <w:t>. O</w:t>
      </w:r>
      <w:r w:rsidRPr="003A66F0">
        <w:rPr>
          <w:color w:val="000020"/>
        </w:rPr>
        <w:t>ne by one</w:t>
      </w:r>
      <w:r w:rsidR="008D3B25">
        <w:rPr>
          <w:color w:val="000020"/>
        </w:rPr>
        <w:t xml:space="preserve"> he </w:t>
      </w:r>
      <w:r w:rsidRPr="003A66F0">
        <w:rPr>
          <w:color w:val="000020"/>
        </w:rPr>
        <w:t xml:space="preserve">made an end </w:t>
      </w:r>
      <w:r w:rsidR="008D3B25">
        <w:rPr>
          <w:color w:val="000020"/>
        </w:rPr>
        <w:t>to them all</w:t>
      </w:r>
      <w:r w:rsidRPr="003A66F0">
        <w:rPr>
          <w:color w:val="000020"/>
        </w:rPr>
        <w:t>.</w:t>
      </w:r>
      <w:r>
        <w:rPr>
          <w:color w:val="000020"/>
        </w:rPr>
        <w:t xml:space="preserve">  And </w:t>
      </w:r>
      <w:r w:rsidR="008D3B25">
        <w:rPr>
          <w:color w:val="000020"/>
        </w:rPr>
        <w:t>Aesop’s</w:t>
      </w:r>
      <w:r>
        <w:rPr>
          <w:color w:val="000020"/>
        </w:rPr>
        <w:t xml:space="preserve"> moral </w:t>
      </w:r>
      <w:r w:rsidR="008D3B25">
        <w:rPr>
          <w:color w:val="000020"/>
        </w:rPr>
        <w:t xml:space="preserve">to </w:t>
      </w:r>
      <w:r>
        <w:rPr>
          <w:color w:val="000020"/>
        </w:rPr>
        <w:t>the story</w:t>
      </w:r>
      <w:r w:rsidR="008D3B25">
        <w:rPr>
          <w:color w:val="000020"/>
        </w:rPr>
        <w:t>… (can you tell me</w:t>
      </w:r>
      <w:r>
        <w:rPr>
          <w:color w:val="000020"/>
        </w:rPr>
        <w:t>?</w:t>
      </w:r>
      <w:r w:rsidR="008D3B25">
        <w:rPr>
          <w:color w:val="000020"/>
        </w:rPr>
        <w:t>)</w:t>
      </w:r>
      <w:r>
        <w:rPr>
          <w:color w:val="000020"/>
        </w:rPr>
        <w:t xml:space="preserve"> “United we stand; Divided we fall.”</w:t>
      </w:r>
    </w:p>
    <w:p w14:paraId="0A57CF80" w14:textId="77777777" w:rsidR="00DC767F" w:rsidRDefault="00DC767F" w:rsidP="00DC767F">
      <w:pPr>
        <w:tabs>
          <w:tab w:val="left" w:pos="360"/>
        </w:tabs>
        <w:jc w:val="both"/>
        <w:rPr>
          <w:color w:val="000020"/>
        </w:rPr>
      </w:pPr>
      <w:r>
        <w:rPr>
          <w:color w:val="000020"/>
        </w:rPr>
        <w:tab/>
      </w:r>
      <w:r w:rsidR="008D3B25">
        <w:rPr>
          <w:color w:val="000020"/>
        </w:rPr>
        <w:t xml:space="preserve">You </w:t>
      </w:r>
      <w:r w:rsidR="006A0042">
        <w:rPr>
          <w:color w:val="000020"/>
        </w:rPr>
        <w:t>could</w:t>
      </w:r>
      <w:r w:rsidR="008D3B25">
        <w:rPr>
          <w:color w:val="000020"/>
        </w:rPr>
        <w:t xml:space="preserve"> have</w:t>
      </w:r>
      <w:r>
        <w:rPr>
          <w:color w:val="000020"/>
        </w:rPr>
        <w:t xml:space="preserve"> thought Patrick Henry coined th</w:t>
      </w:r>
      <w:r w:rsidR="008D3B25">
        <w:rPr>
          <w:color w:val="000020"/>
        </w:rPr>
        <w:t xml:space="preserve">at phrase </w:t>
      </w:r>
      <w:r w:rsidR="006A0042">
        <w:rPr>
          <w:color w:val="000020"/>
        </w:rPr>
        <w:t xml:space="preserve">during </w:t>
      </w:r>
      <w:r>
        <w:rPr>
          <w:color w:val="000020"/>
        </w:rPr>
        <w:t>the American Revolution. Or</w:t>
      </w:r>
      <w:r w:rsidR="006A0042">
        <w:rPr>
          <w:color w:val="000020"/>
        </w:rPr>
        <w:t xml:space="preserve"> </w:t>
      </w:r>
      <w:r>
        <w:rPr>
          <w:color w:val="000020"/>
        </w:rPr>
        <w:t xml:space="preserve">you </w:t>
      </w:r>
      <w:r w:rsidR="006A0042">
        <w:rPr>
          <w:color w:val="000020"/>
        </w:rPr>
        <w:t xml:space="preserve">could have </w:t>
      </w:r>
      <w:r>
        <w:rPr>
          <w:color w:val="000020"/>
        </w:rPr>
        <w:t xml:space="preserve">thought Abraham Lincoln used </w:t>
      </w:r>
      <w:r w:rsidR="008D3B25">
        <w:rPr>
          <w:color w:val="000020"/>
        </w:rPr>
        <w:t>it</w:t>
      </w:r>
      <w:r w:rsidR="006A0042">
        <w:rPr>
          <w:color w:val="000020"/>
        </w:rPr>
        <w:t xml:space="preserve">, urging </w:t>
      </w:r>
      <w:r>
        <w:rPr>
          <w:color w:val="000020"/>
        </w:rPr>
        <w:t xml:space="preserve">the states to have a united front </w:t>
      </w:r>
      <w:r w:rsidR="006A0042">
        <w:rPr>
          <w:color w:val="000020"/>
        </w:rPr>
        <w:t xml:space="preserve">instead of fighting </w:t>
      </w:r>
      <w:r w:rsidR="008D3B25">
        <w:rPr>
          <w:color w:val="000020"/>
        </w:rPr>
        <w:t>the Civil War</w:t>
      </w:r>
      <w:r>
        <w:rPr>
          <w:color w:val="000020"/>
        </w:rPr>
        <w:t xml:space="preserve">. Maybe you thought it was a quote from the Bible. Jesus said something </w:t>
      </w:r>
      <w:proofErr w:type="gramStart"/>
      <w:r w:rsidR="006A0042">
        <w:rPr>
          <w:color w:val="000020"/>
        </w:rPr>
        <w:t>similar to</w:t>
      </w:r>
      <w:proofErr w:type="gramEnd"/>
      <w:r w:rsidR="006A0042">
        <w:rPr>
          <w:color w:val="000020"/>
        </w:rPr>
        <w:t xml:space="preserve"> </w:t>
      </w:r>
      <w:r w:rsidR="008D3B25">
        <w:rPr>
          <w:color w:val="000020"/>
        </w:rPr>
        <w:t xml:space="preserve">it </w:t>
      </w:r>
      <w:r>
        <w:rPr>
          <w:color w:val="000020"/>
        </w:rPr>
        <w:t xml:space="preserve">when he </w:t>
      </w:r>
      <w:r w:rsidR="006A0042">
        <w:rPr>
          <w:color w:val="000020"/>
        </w:rPr>
        <w:t>said</w:t>
      </w:r>
      <w:r>
        <w:rPr>
          <w:color w:val="000020"/>
        </w:rPr>
        <w:t xml:space="preserve">, </w:t>
      </w:r>
      <w:r w:rsidRPr="008D3B25">
        <w:rPr>
          <w:color w:val="C00000"/>
        </w:rPr>
        <w:t>“A house divided against itself cannot stand” (Mk.3:25).</w:t>
      </w:r>
      <w:r>
        <w:rPr>
          <w:color w:val="000020"/>
        </w:rPr>
        <w:t xml:space="preserve"> But the words “</w:t>
      </w:r>
      <w:r w:rsidRPr="008D3B25">
        <w:rPr>
          <w:b/>
          <w:bCs/>
          <w:color w:val="000020"/>
        </w:rPr>
        <w:t xml:space="preserve">United </w:t>
      </w:r>
      <w:r w:rsidR="006A0042">
        <w:rPr>
          <w:b/>
          <w:bCs/>
          <w:color w:val="000020"/>
        </w:rPr>
        <w:t>W</w:t>
      </w:r>
      <w:r w:rsidRPr="008D3B25">
        <w:rPr>
          <w:b/>
          <w:bCs/>
          <w:color w:val="000020"/>
        </w:rPr>
        <w:t>e</w:t>
      </w:r>
      <w:r w:rsidR="006A0042">
        <w:rPr>
          <w:b/>
          <w:bCs/>
          <w:color w:val="000020"/>
        </w:rPr>
        <w:t xml:space="preserve"> S</w:t>
      </w:r>
      <w:r w:rsidRPr="008D3B25">
        <w:rPr>
          <w:b/>
          <w:bCs/>
          <w:color w:val="000020"/>
        </w:rPr>
        <w:t>tand</w:t>
      </w:r>
      <w:r>
        <w:rPr>
          <w:color w:val="000020"/>
        </w:rPr>
        <w:t>; divided we fall” were</w:t>
      </w:r>
      <w:r w:rsidR="006A0042">
        <w:rPr>
          <w:color w:val="000020"/>
        </w:rPr>
        <w:t xml:space="preserve"> the Greek storyteller</w:t>
      </w:r>
      <w:r>
        <w:rPr>
          <w:color w:val="000020"/>
        </w:rPr>
        <w:t xml:space="preserve"> Aesop’s</w:t>
      </w:r>
      <w:r w:rsidR="006A0042">
        <w:rPr>
          <w:color w:val="000020"/>
        </w:rPr>
        <w:t xml:space="preserve"> </w:t>
      </w:r>
      <w:r w:rsidR="008D3B25">
        <w:rPr>
          <w:color w:val="000020"/>
        </w:rPr>
        <w:t>from long ago</w:t>
      </w:r>
      <w:r>
        <w:rPr>
          <w:color w:val="000020"/>
        </w:rPr>
        <w:t xml:space="preserve">. </w:t>
      </w:r>
      <w:proofErr w:type="gramStart"/>
      <w:r>
        <w:rPr>
          <w:color w:val="000020"/>
        </w:rPr>
        <w:t>By the way, wh</w:t>
      </w:r>
      <w:r w:rsidR="008D3B25">
        <w:rPr>
          <w:color w:val="000020"/>
        </w:rPr>
        <w:t>at</w:t>
      </w:r>
      <w:proofErr w:type="gramEnd"/>
      <w:r>
        <w:rPr>
          <w:color w:val="000020"/>
        </w:rPr>
        <w:t xml:space="preserve"> state </w:t>
      </w:r>
      <w:proofErr w:type="gramStart"/>
      <w:r>
        <w:rPr>
          <w:color w:val="000020"/>
        </w:rPr>
        <w:t>has th</w:t>
      </w:r>
      <w:r w:rsidR="008D3B25">
        <w:rPr>
          <w:color w:val="000020"/>
        </w:rPr>
        <w:t>at</w:t>
      </w:r>
      <w:proofErr w:type="gramEnd"/>
      <w:r w:rsidR="008D3B25">
        <w:rPr>
          <w:color w:val="000020"/>
        </w:rPr>
        <w:t xml:space="preserve"> as its motto on </w:t>
      </w:r>
      <w:r w:rsidR="006A0042">
        <w:rPr>
          <w:color w:val="000020"/>
        </w:rPr>
        <w:t xml:space="preserve">the </w:t>
      </w:r>
      <w:r w:rsidR="008D3B25">
        <w:rPr>
          <w:color w:val="000020"/>
        </w:rPr>
        <w:t xml:space="preserve">state </w:t>
      </w:r>
      <w:r>
        <w:rPr>
          <w:color w:val="000020"/>
        </w:rPr>
        <w:t>flag and seal?  Missouri</w:t>
      </w:r>
      <w:r w:rsidR="006A0042">
        <w:rPr>
          <w:color w:val="000020"/>
        </w:rPr>
        <w:t>!</w:t>
      </w:r>
      <w:r>
        <w:rPr>
          <w:color w:val="000020"/>
        </w:rPr>
        <w:t xml:space="preserve">  The meaning is quite simple.  Unless </w:t>
      </w:r>
      <w:r w:rsidR="006A0042">
        <w:rPr>
          <w:color w:val="000020"/>
        </w:rPr>
        <w:t xml:space="preserve">oxen or </w:t>
      </w:r>
      <w:r>
        <w:rPr>
          <w:color w:val="000020"/>
        </w:rPr>
        <w:t xml:space="preserve">people </w:t>
      </w:r>
      <w:r w:rsidR="008D3B25">
        <w:rPr>
          <w:color w:val="000020"/>
        </w:rPr>
        <w:t xml:space="preserve">stand </w:t>
      </w:r>
      <w:r>
        <w:rPr>
          <w:color w:val="000020"/>
        </w:rPr>
        <w:t xml:space="preserve">together, they will </w:t>
      </w:r>
      <w:r w:rsidR="006A0042">
        <w:rPr>
          <w:color w:val="000020"/>
        </w:rPr>
        <w:t>perish</w:t>
      </w:r>
      <w:r>
        <w:rPr>
          <w:color w:val="000020"/>
        </w:rPr>
        <w:t>.</w:t>
      </w:r>
    </w:p>
    <w:p w14:paraId="65C0101A" w14:textId="77777777" w:rsidR="00DC767F" w:rsidRDefault="00DC767F" w:rsidP="00DC767F">
      <w:pPr>
        <w:tabs>
          <w:tab w:val="left" w:pos="360"/>
        </w:tabs>
        <w:jc w:val="both"/>
      </w:pPr>
      <w:r>
        <w:rPr>
          <w:color w:val="000020"/>
        </w:rPr>
        <w:tab/>
      </w:r>
      <w:r>
        <w:t xml:space="preserve">Paul had a similar message for the Ephesians, but </w:t>
      </w:r>
      <w:r w:rsidR="006A0042">
        <w:t xml:space="preserve">with a much </w:t>
      </w:r>
      <w:r>
        <w:t>higher and holier purpose.  He writ</w:t>
      </w:r>
      <w:r w:rsidRPr="006A0042">
        <w:t xml:space="preserve">es, </w:t>
      </w:r>
      <w:r w:rsidRPr="006A0042">
        <w:rPr>
          <w:color w:val="C00000"/>
        </w:rPr>
        <w:t xml:space="preserve">“Make every effort to </w:t>
      </w:r>
      <w:r w:rsidR="006A0042">
        <w:rPr>
          <w:color w:val="C00000"/>
        </w:rPr>
        <w:t xml:space="preserve">maintain </w:t>
      </w:r>
      <w:r w:rsidRPr="006A0042">
        <w:rPr>
          <w:color w:val="C00000"/>
        </w:rPr>
        <w:t>the unity of the Spirit</w:t>
      </w:r>
      <w:r w:rsidR="006A0042">
        <w:rPr>
          <w:color w:val="C00000"/>
        </w:rPr>
        <w:t xml:space="preserve"> in the bond of peace</w:t>
      </w:r>
      <w:r w:rsidRPr="006A0042">
        <w:rPr>
          <w:color w:val="C00000"/>
        </w:rPr>
        <w:t>.”</w:t>
      </w:r>
      <w:r>
        <w:t xml:space="preserve">  It’s as if he encourages, “</w:t>
      </w:r>
      <w:r>
        <w:rPr>
          <w:b/>
        </w:rPr>
        <w:t>Stand united!</w:t>
      </w:r>
      <w:r>
        <w:t xml:space="preserve">”  But if you look at us </w:t>
      </w:r>
      <w:r w:rsidR="006A0042">
        <w:t xml:space="preserve">in the Christian Church </w:t>
      </w:r>
      <w:r>
        <w:t xml:space="preserve">there is great diversity among us – different backgrounds, different abilities, different </w:t>
      </w:r>
      <w:r w:rsidR="006A0042">
        <w:t>places</w:t>
      </w:r>
      <w:r>
        <w:t xml:space="preserve"> in life, etc., just as it was in the case of the Jewish and the Gentile Christians at Ephesus.  United but in other ways divided!  How can it</w:t>
      </w:r>
      <w:r w:rsidR="00D468A0">
        <w:t xml:space="preserve"> all</w:t>
      </w:r>
      <w:r>
        <w:t xml:space="preserve"> fit together? </w:t>
      </w:r>
    </w:p>
    <w:p w14:paraId="1436B4E7" w14:textId="77777777" w:rsidR="00DC767F" w:rsidRDefault="00DC767F" w:rsidP="00DC767F">
      <w:pPr>
        <w:tabs>
          <w:tab w:val="left" w:pos="360"/>
        </w:tabs>
        <w:jc w:val="both"/>
      </w:pPr>
    </w:p>
    <w:p w14:paraId="11C6B446" w14:textId="77777777" w:rsidR="00D468A0" w:rsidRDefault="00D468A0" w:rsidP="00D468A0">
      <w:pPr>
        <w:tabs>
          <w:tab w:val="left" w:pos="360"/>
        </w:tabs>
        <w:jc w:val="both"/>
        <w:rPr>
          <w:b/>
          <w:i/>
        </w:rPr>
      </w:pPr>
      <w:r>
        <w:rPr>
          <w:b/>
          <w:i/>
        </w:rPr>
        <w:t>I. Although there is great diversity among us…</w:t>
      </w:r>
    </w:p>
    <w:p w14:paraId="0EFE974E" w14:textId="77777777" w:rsidR="00D468A0" w:rsidRPr="00D468A0" w:rsidRDefault="00D468A0" w:rsidP="00D468A0">
      <w:pPr>
        <w:tabs>
          <w:tab w:val="left" w:pos="360"/>
        </w:tabs>
        <w:jc w:val="both"/>
        <w:rPr>
          <w:bCs/>
        </w:rPr>
      </w:pPr>
      <w:r>
        <w:rPr>
          <w:b/>
          <w:i/>
        </w:rPr>
        <w:tab/>
      </w:r>
      <w:r>
        <w:t xml:space="preserve">First, recognize that everything we have as Christians comes from God. However, He does not give us everything in equal measure, nor do we all have the same roles to fulfill in His Kingdom.  But He doles out gifts…in diverse ways…for His purposes…gifts meant to </w:t>
      </w:r>
      <w:r w:rsidRPr="009A1102">
        <w:rPr>
          <w:b/>
        </w:rPr>
        <w:t>help us stand united</w:t>
      </w:r>
      <w:r>
        <w:rPr>
          <w:b/>
        </w:rPr>
        <w:t xml:space="preserve"> </w:t>
      </w:r>
      <w:r>
        <w:rPr>
          <w:bCs/>
        </w:rPr>
        <w:t>before Him.</w:t>
      </w:r>
    </w:p>
    <w:p w14:paraId="57FF55D0" w14:textId="77777777" w:rsidR="00D468A0" w:rsidRDefault="00D468A0" w:rsidP="00D468A0">
      <w:pPr>
        <w:tabs>
          <w:tab w:val="left" w:pos="360"/>
        </w:tabs>
        <w:jc w:val="both"/>
      </w:pPr>
      <w:r>
        <w:lastRenderedPageBreak/>
        <w:tab/>
        <w:t xml:space="preserve">For example, in the verses following our text Paul </w:t>
      </w:r>
      <w:r w:rsidRPr="00D468A0">
        <w:t xml:space="preserve">wrote, </w:t>
      </w:r>
      <w:r w:rsidRPr="00D468A0">
        <w:rPr>
          <w:color w:val="C00000"/>
        </w:rPr>
        <w:t>“He gave some to be apostles, some to be prophets, some to be evangelists, and some to be pastors and teachers, to prepare God’s people for works of service.”</w:t>
      </w:r>
      <w:r>
        <w:t xml:space="preserve"> T</w:t>
      </w:r>
      <w:r w:rsidR="009E55B7">
        <w:t>he</w:t>
      </w:r>
      <w:r>
        <w:t>se people are gifts from God to us with different roles and purposes.  What are they?</w:t>
      </w:r>
    </w:p>
    <w:p w14:paraId="798BFB87" w14:textId="77777777" w:rsidR="00D468A0" w:rsidRDefault="00D468A0" w:rsidP="00D468A0">
      <w:pPr>
        <w:tabs>
          <w:tab w:val="left" w:pos="360"/>
        </w:tabs>
        <w:jc w:val="both"/>
      </w:pPr>
      <w:r>
        <w:tab/>
      </w:r>
      <w:r w:rsidR="009E55B7">
        <w:t>T</w:t>
      </w:r>
      <w:r>
        <w:t xml:space="preserve">hink about the people who fit these categories.  For example, an apostle is someone sent out by Christ.  We generally think of the Twelve, plus Paul, as apostles.  Which </w:t>
      </w:r>
      <w:r w:rsidR="009E55B7">
        <w:t>one</w:t>
      </w:r>
      <w:r>
        <w:t xml:space="preserve"> </w:t>
      </w:r>
      <w:r w:rsidR="009E55B7">
        <w:t>for you best</w:t>
      </w:r>
      <w:r>
        <w:t xml:space="preserve"> fit</w:t>
      </w:r>
      <w:r w:rsidR="009E55B7">
        <w:t xml:space="preserve">s </w:t>
      </w:r>
      <w:r>
        <w:t>the “apostle” category?  Hmmm, maybe Peter; how about James; what about John? Then there’s Paul.  Isn’t he perhaps the greatest among all the apostles because of his vast mission activity?</w:t>
      </w:r>
    </w:p>
    <w:p w14:paraId="0A3D6AA0" w14:textId="77777777" w:rsidR="00D468A0" w:rsidRDefault="00D468A0" w:rsidP="00D468A0">
      <w:pPr>
        <w:tabs>
          <w:tab w:val="left" w:pos="360"/>
        </w:tabs>
        <w:jc w:val="both"/>
      </w:pPr>
      <w:r>
        <w:tab/>
        <w:t xml:space="preserve">How about prophets? A prophet </w:t>
      </w:r>
      <w:r w:rsidR="009E55B7">
        <w:t>is</w:t>
      </w:r>
      <w:r>
        <w:t xml:space="preserve"> a spokesman for God.  Which prophet might you think of?  Isaiah, Jeremiah, Elijah?  </w:t>
      </w:r>
      <w:r w:rsidR="009E55B7">
        <w:t>What about Moses?  All</w:t>
      </w:r>
      <w:r>
        <w:t xml:space="preserve"> were important prophets of the OT.  But more than likely Paul is not thinking of an OT prophet here, otherwise he would have </w:t>
      </w:r>
      <w:r w:rsidR="009E55B7">
        <w:t xml:space="preserve">put </w:t>
      </w:r>
      <w:r>
        <w:t xml:space="preserve">that designation </w:t>
      </w:r>
      <w:r w:rsidR="009E55B7">
        <w:t xml:space="preserve">first, </w:t>
      </w:r>
      <w:r>
        <w:t>before the apostles. A prophet is one who</w:t>
      </w:r>
      <w:r w:rsidR="009E55B7">
        <w:t xml:space="preserve"> speak before God; he</w:t>
      </w:r>
      <w:r>
        <w:t xml:space="preserve"> proclaims God’s message to others.  Who might Paul be thinking of in </w:t>
      </w:r>
      <w:proofErr w:type="gramStart"/>
      <w:r>
        <w:t>the NT</w:t>
      </w:r>
      <w:proofErr w:type="gramEnd"/>
      <w:r>
        <w:t>?  He doesn’t say.</w:t>
      </w:r>
    </w:p>
    <w:p w14:paraId="713023E9" w14:textId="77777777" w:rsidR="00D468A0" w:rsidRDefault="00D468A0" w:rsidP="00D468A0">
      <w:pPr>
        <w:tabs>
          <w:tab w:val="left" w:pos="360"/>
        </w:tabs>
        <w:jc w:val="both"/>
      </w:pPr>
      <w:r>
        <w:tab/>
        <w:t xml:space="preserve">Paul continues his listing of different </w:t>
      </w:r>
      <w:r w:rsidR="009E55B7">
        <w:t>“gifts”</w:t>
      </w:r>
      <w:r>
        <w:t xml:space="preserve"> with evangelists.  An evangelist is one who </w:t>
      </w:r>
      <w:r w:rsidR="009E55B7">
        <w:t>writes about</w:t>
      </w:r>
      <w:r>
        <w:t xml:space="preserve"> the gospel of Christ.</w:t>
      </w:r>
      <w:r w:rsidR="009E55B7">
        <w:t xml:space="preserve"> Usuall</w:t>
      </w:r>
      <w:r>
        <w:t xml:space="preserve">y we think of Matthew, Mark, Luke, or John because they </w:t>
      </w:r>
      <w:r w:rsidR="009E55B7">
        <w:t>write about the</w:t>
      </w:r>
      <w:r>
        <w:t xml:space="preserve"> </w:t>
      </w:r>
      <w:r w:rsidR="009E55B7">
        <w:t>story of Christ</w:t>
      </w:r>
      <w:r>
        <w:t>. Surely, they fit the bill as evangelists. But an evangelist is not limited to one who writes about the Lord Jesus.  Anyone who tells the good news of a Savior is an evangelist.</w:t>
      </w:r>
    </w:p>
    <w:p w14:paraId="5EDE8CCA" w14:textId="77777777" w:rsidR="00D468A0" w:rsidRDefault="00D468A0" w:rsidP="00D468A0">
      <w:pPr>
        <w:tabs>
          <w:tab w:val="left" w:pos="360"/>
        </w:tabs>
        <w:jc w:val="both"/>
      </w:pPr>
      <w:r>
        <w:tab/>
        <w:t>Then Paul talks of pastors and teachers.  What name would you fill in there?</w:t>
      </w:r>
      <w:r w:rsidR="009E55B7">
        <w:t xml:space="preserve"> Maybe someone from your past, long ago; maybe me; maybe Pastor Krueger who will be here in a month.</w:t>
      </w:r>
      <w:r>
        <w:t xml:space="preserve">  There </w:t>
      </w:r>
      <w:r w:rsidR="009E55B7">
        <w:t>c</w:t>
      </w:r>
      <w:r>
        <w:t>ould be quite a few names t</w:t>
      </w:r>
      <w:r w:rsidR="009E55B7">
        <w:t>hat</w:t>
      </w:r>
      <w:r>
        <w:t xml:space="preserve"> fit th</w:t>
      </w:r>
      <w:r w:rsidR="009E55B7">
        <w:t>at</w:t>
      </w:r>
      <w:r>
        <w:t xml:space="preserve"> categor</w:t>
      </w:r>
      <w:r w:rsidR="009E55B7">
        <w:t>y</w:t>
      </w:r>
      <w:r>
        <w:t>.</w:t>
      </w:r>
    </w:p>
    <w:p w14:paraId="1ACC17FF" w14:textId="77777777" w:rsidR="00D468A0" w:rsidRPr="00164A11" w:rsidRDefault="00D468A0" w:rsidP="00D468A0">
      <w:pPr>
        <w:tabs>
          <w:tab w:val="left" w:pos="360"/>
        </w:tabs>
        <w:jc w:val="both"/>
      </w:pPr>
      <w:r>
        <w:tab/>
        <w:t xml:space="preserve">But Paul isn’t trying to </w:t>
      </w:r>
      <w:r w:rsidR="009E55B7">
        <w:t xml:space="preserve">list name </w:t>
      </w:r>
      <w:r>
        <w:t xml:space="preserve">of people </w:t>
      </w:r>
      <w:r w:rsidR="0058240F">
        <w:t>who</w:t>
      </w:r>
      <w:r>
        <w:t xml:space="preserve"> fit the categories he mentions. He wants to </w:t>
      </w:r>
      <w:r w:rsidR="0058240F">
        <w:t xml:space="preserve">point you to Christ, and </w:t>
      </w:r>
      <w:r w:rsidR="008766A1">
        <w:t>the various</w:t>
      </w:r>
      <w:r>
        <w:t xml:space="preserve"> offices that Christ graciously instituted for </w:t>
      </w:r>
      <w:r w:rsidR="0058240F">
        <w:t xml:space="preserve">His </w:t>
      </w:r>
      <w:r>
        <w:t xml:space="preserve">Church to help it here on earth in the work of the public ministry.  And note </w:t>
      </w:r>
      <w:r w:rsidR="0058240F">
        <w:rPr>
          <w:b/>
          <w:i/>
        </w:rPr>
        <w:t>th</w:t>
      </w:r>
      <w:r w:rsidRPr="0074396B">
        <w:rPr>
          <w:b/>
          <w:i/>
        </w:rPr>
        <w:t>ere</w:t>
      </w:r>
      <w:r w:rsidR="0058240F">
        <w:rPr>
          <w:b/>
          <w:i/>
        </w:rPr>
        <w:t xml:space="preserve"> i</w:t>
      </w:r>
      <w:r w:rsidRPr="0074396B">
        <w:rPr>
          <w:b/>
          <w:i/>
        </w:rPr>
        <w:t>s great diversity</w:t>
      </w:r>
      <w:r>
        <w:t xml:space="preserve"> here. The public ministry takes different forms</w:t>
      </w:r>
      <w:r w:rsidR="0058240F">
        <w:t>; it</w:t>
      </w:r>
      <w:r>
        <w:t xml:space="preserve"> comes through different people</w:t>
      </w:r>
      <w:r w:rsidR="0058240F">
        <w:t xml:space="preserve"> who serve Christ </w:t>
      </w:r>
      <w:r w:rsidRPr="00164A11">
        <w:t xml:space="preserve">as </w:t>
      </w:r>
      <w:r w:rsidR="0058240F">
        <w:t xml:space="preserve">He </w:t>
      </w:r>
      <w:r w:rsidRPr="00164A11">
        <w:t>graciously works through His Church.</w:t>
      </w:r>
      <w:r>
        <w:t xml:space="preserve"> </w:t>
      </w:r>
      <w:r w:rsidRPr="00164A11">
        <w:t>His gifts come in different packages</w:t>
      </w:r>
      <w:r>
        <w:t xml:space="preserve">. </w:t>
      </w:r>
    </w:p>
    <w:p w14:paraId="22C159B8" w14:textId="77777777" w:rsidR="00D468A0" w:rsidRDefault="00D468A0" w:rsidP="00D468A0">
      <w:pPr>
        <w:tabs>
          <w:tab w:val="left" w:pos="360"/>
        </w:tabs>
        <w:jc w:val="both"/>
        <w:rPr>
          <w:b/>
        </w:rPr>
      </w:pPr>
      <w:r>
        <w:tab/>
        <w:t xml:space="preserve">And the Lord’s work isn’t limited to only these forms, because the ministry includes you, the people in the pews, as well. You see, these gifts are there from God to prepare you through preaching and teaching for service to God. In that way you are ministers too, not </w:t>
      </w:r>
      <w:r>
        <w:t>in the</w:t>
      </w:r>
      <w:r w:rsidR="0058240F">
        <w:t xml:space="preserve"> </w:t>
      </w:r>
      <w:r>
        <w:t xml:space="preserve">public office of a pastor perhaps, but in </w:t>
      </w:r>
      <w:r w:rsidR="0058240F">
        <w:t>a</w:t>
      </w:r>
      <w:r>
        <w:t xml:space="preserve"> position of serving your Lord by glorifying Him </w:t>
      </w:r>
      <w:r w:rsidR="0058240F">
        <w:t xml:space="preserve">in </w:t>
      </w:r>
      <w:r>
        <w:t>proclaiming His saving truths.</w:t>
      </w:r>
    </w:p>
    <w:p w14:paraId="6E9BB7A4" w14:textId="77777777" w:rsidR="0058240F" w:rsidRDefault="00D468A0" w:rsidP="0058240F">
      <w:pPr>
        <w:tabs>
          <w:tab w:val="left" w:pos="360"/>
        </w:tabs>
        <w:jc w:val="both"/>
      </w:pPr>
      <w:r>
        <w:rPr>
          <w:b/>
        </w:rPr>
        <w:tab/>
      </w:r>
      <w:r>
        <w:t xml:space="preserve">Now look at you; look at the person next to you, in front, or behind you.  Look at the diversity among us - different occupations, different looks, different talents, different capabilities. My, oh my, </w:t>
      </w:r>
      <w:r>
        <w:rPr>
          <w:b/>
          <w:i/>
        </w:rPr>
        <w:t>there’s great diversity among us</w:t>
      </w:r>
      <w:r>
        <w:t xml:space="preserve">! Truly, as </w:t>
      </w:r>
      <w:r w:rsidRPr="0074396B">
        <w:t>Christ works through us His gifts come in different packages</w:t>
      </w:r>
      <w:r>
        <w:t xml:space="preserve">.  And that is His </w:t>
      </w:r>
      <w:r w:rsidR="0058240F">
        <w:t xml:space="preserve">divine </w:t>
      </w:r>
      <w:r>
        <w:t xml:space="preserve">design.  </w:t>
      </w:r>
      <w:r w:rsidR="0058240F">
        <w:t xml:space="preserve">He writes. </w:t>
      </w:r>
      <w:r w:rsidR="0058240F" w:rsidRPr="0058240F">
        <w:rPr>
          <w:color w:val="C00000"/>
        </w:rPr>
        <w:t xml:space="preserve">“To each one of us grace </w:t>
      </w:r>
      <w:r w:rsidR="0058240F">
        <w:rPr>
          <w:color w:val="C00000"/>
        </w:rPr>
        <w:t>was</w:t>
      </w:r>
      <w:r w:rsidR="0058240F" w:rsidRPr="0058240F">
        <w:rPr>
          <w:color w:val="C00000"/>
        </w:rPr>
        <w:t xml:space="preserve"> given a</w:t>
      </w:r>
      <w:r w:rsidR="0058240F">
        <w:rPr>
          <w:color w:val="C00000"/>
        </w:rPr>
        <w:t xml:space="preserve">ccording to the measure of the gift of </w:t>
      </w:r>
      <w:r w:rsidR="0058240F" w:rsidRPr="0058240F">
        <w:rPr>
          <w:color w:val="C00000"/>
        </w:rPr>
        <w:t>Christ.”</w:t>
      </w:r>
      <w:r w:rsidR="0058240F">
        <w:t xml:space="preserve">  </w:t>
      </w:r>
    </w:p>
    <w:p w14:paraId="66E0F993" w14:textId="77777777" w:rsidR="0058240F" w:rsidRPr="0058240F" w:rsidRDefault="0058240F" w:rsidP="0058240F">
      <w:pPr>
        <w:tabs>
          <w:tab w:val="left" w:pos="360"/>
        </w:tabs>
        <w:jc w:val="both"/>
        <w:rPr>
          <w:highlight w:val="yellow"/>
        </w:rPr>
      </w:pPr>
      <w:r>
        <w:tab/>
        <w:t xml:space="preserve">Each one has something to contribute to the working of Christ’s Church. Just like the different parts of the body are made by God to contribute to the welfare of the person, so it is with us in His Church.  </w:t>
      </w:r>
      <w:r>
        <w:rPr>
          <w:b/>
          <w:i/>
        </w:rPr>
        <w:t xml:space="preserve">Although there is great diversity among us, </w:t>
      </w:r>
      <w:r>
        <w:t xml:space="preserve">God gives Christians for His reasons, in His ways, with His gifts to </w:t>
      </w:r>
      <w:r w:rsidR="006C0836">
        <w:t xml:space="preserve">unite and </w:t>
      </w:r>
      <w:r>
        <w:t xml:space="preserve">bless His Church, so that the gospel goes out to the world.   </w:t>
      </w:r>
    </w:p>
    <w:p w14:paraId="5FD364ED" w14:textId="77777777" w:rsidR="0058240F" w:rsidRDefault="0058240F" w:rsidP="0058240F">
      <w:pPr>
        <w:tabs>
          <w:tab w:val="left" w:pos="360"/>
        </w:tabs>
        <w:jc w:val="both"/>
      </w:pPr>
      <w:r>
        <w:tab/>
        <w:t xml:space="preserve">So, dear friend, don’t ever think that you are an insignificant member of Christ’s Church or that your talents </w:t>
      </w:r>
      <w:r w:rsidR="006C0836">
        <w:t>and</w:t>
      </w:r>
      <w:r>
        <w:t xml:space="preserve"> abilities aren’t good enough.  </w:t>
      </w:r>
      <w:proofErr w:type="gramStart"/>
      <w:r>
        <w:t>You’re</w:t>
      </w:r>
      <w:proofErr w:type="gramEnd"/>
      <w:r>
        <w:t xml:space="preserve"> part of the </w:t>
      </w:r>
      <w:r w:rsidRPr="007A382C">
        <w:rPr>
          <w:b/>
          <w:i/>
        </w:rPr>
        <w:t>diversity among us</w:t>
      </w:r>
      <w:r>
        <w:t xml:space="preserve"> that the Savior</w:t>
      </w:r>
      <w:r w:rsidR="006C0836">
        <w:t xml:space="preserve"> gives and uses</w:t>
      </w:r>
      <w:r>
        <w:t xml:space="preserve">.  Some are this, some are that, but the end goal is the same – to live </w:t>
      </w:r>
      <w:r w:rsidR="006C0836">
        <w:t xml:space="preserve">and </w:t>
      </w:r>
      <w:r>
        <w:t>proclaim the glories of a Savior</w:t>
      </w:r>
      <w:r w:rsidR="006C0836">
        <w:t xml:space="preserve">.  </w:t>
      </w:r>
      <w:r>
        <w:t xml:space="preserve">  </w:t>
      </w:r>
    </w:p>
    <w:p w14:paraId="4BD3C0D9" w14:textId="77777777" w:rsidR="0058240F" w:rsidRDefault="0058240F" w:rsidP="0058240F">
      <w:pPr>
        <w:tabs>
          <w:tab w:val="left" w:pos="360"/>
        </w:tabs>
        <w:jc w:val="both"/>
      </w:pPr>
    </w:p>
    <w:p w14:paraId="159A1C20" w14:textId="77777777" w:rsidR="0058240F" w:rsidRDefault="0058240F" w:rsidP="0058240F">
      <w:pPr>
        <w:tabs>
          <w:tab w:val="left" w:pos="360"/>
        </w:tabs>
        <w:jc w:val="both"/>
        <w:rPr>
          <w:b/>
          <w:i/>
        </w:rPr>
      </w:pPr>
      <w:r>
        <w:rPr>
          <w:b/>
          <w:i/>
        </w:rPr>
        <w:t xml:space="preserve">II.  …We are one in Him. </w:t>
      </w:r>
    </w:p>
    <w:p w14:paraId="5435C28D" w14:textId="77777777" w:rsidR="0058240F" w:rsidRDefault="0058240F" w:rsidP="0058240F">
      <w:pPr>
        <w:tabs>
          <w:tab w:val="left" w:pos="360"/>
        </w:tabs>
        <w:jc w:val="both"/>
      </w:pPr>
      <w:r>
        <w:rPr>
          <w:b/>
          <w:i/>
        </w:rPr>
        <w:tab/>
      </w:r>
      <w:r>
        <w:rPr>
          <w:b/>
        </w:rPr>
        <w:t xml:space="preserve">United we stand. </w:t>
      </w:r>
      <w:r>
        <w:t xml:space="preserve">Like Paul says, </w:t>
      </w:r>
      <w:r w:rsidRPr="006C0836">
        <w:rPr>
          <w:color w:val="C00000"/>
        </w:rPr>
        <w:t>“There is one Spirit…one Lord…one God and Father of all</w:t>
      </w:r>
      <w:r w:rsidR="006C0836">
        <w:rPr>
          <w:color w:val="C00000"/>
        </w:rPr>
        <w:t>…one faith.</w:t>
      </w:r>
      <w:r w:rsidRPr="006C0836">
        <w:rPr>
          <w:color w:val="C00000"/>
        </w:rPr>
        <w:t>”</w:t>
      </w:r>
      <w:r w:rsidRPr="006C0836">
        <w:t xml:space="preserve">  Thi</w:t>
      </w:r>
      <w:r>
        <w:t>nk of it this way.</w:t>
      </w:r>
    </w:p>
    <w:p w14:paraId="2D758DA4" w14:textId="77777777" w:rsidR="0058240F" w:rsidRDefault="0058240F" w:rsidP="0058240F">
      <w:pPr>
        <w:tabs>
          <w:tab w:val="left" w:pos="360"/>
        </w:tabs>
        <w:jc w:val="both"/>
      </w:pPr>
      <w:r>
        <w:tab/>
        <w:t>There can only be one champion. After the football season there is only one Super Bowl champion. After the</w:t>
      </w:r>
      <w:r w:rsidR="006C0836">
        <w:t xml:space="preserve"> </w:t>
      </w:r>
      <w:r>
        <w:t xml:space="preserve">basketball tournament, there is only one champion.  After the hockey season and baseball’s World Series, there is only one champion.  You get the picture.  And </w:t>
      </w:r>
      <w:r w:rsidR="006C0836">
        <w:t xml:space="preserve">even though the pundits </w:t>
      </w:r>
      <w:r>
        <w:t>argue and debate about who is the best, when it’s all said and done, there’s only one</w:t>
      </w:r>
      <w:r w:rsidR="006C0836">
        <w:t xml:space="preserve"> that’s champion</w:t>
      </w:r>
      <w:r>
        <w:t>.</w:t>
      </w:r>
    </w:p>
    <w:p w14:paraId="11C78E12" w14:textId="77777777" w:rsidR="0058240F" w:rsidRPr="007A382C" w:rsidRDefault="0058240F" w:rsidP="0058240F">
      <w:pPr>
        <w:tabs>
          <w:tab w:val="left" w:pos="360"/>
        </w:tabs>
        <w:jc w:val="both"/>
      </w:pPr>
      <w:r>
        <w:tab/>
        <w:t>When we talk about God, sometimes a similar debate occurs.  Some argue about who the true God is.  Others suggest there is more than one.  But there is only one, the triune God – Father, Son, and Holy Spirit.  The Father created us, the Son saved us from sin, and the Holy Spirit sanctified us in faith.  There is only one God</w:t>
      </w:r>
      <w:r w:rsidR="006C0836">
        <w:t xml:space="preserve">, one true </w:t>
      </w:r>
      <w:r>
        <w:t>faith, as Paul told the Ephesians</w:t>
      </w:r>
      <w:r w:rsidR="006C0836">
        <w:t xml:space="preserve"> Still, </w:t>
      </w:r>
      <w:r>
        <w:t xml:space="preserve">there was diversity among them, </w:t>
      </w:r>
      <w:r w:rsidR="006C0836">
        <w:t xml:space="preserve">yet </w:t>
      </w:r>
      <w:r>
        <w:t xml:space="preserve">they </w:t>
      </w:r>
      <w:r>
        <w:rPr>
          <w:b/>
          <w:i/>
        </w:rPr>
        <w:t>were one in Him</w:t>
      </w:r>
      <w:r>
        <w:t xml:space="preserve"> – whether Jew or Gentile.</w:t>
      </w:r>
    </w:p>
    <w:p w14:paraId="2FA1F293" w14:textId="77777777" w:rsidR="004935AA" w:rsidRDefault="0058240F" w:rsidP="004935AA">
      <w:pPr>
        <w:tabs>
          <w:tab w:val="left" w:pos="360"/>
        </w:tabs>
        <w:jc w:val="both"/>
      </w:pPr>
      <w:r>
        <w:rPr>
          <w:b/>
          <w:i/>
        </w:rPr>
        <w:tab/>
      </w:r>
      <w:r>
        <w:rPr>
          <w:b/>
        </w:rPr>
        <w:t xml:space="preserve">United we stand </w:t>
      </w:r>
      <w:r w:rsidRPr="006C0836">
        <w:rPr>
          <w:b/>
          <w:bCs/>
          <w:i/>
        </w:rPr>
        <w:t>in one</w:t>
      </w:r>
      <w:r>
        <w:rPr>
          <w:i/>
        </w:rPr>
        <w:t xml:space="preserve"> hope</w:t>
      </w:r>
      <w:r w:rsidR="006C0836">
        <w:rPr>
          <w:i/>
        </w:rPr>
        <w:t xml:space="preserve"> </w:t>
      </w:r>
      <w:r w:rsidR="006C0836" w:rsidRPr="006C0836">
        <w:rPr>
          <w:b/>
          <w:bCs/>
          <w:i/>
        </w:rPr>
        <w:t>in Him</w:t>
      </w:r>
      <w:r>
        <w:rPr>
          <w:i/>
        </w:rPr>
        <w:t xml:space="preserve">, </w:t>
      </w:r>
      <w:r>
        <w:t>Paul says.  Think of it this way.</w:t>
      </w:r>
      <w:r w:rsidR="006C0836">
        <w:t xml:space="preserve"> </w:t>
      </w:r>
      <w:r>
        <w:t xml:space="preserve">The farmer says, “I hope it rains on my fields.”  The family says, “I hope it doesn’t rain on our picnic.” A </w:t>
      </w:r>
      <w:proofErr w:type="gramStart"/>
      <w:r>
        <w:t>Cardinals</w:t>
      </w:r>
      <w:r w:rsidR="006C0836">
        <w:t>’</w:t>
      </w:r>
      <w:proofErr w:type="gramEnd"/>
      <w:r>
        <w:t xml:space="preserve"> fan </w:t>
      </w:r>
    </w:p>
    <w:sectPr w:rsidR="004935AA" w:rsidSect="00CF38A6">
      <w:pgSz w:w="15840" w:h="12240" w:orient="landscape" w:code="1"/>
      <w:pgMar w:top="576" w:right="720" w:bottom="576" w:left="576" w:header="432" w:footer="288" w:gutter="0"/>
      <w:cols w:num="2" w:space="144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altName w:val="Arial"/>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1D1AF6"/>
    <w:multiLevelType w:val="hybridMultilevel"/>
    <w:tmpl w:val="FFFFFFFF"/>
    <w:lvl w:ilvl="0" w:tplc="F9EC74EC">
      <w:start w:val="2"/>
      <w:numFmt w:val="bullet"/>
      <w:lvlText w:val="-"/>
      <w:lvlJc w:val="left"/>
      <w:pPr>
        <w:tabs>
          <w:tab w:val="num" w:pos="720"/>
        </w:tabs>
        <w:ind w:left="720" w:hanging="36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10857D5A"/>
    <w:multiLevelType w:val="hybridMultilevel"/>
    <w:tmpl w:val="FFFFFFFF"/>
    <w:lvl w:ilvl="0" w:tplc="8E3297EE">
      <w:start w:val="1"/>
      <w:numFmt w:val="upperRoman"/>
      <w:lvlText w:val="%1."/>
      <w:lvlJc w:val="left"/>
      <w:pPr>
        <w:tabs>
          <w:tab w:val="num" w:pos="1080"/>
        </w:tabs>
        <w:ind w:left="1080" w:hanging="72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2" w15:restartNumberingAfterBreak="0">
    <w:nsid w:val="12A46427"/>
    <w:multiLevelType w:val="hybridMultilevel"/>
    <w:tmpl w:val="FFFFFFFF"/>
    <w:lvl w:ilvl="0" w:tplc="0F1044AA">
      <w:start w:val="1"/>
      <w:numFmt w:val="bullet"/>
      <w:lvlText w:val="-"/>
      <w:lvlJc w:val="left"/>
      <w:pPr>
        <w:tabs>
          <w:tab w:val="num" w:pos="720"/>
        </w:tabs>
        <w:ind w:left="720" w:hanging="36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17234CA1"/>
    <w:multiLevelType w:val="hybridMultilevel"/>
    <w:tmpl w:val="FFFFFFFF"/>
    <w:lvl w:ilvl="0" w:tplc="24809A2A">
      <w:start w:val="1"/>
      <w:numFmt w:val="upperRoman"/>
      <w:lvlText w:val="%1."/>
      <w:lvlJc w:val="left"/>
      <w:pPr>
        <w:tabs>
          <w:tab w:val="num" w:pos="1080"/>
        </w:tabs>
        <w:ind w:left="1080" w:hanging="72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4" w15:restartNumberingAfterBreak="0">
    <w:nsid w:val="1A625556"/>
    <w:multiLevelType w:val="hybridMultilevel"/>
    <w:tmpl w:val="FFFFFFFF"/>
    <w:lvl w:ilvl="0" w:tplc="6AA6D504">
      <w:start w:val="1"/>
      <w:numFmt w:val="bullet"/>
      <w:lvlText w:val="–"/>
      <w:lvlJc w:val="left"/>
      <w:pPr>
        <w:tabs>
          <w:tab w:val="num" w:pos="720"/>
        </w:tabs>
        <w:ind w:left="720" w:hanging="36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4EC23B53"/>
    <w:multiLevelType w:val="hybridMultilevel"/>
    <w:tmpl w:val="FFFFFFFF"/>
    <w:lvl w:ilvl="0" w:tplc="FF26113A">
      <w:start w:val="1"/>
      <w:numFmt w:val="upperRoman"/>
      <w:lvlText w:val="%1."/>
      <w:lvlJc w:val="left"/>
      <w:pPr>
        <w:tabs>
          <w:tab w:val="num" w:pos="1080"/>
        </w:tabs>
        <w:ind w:left="1080" w:hanging="72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6" w15:restartNumberingAfterBreak="0">
    <w:nsid w:val="5E077380"/>
    <w:multiLevelType w:val="hybridMultilevel"/>
    <w:tmpl w:val="FFFFFFFF"/>
    <w:lvl w:ilvl="0" w:tplc="38661F1A">
      <w:start w:val="1"/>
      <w:numFmt w:val="upperRoman"/>
      <w:lvlText w:val="%1."/>
      <w:lvlJc w:val="left"/>
      <w:pPr>
        <w:tabs>
          <w:tab w:val="num" w:pos="1080"/>
        </w:tabs>
        <w:ind w:left="1080" w:hanging="72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7" w15:restartNumberingAfterBreak="0">
    <w:nsid w:val="5E3F5487"/>
    <w:multiLevelType w:val="hybridMultilevel"/>
    <w:tmpl w:val="FFFFFFFF"/>
    <w:lvl w:ilvl="0" w:tplc="0E368EA4">
      <w:start w:val="1"/>
      <w:numFmt w:val="bullet"/>
      <w:lvlText w:val="-"/>
      <w:lvlJc w:val="left"/>
      <w:pPr>
        <w:tabs>
          <w:tab w:val="num" w:pos="720"/>
        </w:tabs>
        <w:ind w:left="720" w:hanging="36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64460DA9"/>
    <w:multiLevelType w:val="hybridMultilevel"/>
    <w:tmpl w:val="FFFFFFFF"/>
    <w:lvl w:ilvl="0" w:tplc="484055FA">
      <w:start w:val="1"/>
      <w:numFmt w:val="bullet"/>
      <w:lvlText w:val="–"/>
      <w:lvlJc w:val="left"/>
      <w:pPr>
        <w:tabs>
          <w:tab w:val="num" w:pos="720"/>
        </w:tabs>
        <w:ind w:left="720" w:hanging="36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66D710DD"/>
    <w:multiLevelType w:val="hybridMultilevel"/>
    <w:tmpl w:val="FFFFFFFF"/>
    <w:lvl w:ilvl="0" w:tplc="C02C0A22">
      <w:start w:val="1"/>
      <w:numFmt w:val="upperRoman"/>
      <w:lvlText w:val="%1."/>
      <w:lvlJc w:val="left"/>
      <w:pPr>
        <w:tabs>
          <w:tab w:val="num" w:pos="1080"/>
        </w:tabs>
        <w:ind w:left="1080" w:hanging="72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10" w15:restartNumberingAfterBreak="0">
    <w:nsid w:val="6EE81727"/>
    <w:multiLevelType w:val="hybridMultilevel"/>
    <w:tmpl w:val="FFFFFFFF"/>
    <w:lvl w:ilvl="0" w:tplc="69626CA0">
      <w:start w:val="1"/>
      <w:numFmt w:val="bullet"/>
      <w:lvlText w:val="–"/>
      <w:lvlJc w:val="left"/>
      <w:pPr>
        <w:tabs>
          <w:tab w:val="num" w:pos="720"/>
        </w:tabs>
        <w:ind w:left="720" w:hanging="36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num w:numId="1" w16cid:durableId="771317305">
    <w:abstractNumId w:val="6"/>
  </w:num>
  <w:num w:numId="2" w16cid:durableId="109786411">
    <w:abstractNumId w:val="9"/>
  </w:num>
  <w:num w:numId="3" w16cid:durableId="1976597232">
    <w:abstractNumId w:val="5"/>
  </w:num>
  <w:num w:numId="4" w16cid:durableId="644822978">
    <w:abstractNumId w:val="1"/>
  </w:num>
  <w:num w:numId="5" w16cid:durableId="1580601307">
    <w:abstractNumId w:val="3"/>
  </w:num>
  <w:num w:numId="6" w16cid:durableId="1862208785">
    <w:abstractNumId w:val="4"/>
  </w:num>
  <w:num w:numId="7" w16cid:durableId="1724330404">
    <w:abstractNumId w:val="10"/>
  </w:num>
  <w:num w:numId="8" w16cid:durableId="361593223">
    <w:abstractNumId w:val="2"/>
  </w:num>
  <w:num w:numId="9" w16cid:durableId="4791711">
    <w:abstractNumId w:val="8"/>
  </w:num>
  <w:num w:numId="10" w16cid:durableId="134690870">
    <w:abstractNumId w:val="7"/>
  </w:num>
  <w:num w:numId="11" w16cid:durableId="73243357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grammar="clean"/>
  <w:doNotTrackMoves/>
  <w:defaultTabStop w:val="720"/>
  <w:doNotHyphenateCaps/>
  <w:characterSpacingControl w:val="doNotCompress"/>
  <w:doNotValidateAgainstSchema/>
  <w:doNotDemarcateInvalidXml/>
  <w:compat>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9B7038"/>
    <w:rsid w:val="0000190E"/>
    <w:rsid w:val="00002C30"/>
    <w:rsid w:val="00005B70"/>
    <w:rsid w:val="000061B4"/>
    <w:rsid w:val="0000782F"/>
    <w:rsid w:val="00007A7C"/>
    <w:rsid w:val="000120F5"/>
    <w:rsid w:val="00012869"/>
    <w:rsid w:val="0001748A"/>
    <w:rsid w:val="00021D69"/>
    <w:rsid w:val="00032DF8"/>
    <w:rsid w:val="00035A31"/>
    <w:rsid w:val="00035CE7"/>
    <w:rsid w:val="00042A43"/>
    <w:rsid w:val="00042CF2"/>
    <w:rsid w:val="00043480"/>
    <w:rsid w:val="000468D3"/>
    <w:rsid w:val="000502FC"/>
    <w:rsid w:val="0005794C"/>
    <w:rsid w:val="000610F0"/>
    <w:rsid w:val="00062ADB"/>
    <w:rsid w:val="0006377D"/>
    <w:rsid w:val="0007000A"/>
    <w:rsid w:val="000719DE"/>
    <w:rsid w:val="000730C5"/>
    <w:rsid w:val="000732B1"/>
    <w:rsid w:val="0007372D"/>
    <w:rsid w:val="00074EAA"/>
    <w:rsid w:val="00082731"/>
    <w:rsid w:val="00082B04"/>
    <w:rsid w:val="00083044"/>
    <w:rsid w:val="00083960"/>
    <w:rsid w:val="000853B1"/>
    <w:rsid w:val="00086F10"/>
    <w:rsid w:val="000921AA"/>
    <w:rsid w:val="00094E65"/>
    <w:rsid w:val="000968B5"/>
    <w:rsid w:val="00096A23"/>
    <w:rsid w:val="00097C72"/>
    <w:rsid w:val="000A0E59"/>
    <w:rsid w:val="000A208A"/>
    <w:rsid w:val="000A59C5"/>
    <w:rsid w:val="000B076A"/>
    <w:rsid w:val="000B206A"/>
    <w:rsid w:val="000B338D"/>
    <w:rsid w:val="000B3FAD"/>
    <w:rsid w:val="000B48BA"/>
    <w:rsid w:val="000B6D1F"/>
    <w:rsid w:val="000B7AD2"/>
    <w:rsid w:val="000C7E5A"/>
    <w:rsid w:val="000D3997"/>
    <w:rsid w:val="000D4755"/>
    <w:rsid w:val="000D4A2B"/>
    <w:rsid w:val="000D70BA"/>
    <w:rsid w:val="000E40C4"/>
    <w:rsid w:val="000E56C6"/>
    <w:rsid w:val="000E570B"/>
    <w:rsid w:val="000F007E"/>
    <w:rsid w:val="000F3716"/>
    <w:rsid w:val="000F442C"/>
    <w:rsid w:val="000F5BF0"/>
    <w:rsid w:val="000F6A5C"/>
    <w:rsid w:val="00101D3E"/>
    <w:rsid w:val="00110AAF"/>
    <w:rsid w:val="001127B0"/>
    <w:rsid w:val="00115C18"/>
    <w:rsid w:val="0011654A"/>
    <w:rsid w:val="001179D9"/>
    <w:rsid w:val="001226CA"/>
    <w:rsid w:val="001230F2"/>
    <w:rsid w:val="00126511"/>
    <w:rsid w:val="001265AF"/>
    <w:rsid w:val="001312E1"/>
    <w:rsid w:val="00132F6C"/>
    <w:rsid w:val="0013537B"/>
    <w:rsid w:val="0014495E"/>
    <w:rsid w:val="00145152"/>
    <w:rsid w:val="00147201"/>
    <w:rsid w:val="0015341D"/>
    <w:rsid w:val="00153800"/>
    <w:rsid w:val="0015795A"/>
    <w:rsid w:val="001621C6"/>
    <w:rsid w:val="00162344"/>
    <w:rsid w:val="001631CF"/>
    <w:rsid w:val="00163317"/>
    <w:rsid w:val="00163468"/>
    <w:rsid w:val="00164090"/>
    <w:rsid w:val="001640B6"/>
    <w:rsid w:val="00164A11"/>
    <w:rsid w:val="00167460"/>
    <w:rsid w:val="00174B20"/>
    <w:rsid w:val="0018047A"/>
    <w:rsid w:val="001819F5"/>
    <w:rsid w:val="00181FB9"/>
    <w:rsid w:val="0018481E"/>
    <w:rsid w:val="00190765"/>
    <w:rsid w:val="00190FDA"/>
    <w:rsid w:val="001918ED"/>
    <w:rsid w:val="001920E5"/>
    <w:rsid w:val="001942FA"/>
    <w:rsid w:val="00194672"/>
    <w:rsid w:val="00195760"/>
    <w:rsid w:val="00197C59"/>
    <w:rsid w:val="001A18D6"/>
    <w:rsid w:val="001A273E"/>
    <w:rsid w:val="001A3BAB"/>
    <w:rsid w:val="001A51EE"/>
    <w:rsid w:val="001A5A29"/>
    <w:rsid w:val="001A6935"/>
    <w:rsid w:val="001A715D"/>
    <w:rsid w:val="001A78B8"/>
    <w:rsid w:val="001A7F3A"/>
    <w:rsid w:val="001B3BF5"/>
    <w:rsid w:val="001B487C"/>
    <w:rsid w:val="001B619C"/>
    <w:rsid w:val="001B6243"/>
    <w:rsid w:val="001B7EAD"/>
    <w:rsid w:val="001C12F2"/>
    <w:rsid w:val="001C2C0A"/>
    <w:rsid w:val="001C3F88"/>
    <w:rsid w:val="001C54A3"/>
    <w:rsid w:val="001C79FC"/>
    <w:rsid w:val="001D2041"/>
    <w:rsid w:val="001D371B"/>
    <w:rsid w:val="001D4530"/>
    <w:rsid w:val="001D65EB"/>
    <w:rsid w:val="001D6C4A"/>
    <w:rsid w:val="001E0C7E"/>
    <w:rsid w:val="001E1326"/>
    <w:rsid w:val="001E2014"/>
    <w:rsid w:val="001E32EA"/>
    <w:rsid w:val="001E493F"/>
    <w:rsid w:val="001F0FAD"/>
    <w:rsid w:val="001F13DC"/>
    <w:rsid w:val="001F379C"/>
    <w:rsid w:val="001F524E"/>
    <w:rsid w:val="001F5B92"/>
    <w:rsid w:val="00202344"/>
    <w:rsid w:val="0020447E"/>
    <w:rsid w:val="00205133"/>
    <w:rsid w:val="00212000"/>
    <w:rsid w:val="0021467A"/>
    <w:rsid w:val="0021489E"/>
    <w:rsid w:val="00215AE6"/>
    <w:rsid w:val="00217347"/>
    <w:rsid w:val="00217AF3"/>
    <w:rsid w:val="00222FB4"/>
    <w:rsid w:val="00225068"/>
    <w:rsid w:val="00226634"/>
    <w:rsid w:val="00226EF9"/>
    <w:rsid w:val="00227F65"/>
    <w:rsid w:val="002303A4"/>
    <w:rsid w:val="00231870"/>
    <w:rsid w:val="00231AF0"/>
    <w:rsid w:val="00233734"/>
    <w:rsid w:val="0023582A"/>
    <w:rsid w:val="00236478"/>
    <w:rsid w:val="002379FF"/>
    <w:rsid w:val="002400AF"/>
    <w:rsid w:val="00242743"/>
    <w:rsid w:val="002427B9"/>
    <w:rsid w:val="0024326E"/>
    <w:rsid w:val="002443EF"/>
    <w:rsid w:val="00245FC7"/>
    <w:rsid w:val="002479FD"/>
    <w:rsid w:val="00253A76"/>
    <w:rsid w:val="0025475D"/>
    <w:rsid w:val="00255ACA"/>
    <w:rsid w:val="00267354"/>
    <w:rsid w:val="00267A4C"/>
    <w:rsid w:val="00271C64"/>
    <w:rsid w:val="00275BB9"/>
    <w:rsid w:val="00280782"/>
    <w:rsid w:val="0028167C"/>
    <w:rsid w:val="002820DA"/>
    <w:rsid w:val="00285008"/>
    <w:rsid w:val="002860D2"/>
    <w:rsid w:val="00287C9E"/>
    <w:rsid w:val="002961DF"/>
    <w:rsid w:val="00296EE2"/>
    <w:rsid w:val="002A08F0"/>
    <w:rsid w:val="002A1068"/>
    <w:rsid w:val="002A11D5"/>
    <w:rsid w:val="002A1E7B"/>
    <w:rsid w:val="002B0445"/>
    <w:rsid w:val="002B153E"/>
    <w:rsid w:val="002B1651"/>
    <w:rsid w:val="002B200C"/>
    <w:rsid w:val="002B5D2C"/>
    <w:rsid w:val="002B75E9"/>
    <w:rsid w:val="002C2334"/>
    <w:rsid w:val="002C4628"/>
    <w:rsid w:val="002C77FD"/>
    <w:rsid w:val="002D2F4C"/>
    <w:rsid w:val="002D35FF"/>
    <w:rsid w:val="002D5EEE"/>
    <w:rsid w:val="002E0919"/>
    <w:rsid w:val="002E2145"/>
    <w:rsid w:val="002E46FF"/>
    <w:rsid w:val="002E4E6A"/>
    <w:rsid w:val="002E6E45"/>
    <w:rsid w:val="002E7231"/>
    <w:rsid w:val="002F1BCC"/>
    <w:rsid w:val="002F37A7"/>
    <w:rsid w:val="002F5B2E"/>
    <w:rsid w:val="003003F1"/>
    <w:rsid w:val="00300C9D"/>
    <w:rsid w:val="00301CA2"/>
    <w:rsid w:val="00304DB8"/>
    <w:rsid w:val="00316BAB"/>
    <w:rsid w:val="00317012"/>
    <w:rsid w:val="00320005"/>
    <w:rsid w:val="00320C9C"/>
    <w:rsid w:val="00322D82"/>
    <w:rsid w:val="00323D68"/>
    <w:rsid w:val="0032742D"/>
    <w:rsid w:val="00330D0A"/>
    <w:rsid w:val="00330D27"/>
    <w:rsid w:val="003324B0"/>
    <w:rsid w:val="00335A59"/>
    <w:rsid w:val="00337404"/>
    <w:rsid w:val="00337D89"/>
    <w:rsid w:val="00341A40"/>
    <w:rsid w:val="00342C14"/>
    <w:rsid w:val="00343052"/>
    <w:rsid w:val="00343F6A"/>
    <w:rsid w:val="0034516A"/>
    <w:rsid w:val="00345445"/>
    <w:rsid w:val="00347BA9"/>
    <w:rsid w:val="00347CD4"/>
    <w:rsid w:val="003516D8"/>
    <w:rsid w:val="0035579F"/>
    <w:rsid w:val="00360C60"/>
    <w:rsid w:val="00361C62"/>
    <w:rsid w:val="0036217D"/>
    <w:rsid w:val="00362598"/>
    <w:rsid w:val="003659C2"/>
    <w:rsid w:val="00366488"/>
    <w:rsid w:val="003667BA"/>
    <w:rsid w:val="0037355E"/>
    <w:rsid w:val="00374B31"/>
    <w:rsid w:val="00374C13"/>
    <w:rsid w:val="003813BC"/>
    <w:rsid w:val="0038167E"/>
    <w:rsid w:val="003821C8"/>
    <w:rsid w:val="0038461C"/>
    <w:rsid w:val="00385E3C"/>
    <w:rsid w:val="00386635"/>
    <w:rsid w:val="0039166D"/>
    <w:rsid w:val="00392D37"/>
    <w:rsid w:val="00394008"/>
    <w:rsid w:val="00394222"/>
    <w:rsid w:val="0039484A"/>
    <w:rsid w:val="003949D8"/>
    <w:rsid w:val="003975E8"/>
    <w:rsid w:val="00397C5C"/>
    <w:rsid w:val="003A32A4"/>
    <w:rsid w:val="003A61AC"/>
    <w:rsid w:val="003A66F0"/>
    <w:rsid w:val="003A6928"/>
    <w:rsid w:val="003B078C"/>
    <w:rsid w:val="003B4547"/>
    <w:rsid w:val="003C0519"/>
    <w:rsid w:val="003C1A49"/>
    <w:rsid w:val="003C1E4F"/>
    <w:rsid w:val="003C449B"/>
    <w:rsid w:val="003C4773"/>
    <w:rsid w:val="003D0F8C"/>
    <w:rsid w:val="003D1880"/>
    <w:rsid w:val="003D1DEB"/>
    <w:rsid w:val="003D328B"/>
    <w:rsid w:val="003D4165"/>
    <w:rsid w:val="003D42F6"/>
    <w:rsid w:val="003D5617"/>
    <w:rsid w:val="003D618D"/>
    <w:rsid w:val="003D6382"/>
    <w:rsid w:val="003E0816"/>
    <w:rsid w:val="003E17FD"/>
    <w:rsid w:val="003E2371"/>
    <w:rsid w:val="003E40B7"/>
    <w:rsid w:val="003E77B9"/>
    <w:rsid w:val="003F2FA6"/>
    <w:rsid w:val="003F315A"/>
    <w:rsid w:val="003F4A0D"/>
    <w:rsid w:val="003F71B0"/>
    <w:rsid w:val="003F7245"/>
    <w:rsid w:val="00400FF6"/>
    <w:rsid w:val="004028C1"/>
    <w:rsid w:val="00403FD5"/>
    <w:rsid w:val="00411314"/>
    <w:rsid w:val="00411D7D"/>
    <w:rsid w:val="00413E26"/>
    <w:rsid w:val="004149E0"/>
    <w:rsid w:val="00421E30"/>
    <w:rsid w:val="00422D4A"/>
    <w:rsid w:val="00424B54"/>
    <w:rsid w:val="004306E5"/>
    <w:rsid w:val="004312B1"/>
    <w:rsid w:val="0043306A"/>
    <w:rsid w:val="00434903"/>
    <w:rsid w:val="00437BE0"/>
    <w:rsid w:val="00442FF3"/>
    <w:rsid w:val="00443AAB"/>
    <w:rsid w:val="00443E7A"/>
    <w:rsid w:val="0044733C"/>
    <w:rsid w:val="00450862"/>
    <w:rsid w:val="0045197F"/>
    <w:rsid w:val="00451F2C"/>
    <w:rsid w:val="00452474"/>
    <w:rsid w:val="00453877"/>
    <w:rsid w:val="00453F19"/>
    <w:rsid w:val="0045672A"/>
    <w:rsid w:val="004579DE"/>
    <w:rsid w:val="00462B7E"/>
    <w:rsid w:val="00464CA5"/>
    <w:rsid w:val="004707E2"/>
    <w:rsid w:val="00474063"/>
    <w:rsid w:val="004764D6"/>
    <w:rsid w:val="00482A4F"/>
    <w:rsid w:val="00484198"/>
    <w:rsid w:val="004850B4"/>
    <w:rsid w:val="00486417"/>
    <w:rsid w:val="00486CA3"/>
    <w:rsid w:val="00487F6A"/>
    <w:rsid w:val="00491CDD"/>
    <w:rsid w:val="00492769"/>
    <w:rsid w:val="004935AA"/>
    <w:rsid w:val="004945C5"/>
    <w:rsid w:val="004A0D5F"/>
    <w:rsid w:val="004A1DF7"/>
    <w:rsid w:val="004A373A"/>
    <w:rsid w:val="004A67A0"/>
    <w:rsid w:val="004A7F5A"/>
    <w:rsid w:val="004B2150"/>
    <w:rsid w:val="004B36E2"/>
    <w:rsid w:val="004B4721"/>
    <w:rsid w:val="004B4ABF"/>
    <w:rsid w:val="004B5158"/>
    <w:rsid w:val="004B5461"/>
    <w:rsid w:val="004B6E30"/>
    <w:rsid w:val="004C0587"/>
    <w:rsid w:val="004C0FF6"/>
    <w:rsid w:val="004C67C2"/>
    <w:rsid w:val="004D06F4"/>
    <w:rsid w:val="004D3C55"/>
    <w:rsid w:val="004D6A6C"/>
    <w:rsid w:val="004E0FF9"/>
    <w:rsid w:val="004E17CC"/>
    <w:rsid w:val="004E2E6C"/>
    <w:rsid w:val="004E3A9E"/>
    <w:rsid w:val="004E7725"/>
    <w:rsid w:val="004F5352"/>
    <w:rsid w:val="00500330"/>
    <w:rsid w:val="0050101E"/>
    <w:rsid w:val="00505C3E"/>
    <w:rsid w:val="00507274"/>
    <w:rsid w:val="00511037"/>
    <w:rsid w:val="00512D40"/>
    <w:rsid w:val="0051562D"/>
    <w:rsid w:val="005160C4"/>
    <w:rsid w:val="005249B4"/>
    <w:rsid w:val="00527A99"/>
    <w:rsid w:val="005310E2"/>
    <w:rsid w:val="005328DD"/>
    <w:rsid w:val="0053635F"/>
    <w:rsid w:val="00537149"/>
    <w:rsid w:val="00537E9A"/>
    <w:rsid w:val="00540E91"/>
    <w:rsid w:val="005428B0"/>
    <w:rsid w:val="00543110"/>
    <w:rsid w:val="0054746D"/>
    <w:rsid w:val="00550A98"/>
    <w:rsid w:val="00551BC7"/>
    <w:rsid w:val="00555044"/>
    <w:rsid w:val="00555489"/>
    <w:rsid w:val="00557F14"/>
    <w:rsid w:val="0056423F"/>
    <w:rsid w:val="00564965"/>
    <w:rsid w:val="005649A3"/>
    <w:rsid w:val="00571520"/>
    <w:rsid w:val="00575CB6"/>
    <w:rsid w:val="00575FDF"/>
    <w:rsid w:val="00581488"/>
    <w:rsid w:val="00581F1B"/>
    <w:rsid w:val="005822D1"/>
    <w:rsid w:val="0058240F"/>
    <w:rsid w:val="00585CFA"/>
    <w:rsid w:val="00586A87"/>
    <w:rsid w:val="00586D1A"/>
    <w:rsid w:val="005911FB"/>
    <w:rsid w:val="005917F4"/>
    <w:rsid w:val="005931F5"/>
    <w:rsid w:val="0059524C"/>
    <w:rsid w:val="0059648A"/>
    <w:rsid w:val="00596E76"/>
    <w:rsid w:val="005A006F"/>
    <w:rsid w:val="005A0664"/>
    <w:rsid w:val="005A27F5"/>
    <w:rsid w:val="005A3C21"/>
    <w:rsid w:val="005A4A0C"/>
    <w:rsid w:val="005B3DED"/>
    <w:rsid w:val="005B4C51"/>
    <w:rsid w:val="005B55EF"/>
    <w:rsid w:val="005C194D"/>
    <w:rsid w:val="005C1DB9"/>
    <w:rsid w:val="005C66BB"/>
    <w:rsid w:val="005C6D8B"/>
    <w:rsid w:val="005D1F53"/>
    <w:rsid w:val="005D33CC"/>
    <w:rsid w:val="005D59C3"/>
    <w:rsid w:val="005D5BD7"/>
    <w:rsid w:val="005E2ABA"/>
    <w:rsid w:val="005E3A82"/>
    <w:rsid w:val="005E4707"/>
    <w:rsid w:val="005E53D6"/>
    <w:rsid w:val="005E5F88"/>
    <w:rsid w:val="005E6EE6"/>
    <w:rsid w:val="005F0616"/>
    <w:rsid w:val="005F10C6"/>
    <w:rsid w:val="005F21D2"/>
    <w:rsid w:val="005F34B8"/>
    <w:rsid w:val="005F5C12"/>
    <w:rsid w:val="005F6174"/>
    <w:rsid w:val="005F67B1"/>
    <w:rsid w:val="0060152F"/>
    <w:rsid w:val="0060290B"/>
    <w:rsid w:val="0060547B"/>
    <w:rsid w:val="00607829"/>
    <w:rsid w:val="006104E4"/>
    <w:rsid w:val="00610528"/>
    <w:rsid w:val="00612322"/>
    <w:rsid w:val="0061292F"/>
    <w:rsid w:val="006143D9"/>
    <w:rsid w:val="00616DC2"/>
    <w:rsid w:val="0061764B"/>
    <w:rsid w:val="00617F7E"/>
    <w:rsid w:val="00620A54"/>
    <w:rsid w:val="00627962"/>
    <w:rsid w:val="00627E78"/>
    <w:rsid w:val="00627EE5"/>
    <w:rsid w:val="00633136"/>
    <w:rsid w:val="00636775"/>
    <w:rsid w:val="006410B5"/>
    <w:rsid w:val="00642B4B"/>
    <w:rsid w:val="00643E6B"/>
    <w:rsid w:val="00644079"/>
    <w:rsid w:val="0064551B"/>
    <w:rsid w:val="006462FE"/>
    <w:rsid w:val="006467A0"/>
    <w:rsid w:val="00651BAE"/>
    <w:rsid w:val="00651CA3"/>
    <w:rsid w:val="00652CBA"/>
    <w:rsid w:val="00655CA4"/>
    <w:rsid w:val="006572C8"/>
    <w:rsid w:val="00660CD8"/>
    <w:rsid w:val="00664B39"/>
    <w:rsid w:val="00665882"/>
    <w:rsid w:val="006663FD"/>
    <w:rsid w:val="00666791"/>
    <w:rsid w:val="00674D60"/>
    <w:rsid w:val="006753DD"/>
    <w:rsid w:val="006755B5"/>
    <w:rsid w:val="0067575C"/>
    <w:rsid w:val="00676B68"/>
    <w:rsid w:val="00676D7E"/>
    <w:rsid w:val="00683467"/>
    <w:rsid w:val="0068539E"/>
    <w:rsid w:val="00686A96"/>
    <w:rsid w:val="00691251"/>
    <w:rsid w:val="006920B6"/>
    <w:rsid w:val="0069428A"/>
    <w:rsid w:val="0069556B"/>
    <w:rsid w:val="006A0042"/>
    <w:rsid w:val="006A07A6"/>
    <w:rsid w:val="006A13AE"/>
    <w:rsid w:val="006A7F3C"/>
    <w:rsid w:val="006B01AD"/>
    <w:rsid w:val="006B0612"/>
    <w:rsid w:val="006B3C5D"/>
    <w:rsid w:val="006B6CB1"/>
    <w:rsid w:val="006C0836"/>
    <w:rsid w:val="006C0D1F"/>
    <w:rsid w:val="006C2977"/>
    <w:rsid w:val="006C30CC"/>
    <w:rsid w:val="006C34EF"/>
    <w:rsid w:val="006C4AF5"/>
    <w:rsid w:val="006C51CE"/>
    <w:rsid w:val="006C62AD"/>
    <w:rsid w:val="006C64E5"/>
    <w:rsid w:val="006C6CDF"/>
    <w:rsid w:val="006D00CA"/>
    <w:rsid w:val="006D1039"/>
    <w:rsid w:val="006D14C5"/>
    <w:rsid w:val="006D2E32"/>
    <w:rsid w:val="006D2EDF"/>
    <w:rsid w:val="006D4D70"/>
    <w:rsid w:val="006D6B0D"/>
    <w:rsid w:val="006E024B"/>
    <w:rsid w:val="006E142F"/>
    <w:rsid w:val="006E1527"/>
    <w:rsid w:val="006E3C72"/>
    <w:rsid w:val="006E40FB"/>
    <w:rsid w:val="006E6773"/>
    <w:rsid w:val="006E678E"/>
    <w:rsid w:val="006F09D1"/>
    <w:rsid w:val="006F0C2A"/>
    <w:rsid w:val="006F136D"/>
    <w:rsid w:val="006F1D6B"/>
    <w:rsid w:val="006F3017"/>
    <w:rsid w:val="006F6410"/>
    <w:rsid w:val="006F7765"/>
    <w:rsid w:val="0070304A"/>
    <w:rsid w:val="00704026"/>
    <w:rsid w:val="00704259"/>
    <w:rsid w:val="00704482"/>
    <w:rsid w:val="007057BB"/>
    <w:rsid w:val="00706118"/>
    <w:rsid w:val="00710B40"/>
    <w:rsid w:val="0071101B"/>
    <w:rsid w:val="00713E63"/>
    <w:rsid w:val="00713F49"/>
    <w:rsid w:val="0071629B"/>
    <w:rsid w:val="00717007"/>
    <w:rsid w:val="00717DBC"/>
    <w:rsid w:val="00721788"/>
    <w:rsid w:val="00721D08"/>
    <w:rsid w:val="00722239"/>
    <w:rsid w:val="007231C8"/>
    <w:rsid w:val="00727DC8"/>
    <w:rsid w:val="007309BB"/>
    <w:rsid w:val="00733A74"/>
    <w:rsid w:val="00735777"/>
    <w:rsid w:val="0074396B"/>
    <w:rsid w:val="0074565E"/>
    <w:rsid w:val="007456AC"/>
    <w:rsid w:val="00745769"/>
    <w:rsid w:val="00747159"/>
    <w:rsid w:val="00751C58"/>
    <w:rsid w:val="007539BB"/>
    <w:rsid w:val="00754D4B"/>
    <w:rsid w:val="007565E7"/>
    <w:rsid w:val="007574AC"/>
    <w:rsid w:val="007579FC"/>
    <w:rsid w:val="00762E16"/>
    <w:rsid w:val="00763532"/>
    <w:rsid w:val="00764C24"/>
    <w:rsid w:val="00765A00"/>
    <w:rsid w:val="00765A0B"/>
    <w:rsid w:val="00765ED7"/>
    <w:rsid w:val="00770A49"/>
    <w:rsid w:val="0077127E"/>
    <w:rsid w:val="0077211F"/>
    <w:rsid w:val="00774DD5"/>
    <w:rsid w:val="00776385"/>
    <w:rsid w:val="00776915"/>
    <w:rsid w:val="00776C37"/>
    <w:rsid w:val="00780CA9"/>
    <w:rsid w:val="00782FE8"/>
    <w:rsid w:val="0078442F"/>
    <w:rsid w:val="00785020"/>
    <w:rsid w:val="00787571"/>
    <w:rsid w:val="00787E38"/>
    <w:rsid w:val="00791C44"/>
    <w:rsid w:val="00793F82"/>
    <w:rsid w:val="00797616"/>
    <w:rsid w:val="007A070D"/>
    <w:rsid w:val="007A382C"/>
    <w:rsid w:val="007A4730"/>
    <w:rsid w:val="007A4776"/>
    <w:rsid w:val="007A5A59"/>
    <w:rsid w:val="007A6980"/>
    <w:rsid w:val="007B09B8"/>
    <w:rsid w:val="007B0E2D"/>
    <w:rsid w:val="007B17EB"/>
    <w:rsid w:val="007B20D6"/>
    <w:rsid w:val="007B2503"/>
    <w:rsid w:val="007B7774"/>
    <w:rsid w:val="007C030B"/>
    <w:rsid w:val="007C0FCA"/>
    <w:rsid w:val="007C1190"/>
    <w:rsid w:val="007C177C"/>
    <w:rsid w:val="007C575A"/>
    <w:rsid w:val="007C648E"/>
    <w:rsid w:val="007C652C"/>
    <w:rsid w:val="007C7624"/>
    <w:rsid w:val="007D2AB2"/>
    <w:rsid w:val="007D302C"/>
    <w:rsid w:val="007D3A84"/>
    <w:rsid w:val="007D59C3"/>
    <w:rsid w:val="007D7259"/>
    <w:rsid w:val="007E45A5"/>
    <w:rsid w:val="007E793E"/>
    <w:rsid w:val="007E7C6A"/>
    <w:rsid w:val="007F0D8D"/>
    <w:rsid w:val="007F4692"/>
    <w:rsid w:val="008000F6"/>
    <w:rsid w:val="0080097C"/>
    <w:rsid w:val="0080774E"/>
    <w:rsid w:val="008111C1"/>
    <w:rsid w:val="00811697"/>
    <w:rsid w:val="0081193F"/>
    <w:rsid w:val="008139AB"/>
    <w:rsid w:val="008142B9"/>
    <w:rsid w:val="00821222"/>
    <w:rsid w:val="008227DF"/>
    <w:rsid w:val="0082328D"/>
    <w:rsid w:val="00823691"/>
    <w:rsid w:val="00824CA1"/>
    <w:rsid w:val="00825D9A"/>
    <w:rsid w:val="008264A3"/>
    <w:rsid w:val="008362EE"/>
    <w:rsid w:val="008363CB"/>
    <w:rsid w:val="0083713B"/>
    <w:rsid w:val="008427BA"/>
    <w:rsid w:val="008434CC"/>
    <w:rsid w:val="00843598"/>
    <w:rsid w:val="008456D7"/>
    <w:rsid w:val="00846211"/>
    <w:rsid w:val="008466CF"/>
    <w:rsid w:val="00862C04"/>
    <w:rsid w:val="008630CF"/>
    <w:rsid w:val="00863EC9"/>
    <w:rsid w:val="00865191"/>
    <w:rsid w:val="008659BD"/>
    <w:rsid w:val="00870019"/>
    <w:rsid w:val="00870965"/>
    <w:rsid w:val="0087246D"/>
    <w:rsid w:val="00872F29"/>
    <w:rsid w:val="00874649"/>
    <w:rsid w:val="0087542E"/>
    <w:rsid w:val="00875599"/>
    <w:rsid w:val="008766A1"/>
    <w:rsid w:val="0087789F"/>
    <w:rsid w:val="00880FFA"/>
    <w:rsid w:val="00883D43"/>
    <w:rsid w:val="0089063D"/>
    <w:rsid w:val="0089156B"/>
    <w:rsid w:val="00891B5E"/>
    <w:rsid w:val="00892514"/>
    <w:rsid w:val="00894D6D"/>
    <w:rsid w:val="008953B3"/>
    <w:rsid w:val="00895E9B"/>
    <w:rsid w:val="00896003"/>
    <w:rsid w:val="00897027"/>
    <w:rsid w:val="008A1295"/>
    <w:rsid w:val="008A1450"/>
    <w:rsid w:val="008A338A"/>
    <w:rsid w:val="008A64CD"/>
    <w:rsid w:val="008B5DF6"/>
    <w:rsid w:val="008B7EC8"/>
    <w:rsid w:val="008C0DD4"/>
    <w:rsid w:val="008C1A8E"/>
    <w:rsid w:val="008C46AB"/>
    <w:rsid w:val="008D3636"/>
    <w:rsid w:val="008D3849"/>
    <w:rsid w:val="008D3B25"/>
    <w:rsid w:val="008D58DB"/>
    <w:rsid w:val="008D5C56"/>
    <w:rsid w:val="008E0389"/>
    <w:rsid w:val="008E2668"/>
    <w:rsid w:val="008E29ED"/>
    <w:rsid w:val="008E58E9"/>
    <w:rsid w:val="008E7B04"/>
    <w:rsid w:val="008E7EA5"/>
    <w:rsid w:val="008F03DF"/>
    <w:rsid w:val="008F2EE9"/>
    <w:rsid w:val="008F48C2"/>
    <w:rsid w:val="008F538D"/>
    <w:rsid w:val="008F6FC3"/>
    <w:rsid w:val="008F7639"/>
    <w:rsid w:val="009000E4"/>
    <w:rsid w:val="00900A32"/>
    <w:rsid w:val="00902069"/>
    <w:rsid w:val="0090343B"/>
    <w:rsid w:val="00907B75"/>
    <w:rsid w:val="009102EB"/>
    <w:rsid w:val="00910A0A"/>
    <w:rsid w:val="00913C95"/>
    <w:rsid w:val="0092128A"/>
    <w:rsid w:val="009266A5"/>
    <w:rsid w:val="0093297F"/>
    <w:rsid w:val="0093331B"/>
    <w:rsid w:val="00934FA8"/>
    <w:rsid w:val="00935683"/>
    <w:rsid w:val="00936D0A"/>
    <w:rsid w:val="00936D4A"/>
    <w:rsid w:val="009378E7"/>
    <w:rsid w:val="00944303"/>
    <w:rsid w:val="0095155F"/>
    <w:rsid w:val="00952E4B"/>
    <w:rsid w:val="009579F0"/>
    <w:rsid w:val="009600F9"/>
    <w:rsid w:val="0096187F"/>
    <w:rsid w:val="0096535D"/>
    <w:rsid w:val="00965441"/>
    <w:rsid w:val="00967E33"/>
    <w:rsid w:val="009700A1"/>
    <w:rsid w:val="00972AF1"/>
    <w:rsid w:val="00972B04"/>
    <w:rsid w:val="00973723"/>
    <w:rsid w:val="00975438"/>
    <w:rsid w:val="00975ED3"/>
    <w:rsid w:val="00976BC7"/>
    <w:rsid w:val="009803C0"/>
    <w:rsid w:val="00980DE6"/>
    <w:rsid w:val="00986542"/>
    <w:rsid w:val="00990151"/>
    <w:rsid w:val="009926A9"/>
    <w:rsid w:val="00995EFD"/>
    <w:rsid w:val="009A0723"/>
    <w:rsid w:val="009A1102"/>
    <w:rsid w:val="009A1234"/>
    <w:rsid w:val="009A470B"/>
    <w:rsid w:val="009A7B88"/>
    <w:rsid w:val="009B7038"/>
    <w:rsid w:val="009B7715"/>
    <w:rsid w:val="009C06FB"/>
    <w:rsid w:val="009C27DD"/>
    <w:rsid w:val="009C6662"/>
    <w:rsid w:val="009C6D91"/>
    <w:rsid w:val="009D0433"/>
    <w:rsid w:val="009D2E45"/>
    <w:rsid w:val="009D3B3B"/>
    <w:rsid w:val="009D6EE2"/>
    <w:rsid w:val="009E55B7"/>
    <w:rsid w:val="009E7A3A"/>
    <w:rsid w:val="009F08E0"/>
    <w:rsid w:val="009F2C34"/>
    <w:rsid w:val="009F573B"/>
    <w:rsid w:val="009F7572"/>
    <w:rsid w:val="00A000E9"/>
    <w:rsid w:val="00A00160"/>
    <w:rsid w:val="00A0287E"/>
    <w:rsid w:val="00A04907"/>
    <w:rsid w:val="00A05579"/>
    <w:rsid w:val="00A11D4A"/>
    <w:rsid w:val="00A15A7E"/>
    <w:rsid w:val="00A161AA"/>
    <w:rsid w:val="00A1644C"/>
    <w:rsid w:val="00A16906"/>
    <w:rsid w:val="00A17A10"/>
    <w:rsid w:val="00A23528"/>
    <w:rsid w:val="00A32923"/>
    <w:rsid w:val="00A32CB5"/>
    <w:rsid w:val="00A332AD"/>
    <w:rsid w:val="00A33C31"/>
    <w:rsid w:val="00A36FC4"/>
    <w:rsid w:val="00A40264"/>
    <w:rsid w:val="00A40E3B"/>
    <w:rsid w:val="00A40EB9"/>
    <w:rsid w:val="00A41A56"/>
    <w:rsid w:val="00A42BB9"/>
    <w:rsid w:val="00A47388"/>
    <w:rsid w:val="00A53E3F"/>
    <w:rsid w:val="00A56165"/>
    <w:rsid w:val="00A56D73"/>
    <w:rsid w:val="00A62B4D"/>
    <w:rsid w:val="00A64D1B"/>
    <w:rsid w:val="00A64DF4"/>
    <w:rsid w:val="00A64EC2"/>
    <w:rsid w:val="00A70717"/>
    <w:rsid w:val="00A80EBF"/>
    <w:rsid w:val="00A82944"/>
    <w:rsid w:val="00A85AE5"/>
    <w:rsid w:val="00A85FD8"/>
    <w:rsid w:val="00A86AB8"/>
    <w:rsid w:val="00A9003C"/>
    <w:rsid w:val="00A900E8"/>
    <w:rsid w:val="00A925CC"/>
    <w:rsid w:val="00A935B6"/>
    <w:rsid w:val="00A9634A"/>
    <w:rsid w:val="00A97E89"/>
    <w:rsid w:val="00AA09A0"/>
    <w:rsid w:val="00AA0EF7"/>
    <w:rsid w:val="00AA1B1B"/>
    <w:rsid w:val="00AA26B6"/>
    <w:rsid w:val="00AA3E48"/>
    <w:rsid w:val="00AA4A35"/>
    <w:rsid w:val="00AA5827"/>
    <w:rsid w:val="00AA628D"/>
    <w:rsid w:val="00AA6D57"/>
    <w:rsid w:val="00AA7BCA"/>
    <w:rsid w:val="00AB478B"/>
    <w:rsid w:val="00AB5901"/>
    <w:rsid w:val="00AB6A07"/>
    <w:rsid w:val="00AB6EAC"/>
    <w:rsid w:val="00AB741E"/>
    <w:rsid w:val="00AB79C6"/>
    <w:rsid w:val="00AC156E"/>
    <w:rsid w:val="00AC181E"/>
    <w:rsid w:val="00AC2CF6"/>
    <w:rsid w:val="00AD1876"/>
    <w:rsid w:val="00AD649C"/>
    <w:rsid w:val="00AE03DF"/>
    <w:rsid w:val="00AE35E3"/>
    <w:rsid w:val="00AE4577"/>
    <w:rsid w:val="00AE59B2"/>
    <w:rsid w:val="00AE6163"/>
    <w:rsid w:val="00AE6C40"/>
    <w:rsid w:val="00AE6C56"/>
    <w:rsid w:val="00AE7B65"/>
    <w:rsid w:val="00AF11D9"/>
    <w:rsid w:val="00AF135B"/>
    <w:rsid w:val="00AF49F3"/>
    <w:rsid w:val="00AF4DF2"/>
    <w:rsid w:val="00AF5604"/>
    <w:rsid w:val="00AF67AF"/>
    <w:rsid w:val="00AF69D1"/>
    <w:rsid w:val="00AF73FE"/>
    <w:rsid w:val="00AF7834"/>
    <w:rsid w:val="00B0002D"/>
    <w:rsid w:val="00B00366"/>
    <w:rsid w:val="00B02B9B"/>
    <w:rsid w:val="00B03664"/>
    <w:rsid w:val="00B043E9"/>
    <w:rsid w:val="00B0494E"/>
    <w:rsid w:val="00B0577B"/>
    <w:rsid w:val="00B058E3"/>
    <w:rsid w:val="00B10CAB"/>
    <w:rsid w:val="00B10ED4"/>
    <w:rsid w:val="00B11F2A"/>
    <w:rsid w:val="00B128A9"/>
    <w:rsid w:val="00B137AE"/>
    <w:rsid w:val="00B14177"/>
    <w:rsid w:val="00B16127"/>
    <w:rsid w:val="00B2061E"/>
    <w:rsid w:val="00B22E1D"/>
    <w:rsid w:val="00B231DB"/>
    <w:rsid w:val="00B2378F"/>
    <w:rsid w:val="00B26825"/>
    <w:rsid w:val="00B26BB9"/>
    <w:rsid w:val="00B33C87"/>
    <w:rsid w:val="00B34DA3"/>
    <w:rsid w:val="00B447E9"/>
    <w:rsid w:val="00B46BA6"/>
    <w:rsid w:val="00B4744E"/>
    <w:rsid w:val="00B50036"/>
    <w:rsid w:val="00B54885"/>
    <w:rsid w:val="00B55A02"/>
    <w:rsid w:val="00B613E4"/>
    <w:rsid w:val="00B660C0"/>
    <w:rsid w:val="00B723CC"/>
    <w:rsid w:val="00B72698"/>
    <w:rsid w:val="00B72D78"/>
    <w:rsid w:val="00B749BC"/>
    <w:rsid w:val="00B752B1"/>
    <w:rsid w:val="00B77449"/>
    <w:rsid w:val="00B77CF0"/>
    <w:rsid w:val="00B77FF6"/>
    <w:rsid w:val="00B812A3"/>
    <w:rsid w:val="00B81C06"/>
    <w:rsid w:val="00B83BD6"/>
    <w:rsid w:val="00B86585"/>
    <w:rsid w:val="00B869EE"/>
    <w:rsid w:val="00B87B53"/>
    <w:rsid w:val="00B92284"/>
    <w:rsid w:val="00B94276"/>
    <w:rsid w:val="00B955EF"/>
    <w:rsid w:val="00B97CF6"/>
    <w:rsid w:val="00BA1FF1"/>
    <w:rsid w:val="00BA4C60"/>
    <w:rsid w:val="00BA5335"/>
    <w:rsid w:val="00BA6034"/>
    <w:rsid w:val="00BB0204"/>
    <w:rsid w:val="00BB18EA"/>
    <w:rsid w:val="00BB3B73"/>
    <w:rsid w:val="00BB552D"/>
    <w:rsid w:val="00BB75E4"/>
    <w:rsid w:val="00BC1515"/>
    <w:rsid w:val="00BC37A8"/>
    <w:rsid w:val="00BC5028"/>
    <w:rsid w:val="00BC77A5"/>
    <w:rsid w:val="00BC77B5"/>
    <w:rsid w:val="00BD2A27"/>
    <w:rsid w:val="00BD4565"/>
    <w:rsid w:val="00BD7DE4"/>
    <w:rsid w:val="00BF13BC"/>
    <w:rsid w:val="00BF1A97"/>
    <w:rsid w:val="00BF28BC"/>
    <w:rsid w:val="00BF2EEC"/>
    <w:rsid w:val="00BF30DC"/>
    <w:rsid w:val="00BF36F2"/>
    <w:rsid w:val="00BF42A5"/>
    <w:rsid w:val="00BF527F"/>
    <w:rsid w:val="00BF7056"/>
    <w:rsid w:val="00C00B72"/>
    <w:rsid w:val="00C01090"/>
    <w:rsid w:val="00C049B8"/>
    <w:rsid w:val="00C05278"/>
    <w:rsid w:val="00C06090"/>
    <w:rsid w:val="00C0646D"/>
    <w:rsid w:val="00C1480D"/>
    <w:rsid w:val="00C16794"/>
    <w:rsid w:val="00C17FEE"/>
    <w:rsid w:val="00C22C80"/>
    <w:rsid w:val="00C22D15"/>
    <w:rsid w:val="00C238BA"/>
    <w:rsid w:val="00C24621"/>
    <w:rsid w:val="00C25C01"/>
    <w:rsid w:val="00C25F08"/>
    <w:rsid w:val="00C278AA"/>
    <w:rsid w:val="00C313CD"/>
    <w:rsid w:val="00C3369D"/>
    <w:rsid w:val="00C3394D"/>
    <w:rsid w:val="00C350A3"/>
    <w:rsid w:val="00C3655B"/>
    <w:rsid w:val="00C37358"/>
    <w:rsid w:val="00C40086"/>
    <w:rsid w:val="00C40185"/>
    <w:rsid w:val="00C407D7"/>
    <w:rsid w:val="00C415EE"/>
    <w:rsid w:val="00C417DE"/>
    <w:rsid w:val="00C431B1"/>
    <w:rsid w:val="00C4596E"/>
    <w:rsid w:val="00C45C19"/>
    <w:rsid w:val="00C45FC0"/>
    <w:rsid w:val="00C5098B"/>
    <w:rsid w:val="00C51544"/>
    <w:rsid w:val="00C51C5E"/>
    <w:rsid w:val="00C53606"/>
    <w:rsid w:val="00C54AE0"/>
    <w:rsid w:val="00C6342E"/>
    <w:rsid w:val="00C6466F"/>
    <w:rsid w:val="00C658E2"/>
    <w:rsid w:val="00C65D3E"/>
    <w:rsid w:val="00C65DD5"/>
    <w:rsid w:val="00C70EDC"/>
    <w:rsid w:val="00C71FBD"/>
    <w:rsid w:val="00C72E8A"/>
    <w:rsid w:val="00C74330"/>
    <w:rsid w:val="00C750C2"/>
    <w:rsid w:val="00C750D2"/>
    <w:rsid w:val="00C7584B"/>
    <w:rsid w:val="00C75B9A"/>
    <w:rsid w:val="00C764E9"/>
    <w:rsid w:val="00C76A97"/>
    <w:rsid w:val="00C774C1"/>
    <w:rsid w:val="00C848B9"/>
    <w:rsid w:val="00C8550B"/>
    <w:rsid w:val="00C8622A"/>
    <w:rsid w:val="00C8705F"/>
    <w:rsid w:val="00C8782E"/>
    <w:rsid w:val="00C914BB"/>
    <w:rsid w:val="00C94578"/>
    <w:rsid w:val="00C97D1D"/>
    <w:rsid w:val="00C97EF0"/>
    <w:rsid w:val="00CA021D"/>
    <w:rsid w:val="00CA0C1B"/>
    <w:rsid w:val="00CA1CDF"/>
    <w:rsid w:val="00CA2063"/>
    <w:rsid w:val="00CA2822"/>
    <w:rsid w:val="00CA3375"/>
    <w:rsid w:val="00CA4F0B"/>
    <w:rsid w:val="00CA5F94"/>
    <w:rsid w:val="00CB6E02"/>
    <w:rsid w:val="00CC2882"/>
    <w:rsid w:val="00CC2F0D"/>
    <w:rsid w:val="00CC3847"/>
    <w:rsid w:val="00CC59DD"/>
    <w:rsid w:val="00CC627F"/>
    <w:rsid w:val="00CC78D6"/>
    <w:rsid w:val="00CD33AA"/>
    <w:rsid w:val="00CD4425"/>
    <w:rsid w:val="00CD46B7"/>
    <w:rsid w:val="00CD4B41"/>
    <w:rsid w:val="00CD6EEF"/>
    <w:rsid w:val="00CE0FED"/>
    <w:rsid w:val="00CE30A6"/>
    <w:rsid w:val="00CE4A86"/>
    <w:rsid w:val="00CF19EB"/>
    <w:rsid w:val="00CF2675"/>
    <w:rsid w:val="00CF38A6"/>
    <w:rsid w:val="00CF5042"/>
    <w:rsid w:val="00CF5A29"/>
    <w:rsid w:val="00CF606F"/>
    <w:rsid w:val="00D01F96"/>
    <w:rsid w:val="00D01FF7"/>
    <w:rsid w:val="00D04519"/>
    <w:rsid w:val="00D05521"/>
    <w:rsid w:val="00D0639A"/>
    <w:rsid w:val="00D069F5"/>
    <w:rsid w:val="00D07185"/>
    <w:rsid w:val="00D1284F"/>
    <w:rsid w:val="00D12B41"/>
    <w:rsid w:val="00D13067"/>
    <w:rsid w:val="00D13517"/>
    <w:rsid w:val="00D14114"/>
    <w:rsid w:val="00D15261"/>
    <w:rsid w:val="00D15A4B"/>
    <w:rsid w:val="00D16015"/>
    <w:rsid w:val="00D1681F"/>
    <w:rsid w:val="00D16E83"/>
    <w:rsid w:val="00D222AA"/>
    <w:rsid w:val="00D223A8"/>
    <w:rsid w:val="00D226E9"/>
    <w:rsid w:val="00D22F8D"/>
    <w:rsid w:val="00D23691"/>
    <w:rsid w:val="00D247FD"/>
    <w:rsid w:val="00D26A7C"/>
    <w:rsid w:val="00D27960"/>
    <w:rsid w:val="00D27A25"/>
    <w:rsid w:val="00D27AE6"/>
    <w:rsid w:val="00D27F1D"/>
    <w:rsid w:val="00D33F26"/>
    <w:rsid w:val="00D34007"/>
    <w:rsid w:val="00D41F9F"/>
    <w:rsid w:val="00D432A2"/>
    <w:rsid w:val="00D4416D"/>
    <w:rsid w:val="00D468A0"/>
    <w:rsid w:val="00D528E2"/>
    <w:rsid w:val="00D569A7"/>
    <w:rsid w:val="00D57DB2"/>
    <w:rsid w:val="00D60ACA"/>
    <w:rsid w:val="00D60F00"/>
    <w:rsid w:val="00D6388C"/>
    <w:rsid w:val="00D659A4"/>
    <w:rsid w:val="00D66108"/>
    <w:rsid w:val="00D7150B"/>
    <w:rsid w:val="00D725AA"/>
    <w:rsid w:val="00D7388F"/>
    <w:rsid w:val="00D73957"/>
    <w:rsid w:val="00D7410D"/>
    <w:rsid w:val="00D749C0"/>
    <w:rsid w:val="00D74C56"/>
    <w:rsid w:val="00D77AA7"/>
    <w:rsid w:val="00D81152"/>
    <w:rsid w:val="00D85DBA"/>
    <w:rsid w:val="00D86F0D"/>
    <w:rsid w:val="00D879C5"/>
    <w:rsid w:val="00D87B02"/>
    <w:rsid w:val="00D949DD"/>
    <w:rsid w:val="00DA148C"/>
    <w:rsid w:val="00DB090F"/>
    <w:rsid w:val="00DB4FBB"/>
    <w:rsid w:val="00DB6E5A"/>
    <w:rsid w:val="00DB7984"/>
    <w:rsid w:val="00DC2DA5"/>
    <w:rsid w:val="00DC3CA8"/>
    <w:rsid w:val="00DC4FAA"/>
    <w:rsid w:val="00DC57E2"/>
    <w:rsid w:val="00DC654E"/>
    <w:rsid w:val="00DC767F"/>
    <w:rsid w:val="00DD0BE5"/>
    <w:rsid w:val="00DD4366"/>
    <w:rsid w:val="00DD53EC"/>
    <w:rsid w:val="00DD5CC9"/>
    <w:rsid w:val="00DD718F"/>
    <w:rsid w:val="00DD79F2"/>
    <w:rsid w:val="00DE18B3"/>
    <w:rsid w:val="00DE1DB5"/>
    <w:rsid w:val="00DE786D"/>
    <w:rsid w:val="00DF04CE"/>
    <w:rsid w:val="00DF1C9B"/>
    <w:rsid w:val="00DF4D1F"/>
    <w:rsid w:val="00DF5B2E"/>
    <w:rsid w:val="00DF688B"/>
    <w:rsid w:val="00DF77AF"/>
    <w:rsid w:val="00E00B7D"/>
    <w:rsid w:val="00E01FB9"/>
    <w:rsid w:val="00E04339"/>
    <w:rsid w:val="00E077D3"/>
    <w:rsid w:val="00E078C9"/>
    <w:rsid w:val="00E106DA"/>
    <w:rsid w:val="00E133AE"/>
    <w:rsid w:val="00E17F69"/>
    <w:rsid w:val="00E2086D"/>
    <w:rsid w:val="00E209FD"/>
    <w:rsid w:val="00E214B8"/>
    <w:rsid w:val="00E2231D"/>
    <w:rsid w:val="00E2345C"/>
    <w:rsid w:val="00E27BE9"/>
    <w:rsid w:val="00E30757"/>
    <w:rsid w:val="00E3126A"/>
    <w:rsid w:val="00E336E0"/>
    <w:rsid w:val="00E34498"/>
    <w:rsid w:val="00E351EE"/>
    <w:rsid w:val="00E41D06"/>
    <w:rsid w:val="00E42EE3"/>
    <w:rsid w:val="00E43631"/>
    <w:rsid w:val="00E43956"/>
    <w:rsid w:val="00E4526B"/>
    <w:rsid w:val="00E455A2"/>
    <w:rsid w:val="00E4587A"/>
    <w:rsid w:val="00E540C9"/>
    <w:rsid w:val="00E55EBA"/>
    <w:rsid w:val="00E5717B"/>
    <w:rsid w:val="00E64718"/>
    <w:rsid w:val="00E65ED0"/>
    <w:rsid w:val="00E729A0"/>
    <w:rsid w:val="00E75178"/>
    <w:rsid w:val="00E82268"/>
    <w:rsid w:val="00E833F8"/>
    <w:rsid w:val="00E84A44"/>
    <w:rsid w:val="00E853A2"/>
    <w:rsid w:val="00E865D2"/>
    <w:rsid w:val="00E87320"/>
    <w:rsid w:val="00E90111"/>
    <w:rsid w:val="00E931E7"/>
    <w:rsid w:val="00E954E0"/>
    <w:rsid w:val="00E971BB"/>
    <w:rsid w:val="00EA1D9E"/>
    <w:rsid w:val="00EA1E00"/>
    <w:rsid w:val="00EA1F58"/>
    <w:rsid w:val="00EA3E08"/>
    <w:rsid w:val="00EA5B25"/>
    <w:rsid w:val="00EA7A0A"/>
    <w:rsid w:val="00EB02B6"/>
    <w:rsid w:val="00EB1908"/>
    <w:rsid w:val="00EB1B6F"/>
    <w:rsid w:val="00EB1D2D"/>
    <w:rsid w:val="00EB2397"/>
    <w:rsid w:val="00EB330D"/>
    <w:rsid w:val="00EB4E7A"/>
    <w:rsid w:val="00EB5DEF"/>
    <w:rsid w:val="00EB6533"/>
    <w:rsid w:val="00EB78EF"/>
    <w:rsid w:val="00EC3109"/>
    <w:rsid w:val="00EC3285"/>
    <w:rsid w:val="00EC5218"/>
    <w:rsid w:val="00EC59DE"/>
    <w:rsid w:val="00EC6293"/>
    <w:rsid w:val="00EC75B2"/>
    <w:rsid w:val="00EC7A99"/>
    <w:rsid w:val="00ED2AB4"/>
    <w:rsid w:val="00ED6A4F"/>
    <w:rsid w:val="00ED6E1C"/>
    <w:rsid w:val="00ED7DBF"/>
    <w:rsid w:val="00EE2EF2"/>
    <w:rsid w:val="00EE3091"/>
    <w:rsid w:val="00EE5812"/>
    <w:rsid w:val="00EE7770"/>
    <w:rsid w:val="00EF1D47"/>
    <w:rsid w:val="00EF2020"/>
    <w:rsid w:val="00EF234F"/>
    <w:rsid w:val="00EF265E"/>
    <w:rsid w:val="00EF3C6D"/>
    <w:rsid w:val="00EF4F93"/>
    <w:rsid w:val="00EF5AB3"/>
    <w:rsid w:val="00EF6675"/>
    <w:rsid w:val="00EF7130"/>
    <w:rsid w:val="00F00880"/>
    <w:rsid w:val="00F0205A"/>
    <w:rsid w:val="00F035CA"/>
    <w:rsid w:val="00F10BFE"/>
    <w:rsid w:val="00F10FF0"/>
    <w:rsid w:val="00F122C4"/>
    <w:rsid w:val="00F13F04"/>
    <w:rsid w:val="00F14E9F"/>
    <w:rsid w:val="00F17D67"/>
    <w:rsid w:val="00F233EC"/>
    <w:rsid w:val="00F26130"/>
    <w:rsid w:val="00F27175"/>
    <w:rsid w:val="00F31852"/>
    <w:rsid w:val="00F31EFE"/>
    <w:rsid w:val="00F35BA8"/>
    <w:rsid w:val="00F4278C"/>
    <w:rsid w:val="00F43B91"/>
    <w:rsid w:val="00F44101"/>
    <w:rsid w:val="00F44219"/>
    <w:rsid w:val="00F4696C"/>
    <w:rsid w:val="00F523B9"/>
    <w:rsid w:val="00F5256E"/>
    <w:rsid w:val="00F536BB"/>
    <w:rsid w:val="00F55487"/>
    <w:rsid w:val="00F651A2"/>
    <w:rsid w:val="00F67B98"/>
    <w:rsid w:val="00F70431"/>
    <w:rsid w:val="00F721B1"/>
    <w:rsid w:val="00F72921"/>
    <w:rsid w:val="00F80011"/>
    <w:rsid w:val="00F807CC"/>
    <w:rsid w:val="00F80B16"/>
    <w:rsid w:val="00F83016"/>
    <w:rsid w:val="00F830A3"/>
    <w:rsid w:val="00F84F97"/>
    <w:rsid w:val="00F858EF"/>
    <w:rsid w:val="00F869A2"/>
    <w:rsid w:val="00F90E17"/>
    <w:rsid w:val="00F91410"/>
    <w:rsid w:val="00FA2622"/>
    <w:rsid w:val="00FA3CD2"/>
    <w:rsid w:val="00FA4624"/>
    <w:rsid w:val="00FB2175"/>
    <w:rsid w:val="00FB3E64"/>
    <w:rsid w:val="00FB4581"/>
    <w:rsid w:val="00FB68AF"/>
    <w:rsid w:val="00FB6A0D"/>
    <w:rsid w:val="00FB6F79"/>
    <w:rsid w:val="00FB7797"/>
    <w:rsid w:val="00FB7B78"/>
    <w:rsid w:val="00FC0871"/>
    <w:rsid w:val="00FC0DF2"/>
    <w:rsid w:val="00FC14B9"/>
    <w:rsid w:val="00FC1C05"/>
    <w:rsid w:val="00FC2183"/>
    <w:rsid w:val="00FC3B22"/>
    <w:rsid w:val="00FC5098"/>
    <w:rsid w:val="00FC60F1"/>
    <w:rsid w:val="00FC61FA"/>
    <w:rsid w:val="00FC6D46"/>
    <w:rsid w:val="00FC6DFC"/>
    <w:rsid w:val="00FC6F7A"/>
    <w:rsid w:val="00FC7A70"/>
    <w:rsid w:val="00FD1B7D"/>
    <w:rsid w:val="00FD2BE8"/>
    <w:rsid w:val="00FD3500"/>
    <w:rsid w:val="00FD66FB"/>
    <w:rsid w:val="00FE0AF5"/>
    <w:rsid w:val="00FE451B"/>
    <w:rsid w:val="00FE6588"/>
    <w:rsid w:val="00FF0B51"/>
    <w:rsid w:val="00FF1340"/>
    <w:rsid w:val="00FF188B"/>
    <w:rsid w:val="00FF3D4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4F518957"/>
  <w14:defaultImageDpi w14:val="0"/>
  <w15:docId w15:val="{223D9102-87A0-4F7E-B32B-2D3711056F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rPr>
  </w:style>
  <w:style w:type="character" w:default="1" w:styleId="DefaultParagraphFont">
    <w:name w:val="Default Paragraph Font"/>
    <w:uiPriority w:val="99"/>
    <w:semiHidden/>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rsid w:val="006467A0"/>
    <w:pPr>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637494609">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27F79AF-F89A-4899-BE2A-8662C8C0B33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1404</Words>
  <Characters>8003</Characters>
  <Application>Microsoft Office Word</Application>
  <DocSecurity>0</DocSecurity>
  <Lines>66</Lines>
  <Paragraphs>18</Paragraphs>
  <ScaleCrop>false</ScaleCrop>
  <Company/>
  <LinksUpToDate>false</LinksUpToDate>
  <CharactersWithSpaces>9389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 Corinthians 1:10-25</dc:title>
  <dc:subject/>
  <dc:creator>Edwin Lehmann</dc:creator>
  <cp:keywords/>
  <dc:description/>
  <cp:lastModifiedBy>Kathy Lane</cp:lastModifiedBy>
  <cp:revision>2</cp:revision>
  <cp:lastPrinted>2025-10-10T23:25:00Z</cp:lastPrinted>
  <dcterms:created xsi:type="dcterms:W3CDTF">2025-10-12T13:05:00Z</dcterms:created>
  <dcterms:modified xsi:type="dcterms:W3CDTF">2025-10-12T13:05:00Z</dcterms:modified>
</cp:coreProperties>
</file>